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1EDE1" w14:textId="18FCCC80" w:rsidR="009908B7" w:rsidRPr="00136B70" w:rsidRDefault="003E0A9C">
      <w:pPr>
        <w:widowControl w:val="0"/>
        <w:spacing w:line="276" w:lineRule="auto"/>
        <w:jc w:val="right"/>
        <w:textAlignment w:val="baseline"/>
        <w:rPr>
          <w:rFonts w:asciiTheme="minorHAnsi" w:hAnsiTheme="minorHAnsi" w:cstheme="minorHAnsi"/>
          <w:b/>
          <w:i/>
          <w:iCs/>
          <w:kern w:val="2"/>
          <w:sz w:val="22"/>
          <w:szCs w:val="22"/>
          <w:lang w:eastAsia="en-US"/>
        </w:rPr>
      </w:pPr>
      <w:r w:rsidRPr="003E0A9C">
        <w:rPr>
          <w:rFonts w:asciiTheme="minorHAnsi" w:hAnsiTheme="minorHAnsi" w:cstheme="minorHAnsi"/>
          <w:b/>
          <w:i/>
          <w:iCs/>
          <w:kern w:val="2"/>
          <w:sz w:val="22"/>
          <w:szCs w:val="22"/>
          <w:lang w:eastAsia="en-US"/>
        </w:rPr>
        <w:t>Załącznik nr</w:t>
      </w:r>
      <w:r w:rsidR="00670024" w:rsidRPr="00136B70">
        <w:rPr>
          <w:rFonts w:asciiTheme="minorHAnsi" w:hAnsiTheme="minorHAnsi" w:cstheme="minorHAnsi"/>
          <w:b/>
          <w:i/>
          <w:iCs/>
          <w:kern w:val="2"/>
          <w:sz w:val="22"/>
          <w:szCs w:val="22"/>
          <w:lang w:eastAsia="en-US"/>
        </w:rPr>
        <w:t xml:space="preserve"> 2b – Projektowane postanowienia umowy</w:t>
      </w:r>
    </w:p>
    <w:p w14:paraId="50DF93B9" w14:textId="77777777" w:rsidR="009908B7" w:rsidRDefault="009908B7">
      <w:pPr>
        <w:widowControl w:val="0"/>
        <w:spacing w:line="276" w:lineRule="auto"/>
        <w:jc w:val="center"/>
        <w:textAlignment w:val="baseline"/>
        <w:rPr>
          <w:rFonts w:asciiTheme="minorHAnsi" w:hAnsiTheme="minorHAnsi" w:cstheme="minorHAnsi"/>
          <w:bCs/>
          <w:kern w:val="2"/>
          <w:sz w:val="22"/>
          <w:szCs w:val="22"/>
          <w:lang w:val="x-none" w:eastAsia="en-US"/>
        </w:rPr>
      </w:pPr>
    </w:p>
    <w:p w14:paraId="2C3308E2" w14:textId="77777777" w:rsidR="009908B7" w:rsidRDefault="009908B7">
      <w:pPr>
        <w:widowControl w:val="0"/>
        <w:spacing w:line="276" w:lineRule="auto"/>
        <w:jc w:val="center"/>
        <w:textAlignment w:val="baseline"/>
        <w:rPr>
          <w:rFonts w:asciiTheme="minorHAnsi" w:hAnsiTheme="minorHAnsi" w:cstheme="minorHAnsi"/>
          <w:bCs/>
          <w:kern w:val="2"/>
          <w:sz w:val="22"/>
          <w:szCs w:val="22"/>
          <w:lang w:val="x-none" w:eastAsia="en-US"/>
        </w:rPr>
      </w:pPr>
    </w:p>
    <w:p w14:paraId="3CE8966D" w14:textId="77777777" w:rsidR="009908B7" w:rsidRPr="0017117A" w:rsidRDefault="00670024">
      <w:pPr>
        <w:widowControl w:val="0"/>
        <w:spacing w:line="276" w:lineRule="auto"/>
        <w:jc w:val="center"/>
        <w:textAlignment w:val="baseline"/>
        <w:rPr>
          <w:rFonts w:asciiTheme="minorHAnsi" w:hAnsiTheme="minorHAnsi" w:cstheme="minorHAnsi"/>
          <w:bCs/>
          <w:color w:val="000000" w:themeColor="text1"/>
          <w:kern w:val="2"/>
          <w:sz w:val="22"/>
          <w:szCs w:val="22"/>
          <w:lang w:val="x-none" w:eastAsia="en-US"/>
        </w:rPr>
      </w:pPr>
      <w:r w:rsidRPr="0017117A">
        <w:rPr>
          <w:rFonts w:asciiTheme="minorHAnsi" w:hAnsiTheme="minorHAnsi" w:cstheme="minorHAnsi"/>
          <w:bCs/>
          <w:color w:val="000000" w:themeColor="text1"/>
          <w:kern w:val="2"/>
          <w:sz w:val="22"/>
          <w:szCs w:val="22"/>
          <w:lang w:val="x-none" w:eastAsia="en-US"/>
        </w:rPr>
        <w:t>UMOWA</w:t>
      </w:r>
    </w:p>
    <w:p w14:paraId="41DFA2A6" w14:textId="2486A7AB" w:rsidR="009908B7" w:rsidRPr="0017117A" w:rsidRDefault="00670024">
      <w:pPr>
        <w:keepNext/>
        <w:widowControl w:val="0"/>
        <w:spacing w:line="276" w:lineRule="auto"/>
        <w:jc w:val="center"/>
        <w:textAlignment w:val="baseline"/>
        <w:rPr>
          <w:rFonts w:asciiTheme="minorHAnsi" w:hAnsiTheme="minorHAnsi" w:cstheme="minorHAnsi"/>
          <w:b/>
          <w:bCs/>
          <w:color w:val="000000" w:themeColor="text1"/>
          <w:kern w:val="2"/>
          <w:sz w:val="22"/>
          <w:szCs w:val="22"/>
          <w:lang w:eastAsia="en-US"/>
        </w:rPr>
      </w:pPr>
      <w:r w:rsidRPr="0017117A">
        <w:rPr>
          <w:rFonts w:asciiTheme="minorHAnsi" w:hAnsiTheme="minorHAnsi" w:cstheme="minorHAnsi"/>
          <w:b/>
          <w:bCs/>
          <w:color w:val="000000" w:themeColor="text1"/>
          <w:kern w:val="2"/>
          <w:sz w:val="22"/>
          <w:szCs w:val="22"/>
          <w:lang w:val="x-none" w:eastAsia="en-US"/>
        </w:rPr>
        <w:t xml:space="preserve">Nr: </w:t>
      </w:r>
      <w:r w:rsidRPr="0017117A">
        <w:rPr>
          <w:rFonts w:asciiTheme="minorHAnsi" w:hAnsiTheme="minorHAnsi" w:cstheme="minorHAnsi"/>
          <w:b/>
          <w:bCs/>
          <w:color w:val="000000" w:themeColor="text1"/>
          <w:kern w:val="2"/>
          <w:sz w:val="22"/>
          <w:szCs w:val="22"/>
          <w:lang w:eastAsia="en-US"/>
        </w:rPr>
        <w:t>SSM.DZ.200</w:t>
      </w:r>
      <w:r w:rsidR="0017117A" w:rsidRPr="0017117A">
        <w:rPr>
          <w:rFonts w:asciiTheme="minorHAnsi" w:hAnsiTheme="minorHAnsi" w:cstheme="minorHAnsi"/>
          <w:b/>
          <w:bCs/>
          <w:color w:val="000000" w:themeColor="text1"/>
          <w:kern w:val="2"/>
          <w:sz w:val="22"/>
          <w:szCs w:val="22"/>
          <w:lang w:eastAsia="en-US"/>
        </w:rPr>
        <w:t>.87.</w:t>
      </w:r>
      <w:r w:rsidRPr="0017117A">
        <w:rPr>
          <w:rFonts w:asciiTheme="minorHAnsi" w:hAnsiTheme="minorHAnsi" w:cstheme="minorHAnsi"/>
          <w:b/>
          <w:bCs/>
          <w:color w:val="000000" w:themeColor="text1"/>
          <w:kern w:val="2"/>
          <w:sz w:val="22"/>
          <w:szCs w:val="22"/>
          <w:lang w:eastAsia="en-US"/>
        </w:rPr>
        <w:t>2026/B</w:t>
      </w:r>
    </w:p>
    <w:p w14:paraId="3B6F85FC" w14:textId="77777777" w:rsidR="009908B7" w:rsidRPr="0017117A" w:rsidRDefault="009908B7">
      <w:pPr>
        <w:keepNext/>
        <w:widowControl w:val="0"/>
        <w:spacing w:line="276" w:lineRule="auto"/>
        <w:jc w:val="center"/>
        <w:textAlignment w:val="baseline"/>
        <w:rPr>
          <w:rFonts w:asciiTheme="minorHAnsi" w:eastAsia="Batang" w:hAnsiTheme="minorHAnsi" w:cstheme="minorHAnsi"/>
          <w:b/>
          <w:bCs/>
          <w:sz w:val="22"/>
          <w:szCs w:val="22"/>
          <w:lang w:eastAsia="zh-CN"/>
        </w:rPr>
      </w:pPr>
    </w:p>
    <w:p w14:paraId="4073D98E" w14:textId="77777777" w:rsidR="009908B7" w:rsidRPr="0017117A" w:rsidRDefault="00670024">
      <w:pPr>
        <w:widowControl w:val="0"/>
        <w:jc w:val="center"/>
        <w:rPr>
          <w:rFonts w:asciiTheme="minorHAnsi" w:eastAsia="Batang" w:hAnsiTheme="minorHAnsi" w:cstheme="minorHAnsi"/>
          <w:b/>
          <w:bCs/>
          <w:sz w:val="22"/>
          <w:szCs w:val="22"/>
          <w:lang w:eastAsia="zh-CN"/>
        </w:rPr>
      </w:pPr>
      <w:r w:rsidRPr="0017117A">
        <w:rPr>
          <w:rFonts w:asciiTheme="minorHAnsi" w:eastAsia="SimSun" w:hAnsiTheme="minorHAnsi" w:cstheme="minorHAnsi"/>
          <w:b/>
          <w:bCs/>
          <w:kern w:val="2"/>
          <w:sz w:val="22"/>
          <w:szCs w:val="22"/>
          <w:lang w:eastAsia="hi-IN" w:bidi="hi-IN"/>
        </w:rPr>
        <w:t>na świadczenie usług transportu sanitarnego środkami transportu lądowego typ „T”</w:t>
      </w:r>
    </w:p>
    <w:p w14:paraId="376E0197" w14:textId="77777777" w:rsidR="009908B7" w:rsidRDefault="009908B7">
      <w:pPr>
        <w:widowControl w:val="0"/>
        <w:rPr>
          <w:rFonts w:asciiTheme="minorHAnsi" w:eastAsia="SimSun" w:hAnsiTheme="minorHAnsi" w:cstheme="minorHAnsi"/>
          <w:kern w:val="2"/>
          <w:sz w:val="22"/>
          <w:szCs w:val="22"/>
          <w:lang w:eastAsia="hi-IN" w:bidi="hi-IN"/>
        </w:rPr>
      </w:pPr>
    </w:p>
    <w:p w14:paraId="123FD201" w14:textId="77777777" w:rsidR="009908B7" w:rsidRDefault="009908B7">
      <w:pPr>
        <w:widowControl w:val="0"/>
        <w:rPr>
          <w:rFonts w:asciiTheme="minorHAnsi" w:eastAsia="SimSun" w:hAnsiTheme="minorHAnsi" w:cstheme="minorHAnsi"/>
          <w:kern w:val="2"/>
          <w:sz w:val="22"/>
          <w:szCs w:val="22"/>
          <w:lang w:eastAsia="hi-IN" w:bidi="hi-IN"/>
        </w:rPr>
      </w:pPr>
    </w:p>
    <w:p w14:paraId="3568232A" w14:textId="52BCF730" w:rsidR="009908B7" w:rsidRDefault="00670024">
      <w:pPr>
        <w:widowControl w:val="0"/>
        <w:jc w:val="center"/>
        <w:rPr>
          <w:rFonts w:asciiTheme="minorHAnsi" w:eastAsia="Batang" w:hAnsiTheme="minorHAnsi" w:cstheme="minorHAnsi"/>
          <w:sz w:val="22"/>
          <w:szCs w:val="22"/>
          <w:lang w:eastAsia="zh-CN"/>
        </w:rPr>
      </w:pPr>
      <w:r>
        <w:rPr>
          <w:rFonts w:asciiTheme="minorHAnsi" w:eastAsia="SimSun" w:hAnsiTheme="minorHAnsi" w:cstheme="minorHAnsi"/>
          <w:kern w:val="2"/>
          <w:sz w:val="22"/>
          <w:szCs w:val="22"/>
          <w:lang w:eastAsia="hi-IN" w:bidi="hi-IN"/>
        </w:rPr>
        <w:t xml:space="preserve">zawarta w Toruniu w dniu ………………… </w:t>
      </w:r>
      <w:r w:rsidR="001741D5">
        <w:rPr>
          <w:rFonts w:asciiTheme="minorHAnsi" w:eastAsia="SimSun" w:hAnsiTheme="minorHAnsi" w:cstheme="minorHAnsi"/>
          <w:kern w:val="2"/>
          <w:sz w:val="22"/>
          <w:szCs w:val="22"/>
          <w:lang w:eastAsia="hi-IN" w:bidi="hi-IN"/>
        </w:rPr>
        <w:t>roku pomiędzy:</w:t>
      </w:r>
    </w:p>
    <w:p w14:paraId="7719E1F0" w14:textId="77777777" w:rsidR="009908B7" w:rsidRDefault="009908B7">
      <w:pPr>
        <w:keepNext/>
        <w:widowControl w:val="0"/>
        <w:jc w:val="both"/>
        <w:textAlignment w:val="baseline"/>
        <w:rPr>
          <w:rFonts w:asciiTheme="minorHAnsi" w:hAnsiTheme="minorHAnsi" w:cstheme="minorHAnsi"/>
          <w:bCs/>
          <w:iCs/>
          <w:kern w:val="2"/>
          <w:sz w:val="22"/>
          <w:szCs w:val="22"/>
          <w:lang w:val="x-none" w:eastAsia="en-US" w:bidi="hi-IN"/>
        </w:rPr>
      </w:pPr>
    </w:p>
    <w:p w14:paraId="36FDB2AB" w14:textId="77777777" w:rsidR="009908B7" w:rsidRDefault="00670024">
      <w:pPr>
        <w:keepNext/>
        <w:widowControl w:val="0"/>
        <w:jc w:val="both"/>
        <w:textAlignment w:val="baseline"/>
        <w:rPr>
          <w:rFonts w:asciiTheme="minorHAnsi" w:eastAsia="Batang" w:hAnsiTheme="minorHAnsi" w:cstheme="minorHAnsi"/>
          <w:sz w:val="22"/>
          <w:szCs w:val="22"/>
          <w:lang w:eastAsia="zh-CN"/>
        </w:rPr>
      </w:pPr>
      <w:r w:rsidRPr="00FB33EA">
        <w:rPr>
          <w:rFonts w:asciiTheme="minorHAnsi" w:hAnsiTheme="minorHAnsi" w:cstheme="minorHAnsi"/>
          <w:b/>
          <w:iCs/>
          <w:kern w:val="2"/>
          <w:sz w:val="22"/>
          <w:szCs w:val="22"/>
          <w:lang w:val="x-none" w:eastAsia="en-US"/>
        </w:rPr>
        <w:t>Specjalistycznym Szpitalem Miejskim im. Mikołaja Kopernika w Toruniu</w:t>
      </w:r>
      <w:r>
        <w:rPr>
          <w:rFonts w:asciiTheme="minorHAnsi" w:hAnsiTheme="minorHAnsi" w:cstheme="minorHAnsi"/>
          <w:bCs/>
          <w:iCs/>
          <w:kern w:val="2"/>
          <w:sz w:val="22"/>
          <w:szCs w:val="22"/>
          <w:lang w:val="x-none" w:eastAsia="en-US"/>
        </w:rPr>
        <w:t>, ul. Batorego 17/19 wpisanym do Krajowego Rejestru Sądowego w Sądzie  Rejonowym w Toruniu, VII Wydział Gospodarczy Krajowego Rejestru Sądowego pod nr KRS 2564, NIP 879-20-76-803, REGON 870252274</w:t>
      </w:r>
    </w:p>
    <w:p w14:paraId="3DBC14FA" w14:textId="5C6135A5" w:rsidR="009908B7" w:rsidRDefault="00670024">
      <w:pPr>
        <w:widowControl w:val="0"/>
        <w:rPr>
          <w:rFonts w:asciiTheme="minorHAnsi" w:eastAsia="Batang" w:hAnsiTheme="minorHAnsi" w:cstheme="minorHAnsi"/>
          <w:sz w:val="22"/>
          <w:szCs w:val="22"/>
          <w:lang w:eastAsia="zh-CN"/>
        </w:rPr>
      </w:pPr>
      <w:r>
        <w:rPr>
          <w:rFonts w:asciiTheme="minorHAnsi" w:eastAsia="SimSun" w:hAnsiTheme="minorHAnsi" w:cstheme="minorHAnsi"/>
          <w:kern w:val="2"/>
          <w:sz w:val="22"/>
          <w:szCs w:val="22"/>
          <w:lang w:eastAsia="hi-IN" w:bidi="hi-IN"/>
        </w:rPr>
        <w:t xml:space="preserve">reprezentowanym </w:t>
      </w:r>
      <w:r w:rsidR="003E0A9C">
        <w:rPr>
          <w:rFonts w:asciiTheme="minorHAnsi" w:eastAsia="SimSun" w:hAnsiTheme="minorHAnsi" w:cstheme="minorHAnsi"/>
          <w:kern w:val="2"/>
          <w:sz w:val="22"/>
          <w:szCs w:val="22"/>
          <w:lang w:eastAsia="hi-IN" w:bidi="hi-IN"/>
        </w:rPr>
        <w:t>przez:</w:t>
      </w:r>
    </w:p>
    <w:p w14:paraId="737D7FE7" w14:textId="77777777" w:rsidR="009908B7" w:rsidRDefault="009908B7">
      <w:pPr>
        <w:widowControl w:val="0"/>
        <w:rPr>
          <w:rFonts w:asciiTheme="minorHAnsi" w:eastAsia="SimSun" w:hAnsiTheme="minorHAnsi" w:cstheme="minorHAnsi"/>
          <w:i/>
          <w:kern w:val="2"/>
          <w:sz w:val="22"/>
          <w:szCs w:val="22"/>
          <w:lang w:eastAsia="hi-IN" w:bidi="hi-IN"/>
        </w:rPr>
      </w:pPr>
    </w:p>
    <w:p w14:paraId="30A0ACE4" w14:textId="77777777" w:rsidR="009908B7" w:rsidRDefault="00670024">
      <w:pPr>
        <w:widowControl w:val="0"/>
        <w:rPr>
          <w:rFonts w:asciiTheme="minorHAnsi" w:eastAsia="SimSun" w:hAnsiTheme="minorHAnsi" w:cstheme="minorHAnsi"/>
          <w:i/>
          <w:kern w:val="2"/>
          <w:sz w:val="22"/>
          <w:szCs w:val="22"/>
          <w:lang w:eastAsia="hi-IN" w:bidi="hi-IN"/>
        </w:rPr>
      </w:pPr>
      <w:r>
        <w:rPr>
          <w:rFonts w:asciiTheme="minorHAnsi" w:eastAsia="SimSun" w:hAnsiTheme="minorHAnsi" w:cstheme="minorHAnsi"/>
          <w:i/>
          <w:kern w:val="2"/>
          <w:sz w:val="22"/>
          <w:szCs w:val="22"/>
          <w:lang w:eastAsia="hi-IN" w:bidi="hi-IN"/>
        </w:rPr>
        <w:t>……………………………………….</w:t>
      </w:r>
    </w:p>
    <w:p w14:paraId="3E3B9E12" w14:textId="77777777" w:rsidR="00127B8D" w:rsidRDefault="00670024">
      <w:pPr>
        <w:widowControl w:val="0"/>
        <w:rPr>
          <w:rFonts w:asciiTheme="minorHAnsi" w:eastAsia="SimSun" w:hAnsiTheme="minorHAnsi" w:cstheme="minorHAnsi"/>
          <w:kern w:val="2"/>
          <w:sz w:val="22"/>
          <w:szCs w:val="22"/>
          <w:lang w:eastAsia="hi-IN" w:bidi="hi-IN"/>
        </w:rPr>
      </w:pPr>
      <w:r>
        <w:rPr>
          <w:rFonts w:asciiTheme="minorHAnsi" w:eastAsia="SimSun" w:hAnsiTheme="minorHAnsi" w:cstheme="minorHAnsi"/>
          <w:kern w:val="2"/>
          <w:sz w:val="22"/>
          <w:szCs w:val="22"/>
          <w:lang w:eastAsia="hi-IN" w:bidi="hi-IN"/>
        </w:rPr>
        <w:t xml:space="preserve">zwanym dalej </w:t>
      </w:r>
      <w:r>
        <w:rPr>
          <w:rFonts w:asciiTheme="minorHAnsi" w:eastAsia="SimSun" w:hAnsiTheme="minorHAnsi" w:cstheme="minorHAnsi"/>
          <w:b/>
          <w:bCs/>
          <w:kern w:val="2"/>
          <w:sz w:val="22"/>
          <w:szCs w:val="22"/>
          <w:lang w:eastAsia="hi-IN" w:bidi="hi-IN"/>
        </w:rPr>
        <w:t>„</w:t>
      </w:r>
      <w:r>
        <w:rPr>
          <w:rFonts w:asciiTheme="minorHAnsi" w:eastAsia="SimSun" w:hAnsiTheme="minorHAnsi" w:cstheme="minorHAnsi"/>
          <w:b/>
          <w:bCs/>
          <w:kern w:val="2"/>
          <w:sz w:val="22"/>
          <w:szCs w:val="22"/>
          <w:shd w:val="clear" w:color="auto" w:fill="FFFFFF"/>
          <w:lang w:eastAsia="hi-IN" w:bidi="hi-IN"/>
        </w:rPr>
        <w:t>Udzielającym zamówienia</w:t>
      </w:r>
      <w:r>
        <w:rPr>
          <w:rFonts w:asciiTheme="minorHAnsi" w:eastAsia="SimSun" w:hAnsiTheme="minorHAnsi" w:cstheme="minorHAnsi"/>
          <w:kern w:val="2"/>
          <w:sz w:val="22"/>
          <w:szCs w:val="22"/>
          <w:lang w:eastAsia="hi-IN" w:bidi="hi-IN"/>
        </w:rPr>
        <w:t xml:space="preserve">”, </w:t>
      </w:r>
    </w:p>
    <w:p w14:paraId="3FB681EA" w14:textId="77777777" w:rsidR="00127B8D" w:rsidRDefault="00127B8D">
      <w:pPr>
        <w:widowControl w:val="0"/>
        <w:rPr>
          <w:rFonts w:asciiTheme="minorHAnsi" w:eastAsia="SimSun" w:hAnsiTheme="minorHAnsi" w:cstheme="minorHAnsi"/>
          <w:kern w:val="2"/>
          <w:sz w:val="22"/>
          <w:szCs w:val="22"/>
          <w:lang w:eastAsia="hi-IN" w:bidi="hi-IN"/>
        </w:rPr>
      </w:pPr>
    </w:p>
    <w:p w14:paraId="1F1576EE" w14:textId="781B05B2" w:rsidR="009908B7" w:rsidRDefault="00670024">
      <w:pPr>
        <w:widowControl w:val="0"/>
        <w:rPr>
          <w:rFonts w:asciiTheme="minorHAnsi" w:eastAsia="Batang" w:hAnsiTheme="minorHAnsi" w:cstheme="minorHAnsi"/>
          <w:sz w:val="22"/>
          <w:szCs w:val="22"/>
          <w:lang w:eastAsia="zh-CN"/>
        </w:rPr>
      </w:pPr>
      <w:r>
        <w:rPr>
          <w:rFonts w:asciiTheme="minorHAnsi" w:eastAsia="SimSun" w:hAnsiTheme="minorHAnsi" w:cstheme="minorHAnsi"/>
          <w:kern w:val="2"/>
          <w:sz w:val="22"/>
          <w:szCs w:val="22"/>
          <w:lang w:eastAsia="hi-IN" w:bidi="hi-IN"/>
        </w:rPr>
        <w:t>a</w:t>
      </w:r>
    </w:p>
    <w:p w14:paraId="1580429C" w14:textId="77777777" w:rsidR="009908B7" w:rsidRDefault="009908B7">
      <w:pPr>
        <w:widowControl w:val="0"/>
        <w:rPr>
          <w:rFonts w:asciiTheme="minorHAnsi" w:eastAsia="SimSun" w:hAnsiTheme="minorHAnsi" w:cstheme="minorHAnsi"/>
          <w:iCs/>
          <w:kern w:val="2"/>
          <w:sz w:val="22"/>
          <w:szCs w:val="22"/>
          <w:lang w:eastAsia="hi-IN" w:bidi="hi-IN"/>
        </w:rPr>
      </w:pPr>
    </w:p>
    <w:p w14:paraId="74880C59" w14:textId="7851DA5E" w:rsidR="009908B7" w:rsidRDefault="00670024">
      <w:pPr>
        <w:jc w:val="both"/>
        <w:rPr>
          <w:rFonts w:asciiTheme="minorHAnsi" w:hAnsiTheme="minorHAnsi" w:cstheme="minorHAnsi"/>
          <w:sz w:val="22"/>
          <w:szCs w:val="22"/>
          <w:lang w:eastAsia="ar-SA"/>
        </w:rPr>
      </w:pPr>
      <w:bookmarkStart w:id="0" w:name="_Hlk43901729"/>
      <w:r w:rsidRPr="00FB33EA">
        <w:rPr>
          <w:rFonts w:asciiTheme="minorHAnsi" w:hAnsiTheme="minorHAnsi" w:cstheme="minorHAnsi"/>
          <w:b/>
          <w:bCs/>
          <w:sz w:val="22"/>
          <w:szCs w:val="22"/>
          <w:lang w:eastAsia="ar-SA"/>
        </w:rPr>
        <w:t>………………………………………….</w:t>
      </w:r>
      <w:r>
        <w:rPr>
          <w:rFonts w:asciiTheme="minorHAnsi" w:hAnsiTheme="minorHAnsi" w:cstheme="minorHAnsi"/>
          <w:sz w:val="22"/>
          <w:szCs w:val="22"/>
          <w:lang w:eastAsia="ar-SA"/>
        </w:rPr>
        <w:t>przy ul. ………………. prowadzącą działalność gospodarczą pod nazwą ………………………………………………………wpisaną do Centralnej Ewidencji i Informacji o Działalności Gospodarczej Rzeczypospolitej Polskiej, posiadającym NIP: ………………, REGON: ……………….</w:t>
      </w:r>
      <w:bookmarkEnd w:id="0"/>
    </w:p>
    <w:p w14:paraId="224E9C95" w14:textId="77777777" w:rsidR="009908B7" w:rsidRDefault="009908B7">
      <w:pPr>
        <w:jc w:val="both"/>
        <w:rPr>
          <w:rFonts w:asciiTheme="minorHAnsi" w:hAnsiTheme="minorHAnsi" w:cstheme="minorHAnsi"/>
          <w:sz w:val="22"/>
          <w:szCs w:val="22"/>
          <w:lang w:eastAsia="zh-CN"/>
        </w:rPr>
      </w:pPr>
    </w:p>
    <w:p w14:paraId="3CD9C97C" w14:textId="77777777" w:rsidR="009908B7" w:rsidRDefault="00670024">
      <w:pPr>
        <w:widowControl w:val="0"/>
        <w:jc w:val="both"/>
        <w:rPr>
          <w:rFonts w:asciiTheme="minorHAnsi" w:eastAsia="Batang" w:hAnsiTheme="minorHAnsi" w:cstheme="minorHAnsi"/>
          <w:sz w:val="22"/>
          <w:szCs w:val="22"/>
          <w:lang w:eastAsia="zh-CN"/>
        </w:rPr>
      </w:pPr>
      <w:r>
        <w:rPr>
          <w:rFonts w:asciiTheme="minorHAnsi" w:eastAsia="SimSun" w:hAnsiTheme="minorHAnsi" w:cstheme="minorHAnsi"/>
          <w:kern w:val="2"/>
          <w:sz w:val="22"/>
          <w:szCs w:val="22"/>
          <w:lang w:eastAsia="hi-IN" w:bidi="hi-IN"/>
        </w:rPr>
        <w:t>reprezentowanym przez:</w:t>
      </w:r>
    </w:p>
    <w:p w14:paraId="0A136D39" w14:textId="77777777" w:rsidR="009908B7" w:rsidRDefault="009908B7">
      <w:pPr>
        <w:widowControl w:val="0"/>
        <w:jc w:val="both"/>
        <w:rPr>
          <w:rFonts w:asciiTheme="minorHAnsi" w:eastAsia="SimSun" w:hAnsiTheme="minorHAnsi" w:cstheme="minorHAnsi"/>
          <w:kern w:val="2"/>
          <w:sz w:val="22"/>
          <w:szCs w:val="22"/>
          <w:lang w:eastAsia="hi-IN" w:bidi="hi-IN"/>
        </w:rPr>
      </w:pPr>
    </w:p>
    <w:p w14:paraId="2A8B50D6" w14:textId="4B45EF10" w:rsidR="009908B7" w:rsidRDefault="00670024">
      <w:pPr>
        <w:widowControl w:val="0"/>
        <w:jc w:val="both"/>
        <w:rPr>
          <w:rFonts w:asciiTheme="minorHAnsi" w:eastAsia="SimSun" w:hAnsiTheme="minorHAnsi" w:cstheme="minorHAnsi"/>
          <w:kern w:val="2"/>
          <w:sz w:val="22"/>
          <w:szCs w:val="22"/>
          <w:lang w:eastAsia="hi-IN" w:bidi="hi-IN"/>
        </w:rPr>
      </w:pPr>
      <w:r>
        <w:rPr>
          <w:rFonts w:asciiTheme="minorHAnsi" w:eastAsia="SimSun" w:hAnsiTheme="minorHAnsi" w:cstheme="minorHAnsi"/>
          <w:kern w:val="2"/>
          <w:sz w:val="22"/>
          <w:szCs w:val="22"/>
          <w:lang w:eastAsia="hi-IN" w:bidi="hi-IN"/>
        </w:rPr>
        <w:t>…………………………………………………</w:t>
      </w:r>
    </w:p>
    <w:p w14:paraId="3DA8F4FD" w14:textId="77777777" w:rsidR="009908B7" w:rsidRDefault="00670024">
      <w:pPr>
        <w:widowControl w:val="0"/>
        <w:jc w:val="both"/>
        <w:rPr>
          <w:rFonts w:asciiTheme="minorHAnsi" w:eastAsia="Batang" w:hAnsiTheme="minorHAnsi" w:cstheme="minorHAnsi"/>
          <w:sz w:val="22"/>
          <w:szCs w:val="22"/>
          <w:lang w:eastAsia="zh-CN"/>
        </w:rPr>
      </w:pPr>
      <w:r>
        <w:rPr>
          <w:rFonts w:asciiTheme="minorHAnsi" w:eastAsia="SimSun" w:hAnsiTheme="minorHAnsi" w:cstheme="minorHAnsi"/>
          <w:kern w:val="2"/>
          <w:sz w:val="22"/>
          <w:szCs w:val="22"/>
          <w:lang w:eastAsia="hi-IN" w:bidi="hi-IN"/>
        </w:rPr>
        <w:t>zwaną dalej „</w:t>
      </w:r>
      <w:r>
        <w:rPr>
          <w:rFonts w:asciiTheme="minorHAnsi" w:eastAsia="SimSun" w:hAnsiTheme="minorHAnsi" w:cstheme="minorHAnsi"/>
          <w:b/>
          <w:bCs/>
          <w:kern w:val="2"/>
          <w:sz w:val="22"/>
          <w:szCs w:val="22"/>
          <w:lang w:eastAsia="hi-IN" w:bidi="hi-IN"/>
        </w:rPr>
        <w:t>Przyjmującym zamówienie</w:t>
      </w:r>
      <w:r>
        <w:rPr>
          <w:rFonts w:asciiTheme="minorHAnsi" w:eastAsia="SimSun" w:hAnsiTheme="minorHAnsi" w:cstheme="minorHAnsi"/>
          <w:kern w:val="2"/>
          <w:sz w:val="22"/>
          <w:szCs w:val="22"/>
          <w:lang w:eastAsia="hi-IN" w:bidi="hi-IN"/>
        </w:rPr>
        <w:t>”.</w:t>
      </w:r>
    </w:p>
    <w:p w14:paraId="15CB602F" w14:textId="77777777" w:rsidR="009908B7" w:rsidRDefault="009908B7">
      <w:pPr>
        <w:widowControl w:val="0"/>
        <w:jc w:val="both"/>
        <w:rPr>
          <w:rFonts w:asciiTheme="minorHAnsi" w:eastAsia="SimSun" w:hAnsiTheme="minorHAnsi" w:cstheme="minorHAnsi"/>
          <w:b/>
          <w:bCs/>
          <w:i/>
          <w:iCs/>
          <w:kern w:val="2"/>
          <w:sz w:val="22"/>
          <w:szCs w:val="22"/>
          <w:lang w:eastAsia="hi-IN" w:bidi="hi-IN"/>
        </w:rPr>
      </w:pPr>
    </w:p>
    <w:p w14:paraId="3635AF7C" w14:textId="77777777" w:rsidR="009908B7" w:rsidRDefault="009908B7">
      <w:pPr>
        <w:widowControl w:val="0"/>
        <w:jc w:val="both"/>
        <w:rPr>
          <w:rFonts w:asciiTheme="minorHAnsi" w:eastAsia="SimSun" w:hAnsiTheme="minorHAnsi" w:cstheme="minorHAnsi"/>
          <w:b/>
          <w:bCs/>
          <w:i/>
          <w:iCs/>
          <w:kern w:val="2"/>
          <w:sz w:val="22"/>
          <w:szCs w:val="22"/>
          <w:u w:val="single"/>
          <w:lang w:eastAsia="hi-IN" w:bidi="hi-IN"/>
        </w:rPr>
      </w:pPr>
    </w:p>
    <w:p w14:paraId="4499FBAB" w14:textId="77777777" w:rsidR="009908B7" w:rsidRDefault="00670024">
      <w:pPr>
        <w:widowControl w:val="0"/>
        <w:jc w:val="center"/>
        <w:rPr>
          <w:rFonts w:asciiTheme="minorHAnsi" w:eastAsia="Batang" w:hAnsiTheme="minorHAnsi" w:cstheme="minorHAnsi"/>
          <w:sz w:val="22"/>
          <w:szCs w:val="22"/>
          <w:lang w:eastAsia="zh-CN"/>
        </w:rPr>
      </w:pPr>
      <w:r>
        <w:rPr>
          <w:rFonts w:asciiTheme="minorHAnsi" w:eastAsia="SimSun" w:hAnsiTheme="minorHAnsi" w:cstheme="minorHAnsi"/>
          <w:b/>
          <w:bCs/>
          <w:kern w:val="2"/>
          <w:sz w:val="22"/>
          <w:szCs w:val="22"/>
          <w:lang w:eastAsia="hi-IN" w:bidi="hi-IN"/>
        </w:rPr>
        <w:t>§1</w:t>
      </w:r>
    </w:p>
    <w:p w14:paraId="62589DDE" w14:textId="77777777" w:rsidR="009908B7" w:rsidRDefault="00670024">
      <w:pPr>
        <w:widowControl w:val="0"/>
        <w:jc w:val="center"/>
        <w:rPr>
          <w:rFonts w:asciiTheme="minorHAnsi" w:eastAsia="SimSun" w:hAnsiTheme="minorHAnsi" w:cstheme="minorHAnsi"/>
          <w:b/>
          <w:bCs/>
          <w:kern w:val="2"/>
          <w:sz w:val="22"/>
          <w:szCs w:val="22"/>
          <w:lang w:eastAsia="hi-IN" w:bidi="hi-IN"/>
        </w:rPr>
      </w:pPr>
      <w:r>
        <w:rPr>
          <w:rFonts w:asciiTheme="minorHAnsi" w:eastAsia="SimSun" w:hAnsiTheme="minorHAnsi" w:cstheme="minorHAnsi"/>
          <w:b/>
          <w:bCs/>
          <w:kern w:val="2"/>
          <w:sz w:val="22"/>
          <w:szCs w:val="22"/>
          <w:lang w:eastAsia="hi-IN" w:bidi="hi-IN"/>
        </w:rPr>
        <w:t>Oświadczenie Przyjmującego zamówienie</w:t>
      </w:r>
    </w:p>
    <w:p w14:paraId="7CAD4A2D" w14:textId="77777777" w:rsidR="009908B7" w:rsidRDefault="009908B7">
      <w:pPr>
        <w:widowControl w:val="0"/>
        <w:jc w:val="center"/>
        <w:rPr>
          <w:rFonts w:asciiTheme="minorHAnsi" w:eastAsia="Batang" w:hAnsiTheme="minorHAnsi" w:cstheme="minorHAnsi"/>
          <w:sz w:val="22"/>
          <w:szCs w:val="22"/>
          <w:lang w:eastAsia="zh-CN"/>
        </w:rPr>
      </w:pPr>
    </w:p>
    <w:p w14:paraId="41FDB816" w14:textId="5CDB1274" w:rsidR="003E0A9C" w:rsidRPr="00FB33EA" w:rsidRDefault="00670024" w:rsidP="00FB33EA">
      <w:pPr>
        <w:widowControl w:val="0"/>
        <w:numPr>
          <w:ilvl w:val="0"/>
          <w:numId w:val="9"/>
        </w:numPr>
        <w:tabs>
          <w:tab w:val="clear" w:pos="0"/>
        </w:tabs>
        <w:ind w:left="284" w:hanging="284"/>
        <w:jc w:val="both"/>
        <w:rPr>
          <w:rFonts w:asciiTheme="minorHAnsi" w:eastAsia="Batang" w:hAnsiTheme="minorHAnsi" w:cstheme="minorHAnsi"/>
          <w:sz w:val="22"/>
          <w:szCs w:val="22"/>
          <w:lang w:eastAsia="zh-CN"/>
        </w:rPr>
      </w:pPr>
      <w:r>
        <w:rPr>
          <w:rFonts w:asciiTheme="minorHAnsi" w:eastAsia="SimSun" w:hAnsiTheme="minorHAnsi" w:cstheme="minorHAnsi"/>
          <w:kern w:val="2"/>
          <w:sz w:val="22"/>
          <w:szCs w:val="22"/>
          <w:lang w:eastAsia="hi-IN" w:bidi="hi-IN"/>
        </w:rPr>
        <w:t>Przyjmujący zamówienie oświadcza, że jest podmiotem zdolnym do świadczenia nieprzerwanych usług transportu sanitarnego lądowego</w:t>
      </w:r>
      <w:r w:rsidR="0017117A">
        <w:rPr>
          <w:rFonts w:asciiTheme="minorHAnsi" w:eastAsia="SimSun" w:hAnsiTheme="minorHAnsi" w:cstheme="minorHAnsi"/>
          <w:kern w:val="2"/>
          <w:sz w:val="22"/>
          <w:szCs w:val="22"/>
          <w:lang w:eastAsia="hi-IN" w:bidi="hi-IN"/>
        </w:rPr>
        <w:t>,</w:t>
      </w:r>
      <w:r>
        <w:rPr>
          <w:rFonts w:asciiTheme="minorHAnsi" w:eastAsia="SimSun" w:hAnsiTheme="minorHAnsi" w:cstheme="minorHAnsi"/>
          <w:kern w:val="2"/>
          <w:sz w:val="22"/>
          <w:szCs w:val="22"/>
          <w:lang w:eastAsia="hi-IN" w:bidi="hi-IN"/>
        </w:rPr>
        <w:t xml:space="preserve"> polegającego na przewozie pacjentów Udzielającego zamówienia środkami transportu lądowego spełniającymi odpowiednie wymagania wynikające z obowiązujących przepisów prawa oraz norm jakości dotyczących pojazdów medycznych i ich wyposażenia – ambulanse drogowe.</w:t>
      </w:r>
    </w:p>
    <w:p w14:paraId="75EEC786" w14:textId="5B5FC2FB" w:rsidR="003E0A9C" w:rsidRPr="003E0A9C" w:rsidRDefault="00670024" w:rsidP="00FB33EA">
      <w:pPr>
        <w:widowControl w:val="0"/>
        <w:numPr>
          <w:ilvl w:val="0"/>
          <w:numId w:val="9"/>
        </w:numPr>
        <w:tabs>
          <w:tab w:val="clear" w:pos="0"/>
        </w:tabs>
        <w:ind w:left="284" w:hanging="284"/>
        <w:jc w:val="both"/>
        <w:rPr>
          <w:rFonts w:asciiTheme="minorHAnsi" w:eastAsia="SimSun" w:hAnsiTheme="minorHAnsi" w:cstheme="minorHAnsi"/>
          <w:b/>
          <w:bCs/>
          <w:kern w:val="2"/>
          <w:sz w:val="22"/>
          <w:szCs w:val="22"/>
          <w:lang w:eastAsia="hi-IN" w:bidi="hi-IN"/>
        </w:rPr>
      </w:pPr>
      <w:r w:rsidRPr="003E0A9C">
        <w:rPr>
          <w:rFonts w:asciiTheme="minorHAnsi" w:hAnsiTheme="minorHAnsi" w:cstheme="minorHAnsi"/>
          <w:bCs/>
          <w:sz w:val="22"/>
          <w:szCs w:val="22"/>
          <w:lang w:eastAsia="zh-CN"/>
        </w:rPr>
        <w:t>Przyjmujący zamówienie</w:t>
      </w:r>
      <w:r w:rsidRPr="003E0A9C">
        <w:rPr>
          <w:rFonts w:asciiTheme="minorHAnsi" w:hAnsiTheme="minorHAnsi" w:cstheme="minorHAnsi"/>
          <w:b/>
          <w:bCs/>
          <w:sz w:val="22"/>
          <w:szCs w:val="22"/>
          <w:lang w:eastAsia="zh-CN"/>
        </w:rPr>
        <w:t xml:space="preserve"> </w:t>
      </w:r>
      <w:r w:rsidRPr="003E0A9C">
        <w:rPr>
          <w:rFonts w:asciiTheme="minorHAnsi" w:hAnsiTheme="minorHAnsi" w:cstheme="minorHAnsi"/>
          <w:sz w:val="22"/>
          <w:szCs w:val="22"/>
          <w:lang w:eastAsia="zh-CN"/>
        </w:rPr>
        <w:t>oświadcza, że dysponuje środkami rzeczowymi i osobowymi pozwalającymi świadczyć usługi transportu sanitarnego należycie, w szczególności zgodnie z obowiązującymi przepisami prawa i normami oraz postanowieniami niniejszej umowy.</w:t>
      </w:r>
    </w:p>
    <w:p w14:paraId="64BA799C" w14:textId="4EA69168" w:rsidR="003E0A9C" w:rsidRDefault="00670024" w:rsidP="00FB33EA">
      <w:pPr>
        <w:widowControl w:val="0"/>
        <w:numPr>
          <w:ilvl w:val="0"/>
          <w:numId w:val="9"/>
        </w:numPr>
        <w:tabs>
          <w:tab w:val="clear" w:pos="0"/>
        </w:tabs>
        <w:ind w:left="284" w:hanging="284"/>
        <w:jc w:val="both"/>
        <w:rPr>
          <w:rFonts w:asciiTheme="minorHAnsi" w:hAnsiTheme="minorHAnsi" w:cstheme="minorHAnsi"/>
          <w:sz w:val="22"/>
          <w:szCs w:val="22"/>
        </w:rPr>
      </w:pPr>
      <w:r w:rsidRPr="003E0A9C">
        <w:rPr>
          <w:rFonts w:asciiTheme="minorHAnsi" w:hAnsiTheme="minorHAnsi" w:cstheme="minorHAnsi"/>
          <w:sz w:val="22"/>
          <w:szCs w:val="22"/>
        </w:rPr>
        <w:t>Przyjmujący</w:t>
      </w:r>
      <w:r w:rsidR="00DE3775">
        <w:rPr>
          <w:rFonts w:asciiTheme="minorHAnsi" w:hAnsiTheme="minorHAnsi" w:cstheme="minorHAnsi"/>
          <w:sz w:val="22"/>
          <w:szCs w:val="22"/>
        </w:rPr>
        <w:t xml:space="preserve"> </w:t>
      </w:r>
      <w:r w:rsidRPr="003E0A9C">
        <w:rPr>
          <w:rFonts w:asciiTheme="minorHAnsi" w:hAnsiTheme="minorHAnsi" w:cstheme="minorHAnsi"/>
          <w:sz w:val="22"/>
          <w:szCs w:val="22"/>
        </w:rPr>
        <w:t>zamówienie oświadcza, że posiada:</w:t>
      </w:r>
    </w:p>
    <w:p w14:paraId="27C4E008" w14:textId="165D4AB6" w:rsidR="003E0A9C" w:rsidRPr="00FB33EA" w:rsidRDefault="003E0A9C" w:rsidP="00FB33EA">
      <w:pPr>
        <w:pStyle w:val="Akapitzlist"/>
        <w:numPr>
          <w:ilvl w:val="1"/>
          <w:numId w:val="18"/>
        </w:numPr>
        <w:spacing w:line="240" w:lineRule="auto"/>
        <w:ind w:left="851" w:hanging="567"/>
        <w:jc w:val="both"/>
        <w:rPr>
          <w:rFonts w:asciiTheme="minorHAnsi" w:hAnsiTheme="minorHAnsi" w:cstheme="minorHAnsi"/>
          <w:sz w:val="22"/>
        </w:rPr>
      </w:pPr>
      <w:r w:rsidRPr="00FB33EA">
        <w:rPr>
          <w:rFonts w:asciiTheme="minorHAnsi" w:hAnsiTheme="minorHAnsi" w:cstheme="minorHAnsi"/>
          <w:sz w:val="22"/>
        </w:rPr>
        <w:t>całodobową</w:t>
      </w:r>
      <w:r w:rsidR="00670024" w:rsidRPr="00FB33EA">
        <w:rPr>
          <w:rFonts w:asciiTheme="minorHAnsi" w:hAnsiTheme="minorHAnsi" w:cstheme="minorHAnsi"/>
          <w:sz w:val="22"/>
        </w:rPr>
        <w:t xml:space="preserve"> dyspozytornię telefoniczną</w:t>
      </w:r>
      <w:r w:rsidRPr="00FB33EA">
        <w:rPr>
          <w:rFonts w:asciiTheme="minorHAnsi" w:hAnsiTheme="minorHAnsi" w:cstheme="minorHAnsi"/>
          <w:sz w:val="22"/>
        </w:rPr>
        <w:t>,</w:t>
      </w:r>
    </w:p>
    <w:p w14:paraId="7ADEA1AF" w14:textId="1407EB08" w:rsidR="009908B7" w:rsidRPr="00FB33EA" w:rsidRDefault="00670024" w:rsidP="00FB33EA">
      <w:pPr>
        <w:pStyle w:val="Akapitzlist"/>
        <w:numPr>
          <w:ilvl w:val="1"/>
          <w:numId w:val="18"/>
        </w:numPr>
        <w:spacing w:line="240" w:lineRule="auto"/>
        <w:ind w:left="851" w:hanging="567"/>
        <w:jc w:val="both"/>
        <w:rPr>
          <w:rFonts w:asciiTheme="minorHAnsi" w:hAnsiTheme="minorHAnsi" w:cstheme="minorHAnsi"/>
          <w:i/>
          <w:iCs/>
          <w:sz w:val="22"/>
        </w:rPr>
      </w:pPr>
      <w:r w:rsidRPr="00FB33EA">
        <w:rPr>
          <w:rFonts w:asciiTheme="minorHAnsi" w:hAnsiTheme="minorHAnsi" w:cstheme="minorHAnsi"/>
          <w:i/>
          <w:iCs/>
          <w:sz w:val="22"/>
        </w:rPr>
        <w:t>odpowiedni system informatyczny umożliwiający rejestrowanie, monitorowanie oraz</w:t>
      </w:r>
      <w:r w:rsidR="003E0A9C">
        <w:rPr>
          <w:rFonts w:asciiTheme="minorHAnsi" w:hAnsiTheme="minorHAnsi" w:cstheme="minorHAnsi"/>
          <w:i/>
          <w:iCs/>
          <w:sz w:val="22"/>
        </w:rPr>
        <w:t xml:space="preserve"> </w:t>
      </w:r>
      <w:r w:rsidRPr="0017117A">
        <w:rPr>
          <w:rFonts w:asciiTheme="minorHAnsi" w:hAnsiTheme="minorHAnsi" w:cstheme="minorHAnsi"/>
          <w:i/>
          <w:iCs/>
          <w:sz w:val="22"/>
        </w:rPr>
        <w:t>zarządzanie realizacją usług transportu sanitarnego, zgodnie z przepisami prawa oraz wymogami niniejszej umowy. System ten zapewnia archiwizację danych oraz ich ochronę zgodnie z RODO</w:t>
      </w:r>
      <w:r w:rsidR="003E0A9C">
        <w:rPr>
          <w:rFonts w:asciiTheme="minorHAnsi" w:hAnsiTheme="minorHAnsi" w:cstheme="minorHAnsi"/>
          <w:i/>
          <w:iCs/>
          <w:sz w:val="22"/>
        </w:rPr>
        <w:t xml:space="preserve"> </w:t>
      </w:r>
      <w:r w:rsidRPr="001F4E16">
        <w:rPr>
          <w:rFonts w:asciiTheme="minorHAnsi" w:hAnsiTheme="minorHAnsi" w:cstheme="minorHAnsi"/>
          <w:i/>
          <w:iCs/>
          <w:sz w:val="22"/>
        </w:rPr>
        <w:t>i innymi obowiązującymi regulacjami prawnymi. W przypadku posiadania odpowiedniego systemu informatycznego, szczegółowe formy i zasady działania regulują zapisy niniejszej umowy oraz załącznik nr 5 do umowy.*</w:t>
      </w:r>
    </w:p>
    <w:p w14:paraId="7B9DFB25" w14:textId="77777777" w:rsidR="0017117A" w:rsidRDefault="0017117A" w:rsidP="00536C41">
      <w:pPr>
        <w:widowControl w:val="0"/>
        <w:jc w:val="center"/>
        <w:rPr>
          <w:rFonts w:asciiTheme="minorHAnsi" w:eastAsia="SimSun" w:hAnsiTheme="minorHAnsi" w:cstheme="minorHAnsi"/>
          <w:b/>
          <w:bCs/>
          <w:kern w:val="2"/>
          <w:sz w:val="22"/>
          <w:szCs w:val="22"/>
          <w:lang w:eastAsia="hi-IN" w:bidi="hi-IN"/>
        </w:rPr>
      </w:pPr>
    </w:p>
    <w:p w14:paraId="271C8648" w14:textId="77777777" w:rsidR="0017117A" w:rsidRDefault="0017117A" w:rsidP="00536C41">
      <w:pPr>
        <w:widowControl w:val="0"/>
        <w:jc w:val="center"/>
        <w:rPr>
          <w:rFonts w:asciiTheme="minorHAnsi" w:eastAsia="SimSun" w:hAnsiTheme="minorHAnsi" w:cstheme="minorHAnsi"/>
          <w:b/>
          <w:bCs/>
          <w:kern w:val="2"/>
          <w:sz w:val="22"/>
          <w:szCs w:val="22"/>
          <w:lang w:eastAsia="hi-IN" w:bidi="hi-IN"/>
        </w:rPr>
      </w:pPr>
    </w:p>
    <w:p w14:paraId="0BF06934" w14:textId="77777777" w:rsidR="00F71409" w:rsidRDefault="00F71409" w:rsidP="00536C41">
      <w:pPr>
        <w:widowControl w:val="0"/>
        <w:jc w:val="center"/>
        <w:rPr>
          <w:rFonts w:asciiTheme="minorHAnsi" w:eastAsia="SimSun" w:hAnsiTheme="minorHAnsi" w:cstheme="minorHAnsi"/>
          <w:b/>
          <w:bCs/>
          <w:kern w:val="2"/>
          <w:sz w:val="22"/>
          <w:szCs w:val="22"/>
          <w:lang w:eastAsia="hi-IN" w:bidi="hi-IN"/>
        </w:rPr>
        <w:sectPr w:rsidR="00F71409">
          <w:footerReference w:type="even" r:id="rId8"/>
          <w:footerReference w:type="default" r:id="rId9"/>
          <w:footerReference w:type="first" r:id="rId10"/>
          <w:pgSz w:w="11906" w:h="16838"/>
          <w:pgMar w:top="720" w:right="1418" w:bottom="1418" w:left="1418" w:header="0" w:footer="709" w:gutter="0"/>
          <w:cols w:space="708"/>
          <w:formProt w:val="0"/>
          <w:titlePg/>
          <w:docGrid w:linePitch="360"/>
        </w:sectPr>
      </w:pPr>
    </w:p>
    <w:p w14:paraId="6FCE0CAD" w14:textId="76B8B59F" w:rsidR="009908B7" w:rsidRDefault="00670024" w:rsidP="00536C41">
      <w:pPr>
        <w:widowControl w:val="0"/>
        <w:jc w:val="center"/>
        <w:rPr>
          <w:rFonts w:asciiTheme="minorHAnsi" w:eastAsia="Batang" w:hAnsiTheme="minorHAnsi" w:cstheme="minorHAnsi"/>
          <w:sz w:val="22"/>
          <w:szCs w:val="22"/>
          <w:lang w:eastAsia="zh-CN"/>
        </w:rPr>
      </w:pPr>
      <w:r>
        <w:rPr>
          <w:rFonts w:asciiTheme="minorHAnsi" w:eastAsia="SimSun" w:hAnsiTheme="minorHAnsi" w:cstheme="minorHAnsi"/>
          <w:b/>
          <w:bCs/>
          <w:kern w:val="2"/>
          <w:sz w:val="22"/>
          <w:szCs w:val="22"/>
          <w:lang w:eastAsia="hi-IN" w:bidi="hi-IN"/>
        </w:rPr>
        <w:lastRenderedPageBreak/>
        <w:t xml:space="preserve">§2 </w:t>
      </w:r>
    </w:p>
    <w:p w14:paraId="4EC94E25" w14:textId="77777777" w:rsidR="009908B7" w:rsidRDefault="00670024" w:rsidP="00536C41">
      <w:pPr>
        <w:widowControl w:val="0"/>
        <w:jc w:val="center"/>
        <w:rPr>
          <w:rFonts w:asciiTheme="minorHAnsi" w:eastAsia="SimSun" w:hAnsiTheme="minorHAnsi" w:cstheme="minorHAnsi"/>
          <w:b/>
          <w:bCs/>
          <w:kern w:val="2"/>
          <w:sz w:val="22"/>
          <w:szCs w:val="22"/>
          <w:lang w:eastAsia="hi-IN" w:bidi="hi-IN"/>
        </w:rPr>
      </w:pPr>
      <w:r>
        <w:rPr>
          <w:rFonts w:asciiTheme="minorHAnsi" w:eastAsia="SimSun" w:hAnsiTheme="minorHAnsi" w:cstheme="minorHAnsi"/>
          <w:b/>
          <w:bCs/>
          <w:kern w:val="2"/>
          <w:sz w:val="22"/>
          <w:szCs w:val="22"/>
          <w:lang w:eastAsia="hi-IN" w:bidi="hi-IN"/>
        </w:rPr>
        <w:t>Przedmiot zamówienia oraz organizacja udzielania świadczeń</w:t>
      </w:r>
    </w:p>
    <w:p w14:paraId="1BC7C0AE" w14:textId="77777777" w:rsidR="009908B7" w:rsidRDefault="009908B7" w:rsidP="00536C41">
      <w:pPr>
        <w:widowControl w:val="0"/>
        <w:jc w:val="center"/>
        <w:rPr>
          <w:rFonts w:asciiTheme="minorHAnsi" w:eastAsia="Batang" w:hAnsiTheme="minorHAnsi" w:cstheme="minorHAnsi"/>
          <w:sz w:val="22"/>
          <w:szCs w:val="22"/>
          <w:lang w:eastAsia="zh-CN"/>
        </w:rPr>
      </w:pPr>
    </w:p>
    <w:p w14:paraId="59378184" w14:textId="77777777" w:rsidR="009908B7" w:rsidRDefault="00670024" w:rsidP="00FB33EA">
      <w:pPr>
        <w:widowControl w:val="0"/>
        <w:numPr>
          <w:ilvl w:val="0"/>
          <w:numId w:val="10"/>
        </w:numPr>
        <w:tabs>
          <w:tab w:val="clear" w:pos="0"/>
        </w:tabs>
        <w:ind w:left="284" w:hanging="284"/>
        <w:jc w:val="both"/>
        <w:rPr>
          <w:rFonts w:asciiTheme="minorHAnsi" w:eastAsia="Batang" w:hAnsiTheme="minorHAnsi" w:cstheme="minorHAnsi"/>
          <w:sz w:val="22"/>
          <w:szCs w:val="22"/>
          <w:lang w:eastAsia="zh-CN"/>
        </w:rPr>
      </w:pPr>
      <w:r>
        <w:rPr>
          <w:rFonts w:asciiTheme="minorHAnsi" w:eastAsia="SimSun" w:hAnsiTheme="minorHAnsi" w:cstheme="minorHAnsi"/>
          <w:kern w:val="2"/>
          <w:sz w:val="22"/>
          <w:szCs w:val="22"/>
          <w:lang w:eastAsia="hi-IN" w:bidi="hi-IN"/>
        </w:rPr>
        <w:t>Przedmiotem zamówienia jest wykonanie przez Przyjmującego zamówienie na rzecz Udzielającego zamówienia, odpłatnych usług w zakresie transportu sanitarnego lądowego polegających na:</w:t>
      </w:r>
    </w:p>
    <w:p w14:paraId="61B5E6D6" w14:textId="683064B1" w:rsidR="00536C41" w:rsidRPr="00FB33EA" w:rsidRDefault="00670024" w:rsidP="0017117A">
      <w:pPr>
        <w:pStyle w:val="Akapitzlist"/>
        <w:widowControl w:val="0"/>
        <w:numPr>
          <w:ilvl w:val="0"/>
          <w:numId w:val="19"/>
        </w:numPr>
        <w:spacing w:line="240" w:lineRule="auto"/>
        <w:ind w:left="851" w:hanging="567"/>
        <w:jc w:val="both"/>
        <w:rPr>
          <w:rFonts w:asciiTheme="minorHAnsi" w:eastAsia="Batang" w:hAnsiTheme="minorHAnsi" w:cstheme="minorHAnsi"/>
          <w:sz w:val="22"/>
          <w:lang w:eastAsia="zh-CN"/>
        </w:rPr>
      </w:pPr>
      <w:r w:rsidRPr="00FB33EA">
        <w:rPr>
          <w:rFonts w:asciiTheme="minorHAnsi" w:eastAsia="SimSun" w:hAnsiTheme="minorHAnsi" w:cstheme="minorHAnsi"/>
          <w:kern w:val="2"/>
          <w:sz w:val="22"/>
          <w:lang w:eastAsia="hi-IN" w:bidi="hi-IN"/>
        </w:rPr>
        <w:t>przewozie pacjentów niewymagających opieki lekarskiej (z sanitariuszem):</w:t>
      </w:r>
    </w:p>
    <w:p w14:paraId="071C5641" w14:textId="28EA66FA" w:rsidR="0017117A" w:rsidRPr="0017117A" w:rsidRDefault="00670024" w:rsidP="0017117A">
      <w:pPr>
        <w:pStyle w:val="Akapitzlist"/>
        <w:widowControl w:val="0"/>
        <w:numPr>
          <w:ilvl w:val="0"/>
          <w:numId w:val="21"/>
        </w:numPr>
        <w:spacing w:line="240" w:lineRule="auto"/>
        <w:ind w:left="1418" w:hanging="567"/>
        <w:jc w:val="both"/>
        <w:rPr>
          <w:rFonts w:asciiTheme="minorHAnsi" w:eastAsia="Batang" w:hAnsiTheme="minorHAnsi" w:cstheme="minorHAnsi"/>
          <w:sz w:val="22"/>
          <w:lang w:eastAsia="zh-CN"/>
        </w:rPr>
      </w:pPr>
      <w:r w:rsidRPr="00FB33EA">
        <w:rPr>
          <w:rFonts w:asciiTheme="minorHAnsi" w:eastAsia="SimSun" w:hAnsiTheme="minorHAnsi" w:cstheme="minorHAnsi"/>
          <w:kern w:val="2"/>
          <w:sz w:val="22"/>
          <w:lang w:eastAsia="hi-IN" w:bidi="hi-IN"/>
        </w:rPr>
        <w:t>do innych podmiotów leczniczych na dalsze leczenie/diagnozowanie do godziny 11</w:t>
      </w:r>
      <w:r w:rsidRPr="00FB33EA">
        <w:rPr>
          <w:rFonts w:asciiTheme="minorHAnsi" w:eastAsia="SimSun" w:hAnsiTheme="minorHAnsi" w:cstheme="minorHAnsi"/>
          <w:kern w:val="2"/>
          <w:sz w:val="22"/>
          <w:vertAlign w:val="superscript"/>
          <w:lang w:eastAsia="hi-IN" w:bidi="hi-IN"/>
        </w:rPr>
        <w:t>00</w:t>
      </w:r>
      <w:r w:rsidRPr="00FB33EA">
        <w:rPr>
          <w:rFonts w:asciiTheme="minorHAnsi" w:eastAsia="SimSun" w:hAnsiTheme="minorHAnsi" w:cstheme="minorHAnsi"/>
          <w:kern w:val="2"/>
          <w:sz w:val="22"/>
          <w:lang w:eastAsia="hi-IN" w:bidi="hi-IN"/>
        </w:rPr>
        <w:t>,</w:t>
      </w:r>
    </w:p>
    <w:p w14:paraId="25EC1A7A" w14:textId="77777777" w:rsidR="0017117A" w:rsidRPr="0017117A" w:rsidRDefault="00670024" w:rsidP="0017117A">
      <w:pPr>
        <w:pStyle w:val="Akapitzlist"/>
        <w:widowControl w:val="0"/>
        <w:numPr>
          <w:ilvl w:val="0"/>
          <w:numId w:val="21"/>
        </w:numPr>
        <w:spacing w:line="240" w:lineRule="auto"/>
        <w:ind w:left="1418" w:hanging="567"/>
        <w:jc w:val="both"/>
        <w:rPr>
          <w:rFonts w:asciiTheme="minorHAnsi" w:eastAsia="Batang" w:hAnsiTheme="minorHAnsi" w:cstheme="minorHAnsi"/>
          <w:sz w:val="22"/>
          <w:lang w:eastAsia="zh-CN"/>
        </w:rPr>
      </w:pPr>
      <w:r w:rsidRPr="0017117A">
        <w:rPr>
          <w:rFonts w:asciiTheme="minorHAnsi" w:eastAsia="SimSun" w:hAnsiTheme="minorHAnsi" w:cstheme="minorHAnsi"/>
          <w:kern w:val="2"/>
          <w:sz w:val="22"/>
          <w:lang w:eastAsia="hi-IN" w:bidi="hi-IN"/>
        </w:rPr>
        <w:t>do miejsca zamieszkania/pobytu, po zakończeniu leczenia u Udzielającego zamówienia do</w:t>
      </w:r>
      <w:r w:rsidR="00536C41" w:rsidRPr="0017117A">
        <w:rPr>
          <w:rFonts w:asciiTheme="minorHAnsi" w:eastAsia="SimSun" w:hAnsiTheme="minorHAnsi" w:cstheme="minorHAnsi"/>
          <w:kern w:val="2"/>
          <w:sz w:val="22"/>
          <w:lang w:eastAsia="hi-IN" w:bidi="hi-IN"/>
        </w:rPr>
        <w:t xml:space="preserve"> </w:t>
      </w:r>
      <w:r w:rsidRPr="0017117A">
        <w:rPr>
          <w:rFonts w:asciiTheme="minorHAnsi" w:eastAsia="SimSun" w:hAnsiTheme="minorHAnsi" w:cstheme="minorHAnsi"/>
          <w:kern w:val="2"/>
          <w:sz w:val="22"/>
          <w:lang w:eastAsia="hi-IN" w:bidi="hi-IN"/>
        </w:rPr>
        <w:t>godziny 20</w:t>
      </w:r>
      <w:r w:rsidRPr="0017117A">
        <w:rPr>
          <w:rFonts w:asciiTheme="minorHAnsi" w:eastAsia="SimSun" w:hAnsiTheme="minorHAnsi" w:cstheme="minorHAnsi"/>
          <w:kern w:val="2"/>
          <w:sz w:val="22"/>
          <w:vertAlign w:val="superscript"/>
          <w:lang w:eastAsia="hi-IN" w:bidi="hi-IN"/>
        </w:rPr>
        <w:t>00</w:t>
      </w:r>
      <w:r w:rsidRPr="0017117A">
        <w:rPr>
          <w:rFonts w:asciiTheme="minorHAnsi" w:eastAsia="SimSun" w:hAnsiTheme="minorHAnsi" w:cstheme="minorHAnsi"/>
          <w:kern w:val="2"/>
          <w:sz w:val="22"/>
          <w:lang w:eastAsia="hi-IN" w:bidi="hi-IN"/>
        </w:rPr>
        <w:t>,</w:t>
      </w:r>
    </w:p>
    <w:p w14:paraId="6F25B942" w14:textId="427F3A4B" w:rsidR="00536C41" w:rsidRPr="0017117A" w:rsidRDefault="00670024" w:rsidP="0017117A">
      <w:pPr>
        <w:pStyle w:val="Akapitzlist"/>
        <w:widowControl w:val="0"/>
        <w:numPr>
          <w:ilvl w:val="0"/>
          <w:numId w:val="21"/>
        </w:numPr>
        <w:spacing w:line="240" w:lineRule="auto"/>
        <w:ind w:left="1418" w:hanging="567"/>
        <w:jc w:val="both"/>
        <w:rPr>
          <w:rFonts w:asciiTheme="minorHAnsi" w:eastAsia="Batang" w:hAnsiTheme="minorHAnsi" w:cstheme="minorHAnsi"/>
          <w:sz w:val="22"/>
          <w:lang w:eastAsia="zh-CN"/>
        </w:rPr>
      </w:pPr>
      <w:r w:rsidRPr="0017117A">
        <w:rPr>
          <w:rFonts w:asciiTheme="minorHAnsi" w:eastAsia="SimSun" w:hAnsiTheme="minorHAnsi" w:cstheme="minorHAnsi"/>
          <w:kern w:val="2"/>
          <w:sz w:val="22"/>
          <w:lang w:eastAsia="hi-IN" w:bidi="hi-IN"/>
        </w:rPr>
        <w:t>z miejsca zamieszkania/pobytu do siedziby Udzielającego zamówienia na badania zlecone pacjentowi wraz z doprowadzeniem/wniesieniem pacjentów do wskazanych w zleceniu przewozu miejsc (np. mieszkanie, poradnie, izby przyjęć szpitala itp.)</w:t>
      </w:r>
      <w:r w:rsidRPr="0017117A">
        <w:rPr>
          <w:rFonts w:asciiTheme="minorHAnsi" w:eastAsia="SimSun" w:hAnsiTheme="minorHAnsi" w:cstheme="minorHAnsi"/>
          <w:kern w:val="2"/>
          <w:sz w:val="22"/>
          <w:shd w:val="clear" w:color="auto" w:fill="FFFFFF"/>
          <w:lang w:eastAsia="hi-IN" w:bidi="hi-IN"/>
        </w:rPr>
        <w:t>,</w:t>
      </w:r>
    </w:p>
    <w:p w14:paraId="61182249" w14:textId="11BD1AFB" w:rsidR="00536C41" w:rsidRPr="00603580" w:rsidRDefault="00670024" w:rsidP="0017117A">
      <w:pPr>
        <w:pStyle w:val="Akapitzlist"/>
        <w:widowControl w:val="0"/>
        <w:numPr>
          <w:ilvl w:val="0"/>
          <w:numId w:val="19"/>
        </w:numPr>
        <w:spacing w:line="240" w:lineRule="auto"/>
        <w:ind w:left="851" w:hanging="567"/>
        <w:jc w:val="both"/>
        <w:rPr>
          <w:rFonts w:asciiTheme="minorHAnsi" w:eastAsia="Batang" w:hAnsiTheme="minorHAnsi" w:cstheme="minorHAnsi"/>
          <w:color w:val="000000"/>
          <w:sz w:val="22"/>
          <w:lang w:eastAsia="zh-CN"/>
        </w:rPr>
      </w:pPr>
      <w:r w:rsidRPr="00603580">
        <w:rPr>
          <w:rFonts w:asciiTheme="minorHAnsi" w:eastAsia="SimSun" w:hAnsiTheme="minorHAnsi" w:cstheme="minorHAnsi"/>
          <w:bCs/>
          <w:color w:val="000000"/>
          <w:kern w:val="2"/>
          <w:sz w:val="22"/>
          <w:lang w:eastAsia="hi-IN" w:bidi="hi-IN"/>
        </w:rPr>
        <w:t>przewozie pacjentów respiratorowych niewymagających opieki lekarskiej (z ratownikiem medycznym i dodatkowym ratownikiem medycznym</w:t>
      </w:r>
      <w:r w:rsidR="00031F30">
        <w:rPr>
          <w:rFonts w:asciiTheme="minorHAnsi" w:eastAsia="SimSun" w:hAnsiTheme="minorHAnsi" w:cstheme="minorHAnsi"/>
          <w:bCs/>
          <w:color w:val="000000"/>
          <w:kern w:val="2"/>
          <w:sz w:val="22"/>
          <w:lang w:eastAsia="hi-IN" w:bidi="hi-IN"/>
        </w:rPr>
        <w:t>)</w:t>
      </w:r>
      <w:r w:rsidRPr="00603580">
        <w:rPr>
          <w:rFonts w:asciiTheme="minorHAnsi" w:eastAsia="SimSun" w:hAnsiTheme="minorHAnsi" w:cstheme="minorHAnsi"/>
          <w:bCs/>
          <w:color w:val="000000"/>
          <w:kern w:val="2"/>
          <w:sz w:val="22"/>
          <w:lang w:eastAsia="hi-IN" w:bidi="hi-IN"/>
        </w:rPr>
        <w:t xml:space="preserve"> </w:t>
      </w:r>
      <w:r w:rsidRPr="0017117A">
        <w:rPr>
          <w:rFonts w:asciiTheme="minorHAnsi" w:eastAsia="SimSun" w:hAnsiTheme="minorHAnsi" w:cstheme="minorHAnsi"/>
          <w:bCs/>
          <w:color w:val="000000"/>
          <w:kern w:val="2"/>
          <w:sz w:val="22"/>
          <w:lang w:eastAsia="hi-IN" w:bidi="hi-IN"/>
        </w:rPr>
        <w:t>do miejsca zamieszkania/pobytu pacjenta, w tym ośrodków opieki długoterminowej do godziny 11</w:t>
      </w:r>
      <w:r w:rsidRPr="0017117A">
        <w:rPr>
          <w:rFonts w:asciiTheme="minorHAnsi" w:eastAsia="SimSun" w:hAnsiTheme="minorHAnsi" w:cstheme="minorHAnsi"/>
          <w:bCs/>
          <w:color w:val="000000"/>
          <w:kern w:val="2"/>
          <w:sz w:val="22"/>
          <w:vertAlign w:val="superscript"/>
          <w:lang w:eastAsia="hi-IN" w:bidi="hi-IN"/>
        </w:rPr>
        <w:t>00</w:t>
      </w:r>
      <w:r w:rsidRPr="0017117A">
        <w:rPr>
          <w:rFonts w:asciiTheme="minorHAnsi" w:eastAsia="SimSun" w:hAnsiTheme="minorHAnsi" w:cstheme="minorHAnsi"/>
          <w:bCs/>
          <w:color w:val="000000"/>
          <w:kern w:val="2"/>
          <w:sz w:val="22"/>
          <w:lang w:eastAsia="hi-IN" w:bidi="hi-IN"/>
        </w:rPr>
        <w:t xml:space="preserve"> lub godziny wskazanej w </w:t>
      </w:r>
      <w:r w:rsidR="001F4E16">
        <w:rPr>
          <w:rFonts w:asciiTheme="minorHAnsi" w:eastAsia="SimSun" w:hAnsiTheme="minorHAnsi" w:cstheme="minorHAnsi"/>
          <w:color w:val="000000"/>
          <w:kern w:val="2"/>
          <w:sz w:val="22"/>
          <w:lang w:eastAsia="hi-IN" w:bidi="hi-IN"/>
        </w:rPr>
        <w:t>Zleceniu Transportu</w:t>
      </w:r>
      <w:r w:rsidR="0017117A">
        <w:rPr>
          <w:rFonts w:asciiTheme="minorHAnsi" w:eastAsia="SimSun" w:hAnsiTheme="minorHAnsi" w:cstheme="minorHAnsi"/>
          <w:color w:val="000000"/>
          <w:kern w:val="2"/>
          <w:sz w:val="22"/>
          <w:lang w:eastAsia="hi-IN" w:bidi="hi-IN"/>
        </w:rPr>
        <w:t xml:space="preserve">, stanowiącym </w:t>
      </w:r>
      <w:r w:rsidR="0017117A" w:rsidRPr="00501350">
        <w:rPr>
          <w:rFonts w:asciiTheme="minorHAnsi" w:eastAsia="SimSun" w:hAnsiTheme="minorHAnsi" w:cstheme="minorHAnsi"/>
          <w:b/>
          <w:bCs/>
          <w:color w:val="000000"/>
          <w:kern w:val="2"/>
          <w:sz w:val="22"/>
          <w:lang w:eastAsia="hi-IN" w:bidi="hi-IN"/>
        </w:rPr>
        <w:t>załącznik nr 6</w:t>
      </w:r>
      <w:r w:rsidR="0017117A">
        <w:rPr>
          <w:rFonts w:asciiTheme="minorHAnsi" w:eastAsia="SimSun" w:hAnsiTheme="minorHAnsi" w:cstheme="minorHAnsi"/>
          <w:color w:val="000000"/>
          <w:kern w:val="2"/>
          <w:sz w:val="22"/>
          <w:lang w:eastAsia="hi-IN" w:bidi="hi-IN"/>
        </w:rPr>
        <w:t xml:space="preserve"> do niniejszej umowy, </w:t>
      </w:r>
      <w:r w:rsidR="0017117A" w:rsidRPr="0017117A">
        <w:rPr>
          <w:rFonts w:asciiTheme="minorHAnsi" w:eastAsia="SimSun" w:hAnsiTheme="minorHAnsi" w:cstheme="minorHAnsi"/>
          <w:color w:val="000000"/>
          <w:kern w:val="2"/>
          <w:sz w:val="22"/>
          <w:lang w:eastAsia="hi-IN" w:bidi="hi-IN"/>
        </w:rPr>
        <w:t>który stanowi jej integralną część.</w:t>
      </w:r>
    </w:p>
    <w:p w14:paraId="781CDA6B" w14:textId="7F764DE4" w:rsidR="00536C41" w:rsidRPr="00136B70" w:rsidRDefault="00670024" w:rsidP="00136B70">
      <w:pPr>
        <w:pStyle w:val="Akapitzlist"/>
        <w:widowControl w:val="0"/>
        <w:numPr>
          <w:ilvl w:val="0"/>
          <w:numId w:val="24"/>
        </w:numPr>
        <w:spacing w:line="240" w:lineRule="auto"/>
        <w:ind w:left="284" w:hanging="284"/>
        <w:jc w:val="both"/>
        <w:rPr>
          <w:rFonts w:asciiTheme="minorHAnsi" w:eastAsia="Batang" w:hAnsiTheme="minorHAnsi" w:cstheme="minorHAnsi"/>
          <w:sz w:val="22"/>
          <w:lang w:eastAsia="zh-CN"/>
        </w:rPr>
      </w:pPr>
      <w:r w:rsidRPr="00603580">
        <w:rPr>
          <w:rFonts w:asciiTheme="minorHAnsi" w:eastAsia="SimSun" w:hAnsiTheme="minorHAnsi" w:cstheme="minorHAnsi"/>
          <w:kern w:val="2"/>
          <w:sz w:val="22"/>
          <w:lang w:eastAsia="hi-IN" w:bidi="hi-IN"/>
        </w:rPr>
        <w:t xml:space="preserve">Przyjmujący zamówienie zobowiązany jest </w:t>
      </w:r>
      <w:r w:rsidR="008B0391">
        <w:rPr>
          <w:rFonts w:asciiTheme="minorHAnsi" w:eastAsia="SimSun" w:hAnsiTheme="minorHAnsi" w:cstheme="minorHAnsi"/>
          <w:kern w:val="2"/>
          <w:sz w:val="22"/>
          <w:lang w:eastAsia="hi-IN" w:bidi="hi-IN"/>
        </w:rPr>
        <w:t>wykonywać</w:t>
      </w:r>
      <w:r w:rsidRPr="00603580">
        <w:rPr>
          <w:rFonts w:asciiTheme="minorHAnsi" w:eastAsia="SimSun" w:hAnsiTheme="minorHAnsi" w:cstheme="minorHAnsi"/>
          <w:kern w:val="2"/>
          <w:sz w:val="22"/>
          <w:lang w:eastAsia="hi-IN" w:bidi="hi-IN"/>
        </w:rPr>
        <w:t xml:space="preserve"> umowę zgodnie z zasadami i na warunkach określonych obowiązującymi przepisami prawa, w szczególności przepisami ustawy z dnia 27 sierpnia 2004 r. o świadczeniach opieki zdrowotnej finansowanych ze środków publicznych, rozporządzenia Ministra Zdrowia z dnia 8 września 2015 r. w sprawie ogólnych warunków umów o udzielenie świadczeń opieki zdrowotnej, rozporządzenia Ministra Zdrowia z dnia 22 listopada </w:t>
      </w:r>
      <w:r w:rsidR="0017117A">
        <w:rPr>
          <w:rFonts w:asciiTheme="minorHAnsi" w:eastAsia="SimSun" w:hAnsiTheme="minorHAnsi" w:cstheme="minorHAnsi"/>
          <w:kern w:val="2"/>
          <w:sz w:val="22"/>
          <w:lang w:eastAsia="hi-IN" w:bidi="hi-IN"/>
        </w:rPr>
        <w:br/>
      </w:r>
      <w:r w:rsidRPr="00603580">
        <w:rPr>
          <w:rFonts w:asciiTheme="minorHAnsi" w:eastAsia="SimSun" w:hAnsiTheme="minorHAnsi" w:cstheme="minorHAnsi"/>
          <w:kern w:val="2"/>
          <w:sz w:val="22"/>
          <w:lang w:eastAsia="hi-IN" w:bidi="hi-IN"/>
        </w:rPr>
        <w:t>2013 r. w sprawie świadczeń gwarantowanych z zakresu leczenia szpitalnego, rozporządzenia Ministra Zdrowia z dnia 6 listopada 2013 r. w sprawie świadczeń gwarantowanych z zakresu ambulatoryjnej opieki specjalistycznej oraz zarządzeń Prezesa Narodowego Funduszu zdrowia wydanymi na podstawie art. 146 ust. 1 pkt 1 i 2 ustawy z dnia 27 sierpnia 2004 r. o świadczeniach opieki zdrowotnej finansowanych ze środków publicznych ustalającymi warunki zawierania i realizacji umów w rodzaju pomoc doraźna i transport sanitarny na dany okres rozliczeniowy.</w:t>
      </w:r>
    </w:p>
    <w:p w14:paraId="407601CE" w14:textId="042912B3" w:rsidR="00536C41" w:rsidRPr="00136B70" w:rsidRDefault="00670024" w:rsidP="00136B70">
      <w:pPr>
        <w:pStyle w:val="Akapitzlist"/>
        <w:widowControl w:val="0"/>
        <w:numPr>
          <w:ilvl w:val="0"/>
          <w:numId w:val="24"/>
        </w:numPr>
        <w:spacing w:line="240" w:lineRule="auto"/>
        <w:ind w:left="284" w:hanging="284"/>
        <w:jc w:val="both"/>
        <w:rPr>
          <w:rFonts w:asciiTheme="minorHAnsi" w:eastAsia="Batang" w:hAnsiTheme="minorHAnsi" w:cstheme="minorHAnsi"/>
          <w:sz w:val="22"/>
          <w:lang w:eastAsia="zh-CN"/>
        </w:rPr>
      </w:pPr>
      <w:r w:rsidRPr="00136B70">
        <w:rPr>
          <w:rFonts w:asciiTheme="minorHAnsi" w:eastAsia="SimSun" w:hAnsiTheme="minorHAnsi" w:cstheme="minorHAnsi"/>
          <w:kern w:val="2"/>
          <w:sz w:val="22"/>
          <w:lang w:eastAsia="hi-IN" w:bidi="hi-IN"/>
        </w:rPr>
        <w:t xml:space="preserve">Przyjmujący zamówienie zobowiązuje się do </w:t>
      </w:r>
      <w:r w:rsidR="00FB24FF">
        <w:rPr>
          <w:rFonts w:asciiTheme="minorHAnsi" w:eastAsia="SimSun" w:hAnsiTheme="minorHAnsi" w:cstheme="minorHAnsi"/>
          <w:kern w:val="2"/>
          <w:sz w:val="22"/>
          <w:lang w:eastAsia="hi-IN" w:bidi="hi-IN"/>
        </w:rPr>
        <w:t>wykonywania</w:t>
      </w:r>
      <w:r w:rsidRPr="00136B70">
        <w:rPr>
          <w:rFonts w:asciiTheme="minorHAnsi" w:eastAsia="SimSun" w:hAnsiTheme="minorHAnsi" w:cstheme="minorHAnsi"/>
          <w:kern w:val="2"/>
          <w:sz w:val="22"/>
          <w:lang w:eastAsia="hi-IN" w:bidi="hi-IN"/>
        </w:rPr>
        <w:t xml:space="preserve"> przewozów wymienionych w ust. 1 pkt 1-2 na każdorazowe wezwanie Udzielającego zamówienia we wskazanych godzinach</w:t>
      </w:r>
      <w:r w:rsidR="00721651">
        <w:rPr>
          <w:rFonts w:asciiTheme="minorHAnsi" w:eastAsia="SimSun" w:hAnsiTheme="minorHAnsi" w:cstheme="minorHAnsi"/>
          <w:kern w:val="2"/>
          <w:sz w:val="22"/>
          <w:lang w:eastAsia="hi-IN" w:bidi="hi-IN"/>
        </w:rPr>
        <w:t>,</w:t>
      </w:r>
      <w:r w:rsidRPr="00136B70">
        <w:rPr>
          <w:rFonts w:asciiTheme="minorHAnsi" w:eastAsia="SimSun" w:hAnsiTheme="minorHAnsi" w:cstheme="minorHAnsi"/>
          <w:kern w:val="2"/>
          <w:sz w:val="22"/>
          <w:lang w:eastAsia="hi-IN" w:bidi="hi-IN"/>
        </w:rPr>
        <w:t xml:space="preserve"> </w:t>
      </w:r>
      <w:r w:rsidR="00721651" w:rsidRPr="00721651">
        <w:rPr>
          <w:rFonts w:asciiTheme="minorHAnsi" w:eastAsia="SimSun" w:hAnsiTheme="minorHAnsi" w:cstheme="minorHAnsi"/>
          <w:kern w:val="2"/>
          <w:sz w:val="22"/>
          <w:lang w:val="pl-PL" w:eastAsia="hi-IN" w:bidi="hi-IN"/>
        </w:rPr>
        <w:t>a w pozostałych przypadkach – całodobowo</w:t>
      </w:r>
      <w:r w:rsidRPr="00136B70">
        <w:rPr>
          <w:rFonts w:asciiTheme="minorHAnsi" w:eastAsia="SimSun" w:hAnsiTheme="minorHAnsi" w:cstheme="minorHAnsi"/>
          <w:kern w:val="2"/>
          <w:sz w:val="22"/>
          <w:lang w:eastAsia="hi-IN" w:bidi="hi-IN"/>
        </w:rPr>
        <w:t xml:space="preserve">, we wszystkie dni tygodnia, także niedziele, święta oraz dni wolne od pracy. Wezwania, o których mowa w niniejszym ustępie, mogą być dokonywane telefonicznie na telefon do upoważnionego dyspozytora przyjmującego zlecenia telefoniczne, czynny całą dobę </w:t>
      </w:r>
      <w:r w:rsidRPr="00136B70">
        <w:rPr>
          <w:rFonts w:asciiTheme="minorHAnsi" w:eastAsia="SimSun" w:hAnsiTheme="minorHAnsi" w:cstheme="minorHAnsi"/>
          <w:i/>
          <w:iCs/>
          <w:kern w:val="2"/>
          <w:sz w:val="22"/>
          <w:lang w:eastAsia="hi-IN" w:bidi="hi-IN"/>
        </w:rPr>
        <w:t>lub za pośrednictwem systemu informatycznego, czynnego całą dobę*</w:t>
      </w:r>
      <w:r w:rsidRPr="00136B70">
        <w:rPr>
          <w:rFonts w:asciiTheme="minorHAnsi" w:eastAsia="SimSun" w:hAnsiTheme="minorHAnsi" w:cstheme="minorHAnsi"/>
          <w:kern w:val="2"/>
          <w:sz w:val="22"/>
          <w:lang w:eastAsia="hi-IN" w:bidi="hi-IN"/>
        </w:rPr>
        <w:t>, wskazanego przez Przyjmującego zamówienie zgodnie ze złożoną ofertą.</w:t>
      </w:r>
    </w:p>
    <w:p w14:paraId="71184B24" w14:textId="053BD3D6" w:rsidR="00536C41" w:rsidRPr="00136B70" w:rsidRDefault="00670024" w:rsidP="00136B70">
      <w:pPr>
        <w:pStyle w:val="Akapitzlist"/>
        <w:widowControl w:val="0"/>
        <w:numPr>
          <w:ilvl w:val="0"/>
          <w:numId w:val="24"/>
        </w:numPr>
        <w:spacing w:line="240" w:lineRule="auto"/>
        <w:ind w:left="284" w:hanging="284"/>
        <w:jc w:val="both"/>
        <w:rPr>
          <w:rFonts w:asciiTheme="minorHAnsi" w:eastAsia="Batang" w:hAnsiTheme="minorHAnsi" w:cstheme="minorHAnsi"/>
          <w:sz w:val="22"/>
          <w:lang w:eastAsia="zh-CN"/>
        </w:rPr>
      </w:pPr>
      <w:r w:rsidRPr="00136B70">
        <w:rPr>
          <w:rFonts w:asciiTheme="minorHAnsi" w:eastAsia="SimSun" w:hAnsiTheme="minorHAnsi" w:cstheme="minorHAnsi"/>
          <w:kern w:val="2"/>
          <w:sz w:val="22"/>
          <w:lang w:eastAsia="hi-IN" w:bidi="hi-IN"/>
        </w:rPr>
        <w:t xml:space="preserve">Na każde wezwanie Udzielającego zamówienia Przyjmujący zamówienie zobowiązany jest dysponować taką ilością środków transportu sanitarnego, aby zapewnić Udzielającemu zamówienia ciągłość wykonywania transportu sanitarnego pacjentów </w:t>
      </w:r>
      <w:r w:rsidRPr="00136B70">
        <w:rPr>
          <w:rFonts w:asciiTheme="minorHAnsi" w:eastAsia="SimSun" w:hAnsiTheme="minorHAnsi" w:cstheme="minorHAnsi"/>
          <w:kern w:val="2"/>
          <w:sz w:val="22"/>
          <w:shd w:val="clear" w:color="auto" w:fill="FFFFFF"/>
          <w:lang w:eastAsia="hi-IN" w:bidi="hi-IN"/>
        </w:rPr>
        <w:t>z zachowaniem terminów określonych w ust. 5 niniejszego paragrafu.</w:t>
      </w:r>
    </w:p>
    <w:p w14:paraId="3FB9D580" w14:textId="55F433E2" w:rsidR="00536C41" w:rsidRPr="00136B70" w:rsidRDefault="00670024" w:rsidP="00136B70">
      <w:pPr>
        <w:pStyle w:val="Akapitzlist"/>
        <w:widowControl w:val="0"/>
        <w:numPr>
          <w:ilvl w:val="0"/>
          <w:numId w:val="24"/>
        </w:numPr>
        <w:spacing w:line="240" w:lineRule="auto"/>
        <w:ind w:left="284" w:hanging="284"/>
        <w:jc w:val="both"/>
        <w:rPr>
          <w:rFonts w:asciiTheme="minorHAnsi" w:eastAsia="Batang" w:hAnsiTheme="minorHAnsi" w:cstheme="minorHAnsi"/>
          <w:sz w:val="22"/>
          <w:lang w:eastAsia="zh-CN"/>
        </w:rPr>
      </w:pPr>
      <w:r w:rsidRPr="00136B70">
        <w:rPr>
          <w:rFonts w:asciiTheme="minorHAnsi" w:eastAsia="SimSun" w:hAnsiTheme="minorHAnsi" w:cstheme="minorHAnsi"/>
          <w:kern w:val="2"/>
          <w:sz w:val="22"/>
          <w:lang w:eastAsia="hi-IN" w:bidi="hi-IN"/>
        </w:rPr>
        <w:t>Przybycie</w:t>
      </w:r>
      <w:r w:rsidR="00536C41">
        <w:rPr>
          <w:rFonts w:asciiTheme="minorHAnsi" w:eastAsia="SimSun" w:hAnsiTheme="minorHAnsi" w:cstheme="minorHAnsi"/>
          <w:kern w:val="2"/>
          <w:sz w:val="22"/>
          <w:lang w:eastAsia="hi-IN" w:bidi="hi-IN"/>
        </w:rPr>
        <w:t xml:space="preserve"> </w:t>
      </w:r>
      <w:r w:rsidRPr="0017117A">
        <w:rPr>
          <w:rFonts w:asciiTheme="minorHAnsi" w:eastAsia="SimSun" w:hAnsiTheme="minorHAnsi" w:cstheme="minorHAnsi"/>
          <w:kern w:val="2"/>
          <w:sz w:val="22"/>
          <w:lang w:eastAsia="hi-IN" w:bidi="hi-IN"/>
        </w:rPr>
        <w:t>środka transportu sanitarnego powinno nastąpić:</w:t>
      </w:r>
    </w:p>
    <w:p w14:paraId="2CC26E2F" w14:textId="3D7A17F0" w:rsidR="00536C41" w:rsidRPr="00136B70" w:rsidRDefault="00670024" w:rsidP="00136B70">
      <w:pPr>
        <w:pStyle w:val="Akapitzlist"/>
        <w:widowControl w:val="0"/>
        <w:numPr>
          <w:ilvl w:val="0"/>
          <w:numId w:val="25"/>
        </w:numPr>
        <w:spacing w:line="240" w:lineRule="auto"/>
        <w:ind w:left="851" w:hanging="567"/>
        <w:jc w:val="both"/>
        <w:rPr>
          <w:rFonts w:asciiTheme="minorHAnsi" w:eastAsia="Batang" w:hAnsiTheme="minorHAnsi" w:cstheme="minorHAnsi"/>
          <w:sz w:val="22"/>
          <w:lang w:eastAsia="zh-CN"/>
        </w:rPr>
      </w:pPr>
      <w:r w:rsidRPr="00136B70">
        <w:rPr>
          <w:rFonts w:asciiTheme="minorHAnsi" w:eastAsia="SimSun" w:hAnsiTheme="minorHAnsi" w:cstheme="minorHAnsi"/>
          <w:kern w:val="2"/>
          <w:sz w:val="22"/>
          <w:lang w:eastAsia="hi-IN" w:bidi="hi-IN"/>
        </w:rPr>
        <w:t xml:space="preserve">w przypadku </w:t>
      </w:r>
      <w:r w:rsidRPr="00136B70">
        <w:rPr>
          <w:rFonts w:asciiTheme="minorHAnsi" w:eastAsia="SimSun" w:hAnsiTheme="minorHAnsi" w:cstheme="minorHAnsi"/>
          <w:b/>
          <w:bCs/>
          <w:kern w:val="2"/>
          <w:sz w:val="22"/>
          <w:lang w:eastAsia="hi-IN" w:bidi="hi-IN"/>
        </w:rPr>
        <w:t>transportu planowanego</w:t>
      </w:r>
      <w:r w:rsidRPr="00136B70">
        <w:rPr>
          <w:rFonts w:asciiTheme="minorHAnsi" w:eastAsia="SimSun" w:hAnsiTheme="minorHAnsi" w:cstheme="minorHAnsi"/>
          <w:kern w:val="2"/>
          <w:sz w:val="22"/>
          <w:lang w:eastAsia="hi-IN" w:bidi="hi-IN"/>
        </w:rPr>
        <w:t xml:space="preserve"> - w zamówionym dniu i godzinie, zgodnie z wcześniejszym uzgodnieniem telefonicznym z dyspozytorem Przyjmującego zamówienie </w:t>
      </w:r>
      <w:r w:rsidRPr="00136B70">
        <w:rPr>
          <w:rFonts w:asciiTheme="minorHAnsi" w:eastAsia="SimSun" w:hAnsiTheme="minorHAnsi" w:cstheme="minorHAnsi"/>
          <w:i/>
          <w:iCs/>
          <w:kern w:val="2"/>
          <w:sz w:val="22"/>
          <w:lang w:eastAsia="hi-IN" w:bidi="hi-IN"/>
        </w:rPr>
        <w:t>lub na podstawie zlecenia wprowadzonego do systemu informatycznego Przyjmującego zamówienie*;</w:t>
      </w:r>
    </w:p>
    <w:p w14:paraId="1C2F76C0" w14:textId="56ADF9DE" w:rsidR="00536C41" w:rsidRPr="00136B70" w:rsidRDefault="00670024" w:rsidP="00136B70">
      <w:pPr>
        <w:pStyle w:val="Akapitzlist"/>
        <w:widowControl w:val="0"/>
        <w:numPr>
          <w:ilvl w:val="0"/>
          <w:numId w:val="25"/>
        </w:numPr>
        <w:spacing w:line="240" w:lineRule="auto"/>
        <w:ind w:left="851" w:hanging="567"/>
        <w:jc w:val="both"/>
        <w:rPr>
          <w:rFonts w:asciiTheme="minorHAnsi" w:eastAsia="Batang" w:hAnsiTheme="minorHAnsi" w:cstheme="minorHAnsi"/>
          <w:sz w:val="22"/>
          <w:lang w:eastAsia="zh-CN"/>
        </w:rPr>
      </w:pPr>
      <w:r w:rsidRPr="00136B70">
        <w:rPr>
          <w:rFonts w:asciiTheme="minorHAnsi" w:eastAsia="SimSun" w:hAnsiTheme="minorHAnsi" w:cstheme="minorHAnsi"/>
          <w:kern w:val="2"/>
          <w:sz w:val="22"/>
          <w:lang w:eastAsia="hi-IN" w:bidi="hi-IN"/>
        </w:rPr>
        <w:t xml:space="preserve">w przypadku </w:t>
      </w:r>
      <w:r w:rsidRPr="00136B70">
        <w:rPr>
          <w:rFonts w:asciiTheme="minorHAnsi" w:eastAsia="SimSun" w:hAnsiTheme="minorHAnsi" w:cstheme="minorHAnsi"/>
          <w:b/>
          <w:bCs/>
          <w:kern w:val="2"/>
          <w:sz w:val="22"/>
          <w:lang w:eastAsia="hi-IN" w:bidi="hi-IN"/>
        </w:rPr>
        <w:t>transportu nieplanowanego</w:t>
      </w:r>
      <w:r w:rsidRPr="00136B70">
        <w:rPr>
          <w:rFonts w:asciiTheme="minorHAnsi" w:eastAsia="SimSun" w:hAnsiTheme="minorHAnsi" w:cstheme="minorHAnsi"/>
          <w:kern w:val="2"/>
          <w:sz w:val="22"/>
          <w:lang w:eastAsia="hi-IN" w:bidi="hi-IN"/>
        </w:rPr>
        <w:t xml:space="preserve"> – niezwłocznie, </w:t>
      </w:r>
      <w:r w:rsidR="00721651" w:rsidRPr="00721651">
        <w:rPr>
          <w:rFonts w:asciiTheme="minorHAnsi" w:eastAsia="SimSun" w:hAnsiTheme="minorHAnsi" w:cstheme="minorHAnsi"/>
          <w:kern w:val="2"/>
          <w:sz w:val="22"/>
          <w:lang w:val="pl-PL" w:eastAsia="hi-IN" w:bidi="hi-IN"/>
        </w:rPr>
        <w:t>nie później niż w czasie do</w:t>
      </w:r>
      <w:r w:rsidR="00721651">
        <w:rPr>
          <w:rFonts w:asciiTheme="minorHAnsi" w:eastAsia="SimSun" w:hAnsiTheme="minorHAnsi" w:cstheme="minorHAnsi"/>
          <w:kern w:val="2"/>
          <w:sz w:val="22"/>
          <w:lang w:val="pl-PL" w:eastAsia="hi-IN" w:bidi="hi-IN"/>
        </w:rPr>
        <w:t xml:space="preserve"> </w:t>
      </w:r>
      <w:r w:rsidRPr="00136B70">
        <w:rPr>
          <w:rFonts w:asciiTheme="minorHAnsi" w:eastAsia="SimSun" w:hAnsiTheme="minorHAnsi" w:cstheme="minorHAnsi"/>
          <w:kern w:val="2"/>
          <w:sz w:val="22"/>
          <w:lang w:eastAsia="hi-IN" w:bidi="hi-IN"/>
        </w:rPr>
        <w:t xml:space="preserve">……. minut od otrzymania telefonicznego zlecenia przekazanego dyspozytorowi Przyjmującego zamówienie </w:t>
      </w:r>
      <w:r w:rsidRPr="00136B70">
        <w:rPr>
          <w:rFonts w:asciiTheme="minorHAnsi" w:eastAsia="SimSun" w:hAnsiTheme="minorHAnsi" w:cstheme="minorHAnsi"/>
          <w:i/>
          <w:iCs/>
          <w:kern w:val="2"/>
          <w:sz w:val="22"/>
          <w:lang w:eastAsia="hi-IN" w:bidi="hi-IN"/>
        </w:rPr>
        <w:t>bądź wprowadzenia zgłoszenia w systemie informatycznym Przyjmującego zamówienie</w:t>
      </w:r>
      <w:r w:rsidRPr="00136B70">
        <w:rPr>
          <w:rFonts w:asciiTheme="minorHAnsi" w:eastAsia="SimSun" w:hAnsiTheme="minorHAnsi" w:cstheme="minorHAnsi"/>
          <w:kern w:val="2"/>
          <w:sz w:val="22"/>
          <w:lang w:eastAsia="hi-IN" w:bidi="hi-IN"/>
        </w:rPr>
        <w:t>*;</w:t>
      </w:r>
    </w:p>
    <w:p w14:paraId="5EB12E13" w14:textId="166C2BC2" w:rsidR="00536C41" w:rsidRPr="00136B70" w:rsidRDefault="00670024" w:rsidP="00136B70">
      <w:pPr>
        <w:pStyle w:val="Akapitzlist"/>
        <w:widowControl w:val="0"/>
        <w:numPr>
          <w:ilvl w:val="0"/>
          <w:numId w:val="25"/>
        </w:numPr>
        <w:spacing w:line="240" w:lineRule="auto"/>
        <w:ind w:left="851" w:hanging="567"/>
        <w:jc w:val="both"/>
        <w:rPr>
          <w:rFonts w:asciiTheme="minorHAnsi" w:eastAsia="Batang" w:hAnsiTheme="minorHAnsi" w:cstheme="minorHAnsi"/>
          <w:sz w:val="22"/>
          <w:lang w:eastAsia="zh-CN"/>
        </w:rPr>
      </w:pPr>
      <w:r w:rsidRPr="00136B70">
        <w:rPr>
          <w:rFonts w:asciiTheme="minorHAnsi" w:eastAsia="SimSun" w:hAnsiTheme="minorHAnsi" w:cstheme="minorHAnsi"/>
          <w:kern w:val="2"/>
          <w:sz w:val="22"/>
          <w:lang w:eastAsia="hi-IN" w:bidi="hi-IN"/>
        </w:rPr>
        <w:t xml:space="preserve">w przypadku </w:t>
      </w:r>
      <w:r w:rsidRPr="00136B70">
        <w:rPr>
          <w:rFonts w:asciiTheme="minorHAnsi" w:eastAsia="SimSun" w:hAnsiTheme="minorHAnsi" w:cstheme="minorHAnsi"/>
          <w:b/>
          <w:bCs/>
          <w:kern w:val="2"/>
          <w:sz w:val="22"/>
          <w:lang w:eastAsia="hi-IN" w:bidi="hi-IN"/>
        </w:rPr>
        <w:t>transportu pilnego</w:t>
      </w:r>
      <w:r w:rsidRPr="00136B70">
        <w:rPr>
          <w:rFonts w:asciiTheme="minorHAnsi" w:eastAsia="SimSun" w:hAnsiTheme="minorHAnsi" w:cstheme="minorHAnsi"/>
          <w:kern w:val="2"/>
          <w:sz w:val="22"/>
          <w:lang w:eastAsia="hi-IN" w:bidi="hi-IN"/>
        </w:rPr>
        <w:t xml:space="preserve"> –</w:t>
      </w:r>
      <w:r w:rsidRPr="00136B70">
        <w:rPr>
          <w:rFonts w:asciiTheme="minorHAnsi" w:eastAsia="SimSun" w:hAnsiTheme="minorHAnsi" w:cstheme="minorHAnsi"/>
          <w:b/>
          <w:bCs/>
          <w:kern w:val="2"/>
          <w:sz w:val="22"/>
          <w:lang w:eastAsia="hi-IN" w:bidi="hi-IN"/>
        </w:rPr>
        <w:t xml:space="preserve"> </w:t>
      </w:r>
      <w:r w:rsidRPr="00136B70">
        <w:rPr>
          <w:rFonts w:asciiTheme="minorHAnsi" w:eastAsia="SimSun" w:hAnsiTheme="minorHAnsi" w:cstheme="minorHAnsi"/>
          <w:kern w:val="2"/>
          <w:sz w:val="22"/>
          <w:lang w:eastAsia="hi-IN" w:bidi="hi-IN"/>
        </w:rPr>
        <w:t>niezwłocznie</w:t>
      </w:r>
      <w:r w:rsidR="008B0391">
        <w:rPr>
          <w:rFonts w:asciiTheme="minorHAnsi" w:eastAsia="SimSun" w:hAnsiTheme="minorHAnsi" w:cstheme="minorHAnsi"/>
          <w:kern w:val="2"/>
          <w:sz w:val="22"/>
          <w:lang w:eastAsia="hi-IN" w:bidi="hi-IN"/>
        </w:rPr>
        <w:t>,</w:t>
      </w:r>
      <w:r w:rsidRPr="00136B70">
        <w:rPr>
          <w:rFonts w:asciiTheme="minorHAnsi" w:eastAsia="SimSun" w:hAnsiTheme="minorHAnsi" w:cstheme="minorHAnsi"/>
          <w:kern w:val="2"/>
          <w:sz w:val="22"/>
          <w:lang w:eastAsia="hi-IN" w:bidi="hi-IN"/>
        </w:rPr>
        <w:t xml:space="preserve"> </w:t>
      </w:r>
      <w:r w:rsidR="00721651">
        <w:rPr>
          <w:rFonts w:asciiTheme="minorHAnsi" w:eastAsia="SimSun" w:hAnsiTheme="minorHAnsi" w:cstheme="minorHAnsi"/>
          <w:kern w:val="2"/>
          <w:sz w:val="22"/>
          <w:lang w:eastAsia="hi-IN" w:bidi="hi-IN"/>
        </w:rPr>
        <w:t xml:space="preserve">nie później niż </w:t>
      </w:r>
      <w:r w:rsidRPr="00136B70">
        <w:rPr>
          <w:rFonts w:asciiTheme="minorHAnsi" w:eastAsia="SimSun" w:hAnsiTheme="minorHAnsi" w:cstheme="minorHAnsi"/>
          <w:kern w:val="2"/>
          <w:sz w:val="22"/>
          <w:lang w:eastAsia="hi-IN" w:bidi="hi-IN"/>
        </w:rPr>
        <w:t>w czasie do ……. minut od otrzymania</w:t>
      </w:r>
      <w:r w:rsidR="00536C41">
        <w:rPr>
          <w:rFonts w:asciiTheme="minorHAnsi" w:eastAsia="SimSun" w:hAnsiTheme="minorHAnsi" w:cstheme="minorHAnsi"/>
          <w:kern w:val="2"/>
          <w:sz w:val="22"/>
          <w:lang w:eastAsia="hi-IN" w:bidi="hi-IN"/>
        </w:rPr>
        <w:t xml:space="preserve"> </w:t>
      </w:r>
      <w:r w:rsidRPr="0017117A">
        <w:rPr>
          <w:rFonts w:asciiTheme="minorHAnsi" w:eastAsia="SimSun" w:hAnsiTheme="minorHAnsi" w:cstheme="minorHAnsi"/>
          <w:kern w:val="2"/>
          <w:sz w:val="22"/>
          <w:lang w:eastAsia="hi-IN" w:bidi="hi-IN"/>
        </w:rPr>
        <w:t xml:space="preserve">telefonicznego zlecenia przekazanego dyspozytorowi Przyjmującego zamówienie </w:t>
      </w:r>
      <w:r w:rsidRPr="0017117A">
        <w:rPr>
          <w:rFonts w:asciiTheme="minorHAnsi" w:eastAsia="SimSun" w:hAnsiTheme="minorHAnsi" w:cstheme="minorHAnsi"/>
          <w:i/>
          <w:iCs/>
          <w:kern w:val="2"/>
          <w:sz w:val="22"/>
          <w:lang w:eastAsia="hi-IN" w:bidi="hi-IN"/>
        </w:rPr>
        <w:t>bądź wprowadzenia zgłoszenia w systemie informatycznym Przyjmującego zamówienie</w:t>
      </w:r>
      <w:r w:rsidRPr="0017117A">
        <w:rPr>
          <w:rFonts w:asciiTheme="minorHAnsi" w:eastAsia="SimSun" w:hAnsiTheme="minorHAnsi" w:cstheme="minorHAnsi"/>
          <w:kern w:val="2"/>
          <w:sz w:val="22"/>
          <w:lang w:eastAsia="hi-IN" w:bidi="hi-IN"/>
        </w:rPr>
        <w:t>*.</w:t>
      </w:r>
    </w:p>
    <w:p w14:paraId="7D7216BE" w14:textId="77777777" w:rsidR="00721651" w:rsidRDefault="00670024" w:rsidP="00597261">
      <w:pPr>
        <w:pStyle w:val="Akapitzlist"/>
        <w:widowControl w:val="0"/>
        <w:numPr>
          <w:ilvl w:val="0"/>
          <w:numId w:val="27"/>
        </w:numPr>
        <w:spacing w:line="240" w:lineRule="auto"/>
        <w:ind w:left="284" w:hanging="284"/>
        <w:jc w:val="both"/>
        <w:rPr>
          <w:rFonts w:asciiTheme="minorHAnsi" w:eastAsia="SimSun" w:hAnsiTheme="minorHAnsi" w:cstheme="minorHAnsi"/>
          <w:kern w:val="2"/>
          <w:sz w:val="22"/>
          <w:lang w:eastAsia="hi-IN" w:bidi="hi-IN"/>
        </w:rPr>
        <w:sectPr w:rsidR="00721651">
          <w:footerReference w:type="first" r:id="rId11"/>
          <w:pgSz w:w="11906" w:h="16838"/>
          <w:pgMar w:top="720" w:right="1418" w:bottom="1418" w:left="1418" w:header="0" w:footer="709" w:gutter="0"/>
          <w:cols w:space="708"/>
          <w:formProt w:val="0"/>
          <w:titlePg/>
          <w:docGrid w:linePitch="360"/>
        </w:sectPr>
      </w:pPr>
      <w:r w:rsidRPr="00136B70">
        <w:rPr>
          <w:rFonts w:asciiTheme="minorHAnsi" w:eastAsia="SimSun" w:hAnsiTheme="minorHAnsi" w:cstheme="minorHAnsi"/>
          <w:kern w:val="2"/>
          <w:sz w:val="22"/>
          <w:lang w:eastAsia="hi-IN" w:bidi="hi-IN"/>
        </w:rPr>
        <w:t>Transport pacjenta odbywać się będzie na podstawie pisemnego</w:t>
      </w:r>
      <w:r w:rsidR="00F71409">
        <w:rPr>
          <w:rFonts w:asciiTheme="minorHAnsi" w:eastAsia="SimSun" w:hAnsiTheme="minorHAnsi" w:cstheme="minorHAnsi"/>
          <w:kern w:val="2"/>
          <w:sz w:val="22"/>
          <w:lang w:eastAsia="hi-IN" w:bidi="hi-IN"/>
        </w:rPr>
        <w:t xml:space="preserve"> Zlecenia Transportu, </w:t>
      </w:r>
      <w:r w:rsidRPr="00136B70">
        <w:rPr>
          <w:rFonts w:asciiTheme="minorHAnsi" w:eastAsia="SimSun" w:hAnsiTheme="minorHAnsi" w:cstheme="minorHAnsi"/>
          <w:i/>
          <w:iCs/>
          <w:kern w:val="2"/>
          <w:sz w:val="22"/>
          <w:lang w:eastAsia="hi-IN" w:bidi="hi-IN"/>
        </w:rPr>
        <w:t>bądź wydrukowanego z systemu informatycznego</w:t>
      </w:r>
      <w:r w:rsidR="009F430D">
        <w:rPr>
          <w:rFonts w:asciiTheme="minorHAnsi" w:eastAsia="SimSun" w:hAnsiTheme="minorHAnsi" w:cstheme="minorHAnsi"/>
          <w:i/>
          <w:iCs/>
          <w:kern w:val="2"/>
          <w:sz w:val="22"/>
          <w:lang w:eastAsia="hi-IN" w:bidi="hi-IN"/>
        </w:rPr>
        <w:t>*</w:t>
      </w:r>
      <w:r w:rsidRPr="00136B70">
        <w:rPr>
          <w:rFonts w:asciiTheme="minorHAnsi" w:eastAsia="SimSun" w:hAnsiTheme="minorHAnsi" w:cstheme="minorHAnsi"/>
          <w:kern w:val="2"/>
          <w:sz w:val="22"/>
          <w:lang w:eastAsia="hi-IN" w:bidi="hi-IN"/>
        </w:rPr>
        <w:t xml:space="preserve"> Zlecenia</w:t>
      </w:r>
      <w:r w:rsidR="009A17B0">
        <w:rPr>
          <w:rFonts w:asciiTheme="minorHAnsi" w:eastAsia="SimSun" w:hAnsiTheme="minorHAnsi" w:cstheme="minorHAnsi"/>
          <w:kern w:val="2"/>
          <w:sz w:val="22"/>
          <w:lang w:eastAsia="hi-IN" w:bidi="hi-IN"/>
        </w:rPr>
        <w:t xml:space="preserve"> </w:t>
      </w:r>
      <w:r w:rsidR="00F71409">
        <w:rPr>
          <w:rFonts w:asciiTheme="minorHAnsi" w:eastAsia="SimSun" w:hAnsiTheme="minorHAnsi" w:cstheme="minorHAnsi"/>
          <w:kern w:val="2"/>
          <w:sz w:val="22"/>
          <w:lang w:eastAsia="hi-IN" w:bidi="hi-IN"/>
        </w:rPr>
        <w:t>T</w:t>
      </w:r>
      <w:r w:rsidR="009A17B0">
        <w:rPr>
          <w:rFonts w:asciiTheme="minorHAnsi" w:eastAsia="SimSun" w:hAnsiTheme="minorHAnsi" w:cstheme="minorHAnsi"/>
          <w:kern w:val="2"/>
          <w:sz w:val="22"/>
          <w:lang w:eastAsia="hi-IN" w:bidi="hi-IN"/>
        </w:rPr>
        <w:t xml:space="preserve">ransportu </w:t>
      </w:r>
      <w:r w:rsidRPr="00136B70">
        <w:rPr>
          <w:rFonts w:asciiTheme="minorHAnsi" w:eastAsia="SimSun" w:hAnsiTheme="minorHAnsi" w:cstheme="minorHAnsi"/>
          <w:kern w:val="2"/>
          <w:sz w:val="22"/>
          <w:lang w:eastAsia="hi-IN" w:bidi="hi-IN"/>
        </w:rPr>
        <w:t>na przewiezienie pacjenta wypisanego przez Rejestratorki Udzielającego zamówienia, doręczon</w:t>
      </w:r>
      <w:r w:rsidR="00F71409">
        <w:rPr>
          <w:rFonts w:asciiTheme="minorHAnsi" w:eastAsia="SimSun" w:hAnsiTheme="minorHAnsi" w:cstheme="minorHAnsi"/>
          <w:kern w:val="2"/>
          <w:sz w:val="22"/>
          <w:lang w:eastAsia="hi-IN" w:bidi="hi-IN"/>
        </w:rPr>
        <w:t>ego</w:t>
      </w:r>
      <w:r w:rsidRPr="00136B70">
        <w:rPr>
          <w:rFonts w:asciiTheme="minorHAnsi" w:eastAsia="SimSun" w:hAnsiTheme="minorHAnsi" w:cstheme="minorHAnsi"/>
          <w:kern w:val="2"/>
          <w:sz w:val="22"/>
          <w:lang w:eastAsia="hi-IN" w:bidi="hi-IN"/>
        </w:rPr>
        <w:t xml:space="preserve"> załodze pojazdu </w:t>
      </w:r>
    </w:p>
    <w:p w14:paraId="1B48E27F" w14:textId="77777777" w:rsidR="00E20E16" w:rsidRDefault="00670024" w:rsidP="00721651">
      <w:pPr>
        <w:pStyle w:val="Akapitzlist"/>
        <w:widowControl w:val="0"/>
        <w:spacing w:line="240" w:lineRule="auto"/>
        <w:ind w:left="284"/>
        <w:jc w:val="both"/>
        <w:rPr>
          <w:rFonts w:asciiTheme="minorHAnsi" w:hAnsiTheme="minorHAnsi" w:cstheme="minorHAnsi"/>
          <w:sz w:val="22"/>
        </w:rPr>
      </w:pPr>
      <w:r w:rsidRPr="00136B70">
        <w:rPr>
          <w:rFonts w:asciiTheme="minorHAnsi" w:eastAsia="SimSun" w:hAnsiTheme="minorHAnsi" w:cstheme="minorHAnsi"/>
          <w:kern w:val="2"/>
          <w:sz w:val="22"/>
          <w:lang w:eastAsia="hi-IN" w:bidi="hi-IN"/>
        </w:rPr>
        <w:lastRenderedPageBreak/>
        <w:t xml:space="preserve">sanitarnego Przyjmującego zamówienie przed rozpoczęciem przewozu. </w:t>
      </w:r>
      <w:r w:rsidRPr="00136B70">
        <w:rPr>
          <w:rFonts w:asciiTheme="minorHAnsi" w:hAnsiTheme="minorHAnsi" w:cstheme="minorHAnsi"/>
          <w:sz w:val="22"/>
        </w:rPr>
        <w:t>Przyjmujący zamówienie</w:t>
      </w:r>
    </w:p>
    <w:p w14:paraId="3686A296" w14:textId="6D15CF2E" w:rsidR="00177953" w:rsidRPr="00597261" w:rsidRDefault="00670024" w:rsidP="00E20E16">
      <w:pPr>
        <w:pStyle w:val="Akapitzlist"/>
        <w:widowControl w:val="0"/>
        <w:spacing w:line="240" w:lineRule="auto"/>
        <w:ind w:left="284"/>
        <w:jc w:val="both"/>
        <w:rPr>
          <w:rFonts w:asciiTheme="minorHAnsi" w:hAnsiTheme="minorHAnsi" w:cstheme="minorHAnsi"/>
          <w:sz w:val="22"/>
        </w:rPr>
      </w:pPr>
      <w:r w:rsidRPr="00597261">
        <w:rPr>
          <w:rFonts w:asciiTheme="minorHAnsi" w:hAnsiTheme="minorHAnsi" w:cstheme="minorHAnsi"/>
          <w:sz w:val="22"/>
        </w:rPr>
        <w:t xml:space="preserve">zobowiązuje się do odbierania </w:t>
      </w:r>
      <w:r w:rsidR="00F71409" w:rsidRPr="00597261">
        <w:rPr>
          <w:rFonts w:asciiTheme="minorHAnsi" w:hAnsiTheme="minorHAnsi" w:cstheme="minorHAnsi"/>
          <w:sz w:val="22"/>
        </w:rPr>
        <w:t>Z</w:t>
      </w:r>
      <w:r w:rsidRPr="00597261">
        <w:rPr>
          <w:rFonts w:asciiTheme="minorHAnsi" w:hAnsiTheme="minorHAnsi" w:cstheme="minorHAnsi"/>
          <w:sz w:val="22"/>
        </w:rPr>
        <w:t>leceń</w:t>
      </w:r>
      <w:r w:rsidR="009A17B0" w:rsidRPr="00597261">
        <w:rPr>
          <w:rFonts w:asciiTheme="minorHAnsi" w:hAnsiTheme="minorHAnsi" w:cstheme="minorHAnsi"/>
          <w:sz w:val="22"/>
        </w:rPr>
        <w:t xml:space="preserve"> </w:t>
      </w:r>
      <w:r w:rsidR="00F71409" w:rsidRPr="00597261">
        <w:rPr>
          <w:rFonts w:asciiTheme="minorHAnsi" w:hAnsiTheme="minorHAnsi" w:cstheme="minorHAnsi"/>
          <w:sz w:val="22"/>
        </w:rPr>
        <w:t>T</w:t>
      </w:r>
      <w:r w:rsidR="009A17B0" w:rsidRPr="00597261">
        <w:rPr>
          <w:rFonts w:asciiTheme="minorHAnsi" w:hAnsiTheme="minorHAnsi" w:cstheme="minorHAnsi"/>
          <w:sz w:val="22"/>
        </w:rPr>
        <w:t xml:space="preserve">ransportu </w:t>
      </w:r>
      <w:r w:rsidRPr="00597261">
        <w:rPr>
          <w:rFonts w:asciiTheme="minorHAnsi" w:hAnsiTheme="minorHAnsi" w:cstheme="minorHAnsi"/>
          <w:sz w:val="22"/>
        </w:rPr>
        <w:t xml:space="preserve">i pacjentów z danej lokalizacji jednostki zgłaszającej transport w Specjalistycznym Szpitalu Miejskim, zgodnie z informacją zawartą w </w:t>
      </w:r>
      <w:r w:rsidR="00F71409" w:rsidRPr="00597261">
        <w:rPr>
          <w:rFonts w:asciiTheme="minorHAnsi" w:hAnsiTheme="minorHAnsi" w:cstheme="minorHAnsi"/>
          <w:sz w:val="22"/>
        </w:rPr>
        <w:t>Z</w:t>
      </w:r>
      <w:r w:rsidRPr="00597261">
        <w:rPr>
          <w:rFonts w:asciiTheme="minorHAnsi" w:hAnsiTheme="minorHAnsi" w:cstheme="minorHAnsi"/>
          <w:sz w:val="22"/>
        </w:rPr>
        <w:t xml:space="preserve">leceniu </w:t>
      </w:r>
      <w:r w:rsidR="00F71409" w:rsidRPr="00597261">
        <w:rPr>
          <w:rFonts w:asciiTheme="minorHAnsi" w:hAnsiTheme="minorHAnsi" w:cstheme="minorHAnsi"/>
          <w:sz w:val="22"/>
        </w:rPr>
        <w:t>T</w:t>
      </w:r>
      <w:r w:rsidRPr="00597261">
        <w:rPr>
          <w:rFonts w:asciiTheme="minorHAnsi" w:hAnsiTheme="minorHAnsi" w:cstheme="minorHAnsi"/>
          <w:sz w:val="22"/>
        </w:rPr>
        <w:t>ransport</w:t>
      </w:r>
      <w:r w:rsidR="00F71409" w:rsidRPr="00597261">
        <w:rPr>
          <w:rFonts w:asciiTheme="minorHAnsi" w:hAnsiTheme="minorHAnsi" w:cstheme="minorHAnsi"/>
          <w:sz w:val="22"/>
        </w:rPr>
        <w:t>u</w:t>
      </w:r>
      <w:r w:rsidRPr="00597261">
        <w:rPr>
          <w:rFonts w:asciiTheme="minorHAnsi" w:hAnsiTheme="minorHAnsi" w:cstheme="minorHAnsi"/>
          <w:sz w:val="22"/>
        </w:rPr>
        <w:t>.</w:t>
      </w:r>
      <w:r w:rsidRPr="00597261">
        <w:rPr>
          <w:rFonts w:asciiTheme="minorHAnsi" w:eastAsia="SimSun" w:hAnsiTheme="minorHAnsi" w:cstheme="minorHAnsi"/>
          <w:kern w:val="2"/>
          <w:sz w:val="22"/>
          <w:lang w:eastAsia="hi-IN" w:bidi="hi-IN"/>
        </w:rPr>
        <w:t xml:space="preserve"> </w:t>
      </w:r>
      <w:r w:rsidRPr="00597261">
        <w:rPr>
          <w:rFonts w:asciiTheme="minorHAnsi" w:eastAsia="SimSun" w:hAnsiTheme="minorHAnsi" w:cstheme="minorHAnsi"/>
          <w:kern w:val="2"/>
          <w:sz w:val="22"/>
          <w:shd w:val="clear" w:color="auto" w:fill="FFFFFF"/>
          <w:lang w:eastAsia="hi-IN" w:bidi="hi-IN"/>
        </w:rPr>
        <w:t>Po zakończeniu przewozu, jednak nie później niż w dniu następnym po wykonaniu przewozu, Przyjmujący zamówienie zobowiązuje się do zdawania kompletnie wypełnionych Zleceń</w:t>
      </w:r>
      <w:r w:rsidR="001F4E16" w:rsidRPr="00597261">
        <w:rPr>
          <w:rFonts w:asciiTheme="minorHAnsi" w:eastAsia="SimSun" w:hAnsiTheme="minorHAnsi" w:cstheme="minorHAnsi"/>
          <w:kern w:val="2"/>
          <w:sz w:val="22"/>
          <w:shd w:val="clear" w:color="auto" w:fill="FFFFFF"/>
          <w:lang w:eastAsia="hi-IN" w:bidi="hi-IN"/>
        </w:rPr>
        <w:t xml:space="preserve"> Transportu</w:t>
      </w:r>
      <w:r w:rsidRPr="00597261">
        <w:rPr>
          <w:rFonts w:asciiTheme="minorHAnsi" w:eastAsia="SimSun" w:hAnsiTheme="minorHAnsi" w:cstheme="minorHAnsi"/>
          <w:kern w:val="2"/>
          <w:sz w:val="22"/>
          <w:shd w:val="clear" w:color="auto" w:fill="FFFFFF"/>
          <w:lang w:eastAsia="hi-IN" w:bidi="hi-IN"/>
        </w:rPr>
        <w:t xml:space="preserve"> do miejsca wskazanego przez Udzielającego zamówieni</w:t>
      </w:r>
      <w:r w:rsidR="00421A65">
        <w:rPr>
          <w:rFonts w:asciiTheme="minorHAnsi" w:eastAsia="SimSun" w:hAnsiTheme="minorHAnsi" w:cstheme="minorHAnsi"/>
          <w:kern w:val="2"/>
          <w:sz w:val="22"/>
          <w:shd w:val="clear" w:color="auto" w:fill="FFFFFF"/>
          <w:lang w:eastAsia="hi-IN" w:bidi="hi-IN"/>
        </w:rPr>
        <w:t>a</w:t>
      </w:r>
      <w:r w:rsidRPr="00597261">
        <w:rPr>
          <w:rFonts w:asciiTheme="minorHAnsi" w:eastAsia="SimSun" w:hAnsiTheme="minorHAnsi" w:cstheme="minorHAnsi"/>
          <w:kern w:val="2"/>
          <w:sz w:val="22"/>
          <w:shd w:val="clear" w:color="auto" w:fill="FFFFFF"/>
          <w:lang w:eastAsia="hi-IN" w:bidi="hi-IN"/>
        </w:rPr>
        <w:t>. Wykonywane przez Przyjmującego zamówieni</w:t>
      </w:r>
      <w:r w:rsidR="008B0391">
        <w:rPr>
          <w:rFonts w:asciiTheme="minorHAnsi" w:eastAsia="SimSun" w:hAnsiTheme="minorHAnsi" w:cstheme="minorHAnsi"/>
          <w:kern w:val="2"/>
          <w:sz w:val="22"/>
          <w:shd w:val="clear" w:color="auto" w:fill="FFFFFF"/>
          <w:lang w:eastAsia="hi-IN" w:bidi="hi-IN"/>
        </w:rPr>
        <w:t>e</w:t>
      </w:r>
      <w:r w:rsidRPr="00597261">
        <w:rPr>
          <w:rFonts w:asciiTheme="minorHAnsi" w:eastAsia="SimSun" w:hAnsiTheme="minorHAnsi" w:cstheme="minorHAnsi"/>
          <w:kern w:val="2"/>
          <w:sz w:val="22"/>
          <w:shd w:val="clear" w:color="auto" w:fill="FFFFFF"/>
          <w:lang w:eastAsia="hi-IN" w:bidi="hi-IN"/>
        </w:rPr>
        <w:t xml:space="preserve"> i na jego odpowiedzialność przewozy łączone odbywać się będą na podstawie informacji dołączonych do </w:t>
      </w:r>
      <w:r w:rsidR="00F71409" w:rsidRPr="00597261">
        <w:rPr>
          <w:rFonts w:asciiTheme="minorHAnsi" w:eastAsia="SimSun" w:hAnsiTheme="minorHAnsi" w:cstheme="minorHAnsi"/>
          <w:kern w:val="2"/>
          <w:sz w:val="22"/>
          <w:shd w:val="clear" w:color="auto" w:fill="FFFFFF"/>
          <w:lang w:eastAsia="hi-IN" w:bidi="hi-IN"/>
        </w:rPr>
        <w:t>Z</w:t>
      </w:r>
      <w:r w:rsidRPr="00597261">
        <w:rPr>
          <w:rFonts w:asciiTheme="minorHAnsi" w:eastAsia="SimSun" w:hAnsiTheme="minorHAnsi" w:cstheme="minorHAnsi"/>
          <w:kern w:val="2"/>
          <w:sz w:val="22"/>
          <w:shd w:val="clear" w:color="auto" w:fill="FFFFFF"/>
          <w:lang w:eastAsia="hi-IN" w:bidi="hi-IN"/>
        </w:rPr>
        <w:t xml:space="preserve">leceń </w:t>
      </w:r>
      <w:r w:rsidR="00F71409" w:rsidRPr="00597261">
        <w:rPr>
          <w:rFonts w:asciiTheme="minorHAnsi" w:eastAsia="SimSun" w:hAnsiTheme="minorHAnsi" w:cstheme="minorHAnsi"/>
          <w:kern w:val="2"/>
          <w:sz w:val="22"/>
          <w:shd w:val="clear" w:color="auto" w:fill="FFFFFF"/>
          <w:lang w:eastAsia="hi-IN" w:bidi="hi-IN"/>
        </w:rPr>
        <w:t>T</w:t>
      </w:r>
      <w:r w:rsidRPr="00597261">
        <w:rPr>
          <w:rFonts w:asciiTheme="minorHAnsi" w:eastAsia="SimSun" w:hAnsiTheme="minorHAnsi" w:cstheme="minorHAnsi"/>
          <w:kern w:val="2"/>
          <w:sz w:val="22"/>
          <w:shd w:val="clear" w:color="auto" w:fill="FFFFFF"/>
          <w:lang w:eastAsia="hi-IN" w:bidi="hi-IN"/>
        </w:rPr>
        <w:t>ransportu.</w:t>
      </w:r>
    </w:p>
    <w:p w14:paraId="59AF026E" w14:textId="115DADE8" w:rsidR="00177953" w:rsidRPr="00136B70" w:rsidRDefault="00670024" w:rsidP="00136B70">
      <w:pPr>
        <w:pStyle w:val="Akapitzlist"/>
        <w:widowControl w:val="0"/>
        <w:numPr>
          <w:ilvl w:val="0"/>
          <w:numId w:val="27"/>
        </w:numPr>
        <w:spacing w:line="240" w:lineRule="auto"/>
        <w:ind w:left="284" w:hanging="284"/>
        <w:jc w:val="both"/>
        <w:rPr>
          <w:rFonts w:asciiTheme="minorHAnsi" w:eastAsia="Batang" w:hAnsiTheme="minorHAnsi" w:cstheme="minorHAnsi"/>
          <w:sz w:val="22"/>
          <w:lang w:eastAsia="zh-CN"/>
        </w:rPr>
      </w:pPr>
      <w:r w:rsidRPr="004C29F1">
        <w:rPr>
          <w:rFonts w:asciiTheme="minorHAnsi" w:eastAsia="SimSun" w:hAnsiTheme="minorHAnsi" w:cstheme="minorHAnsi"/>
          <w:kern w:val="2"/>
          <w:sz w:val="22"/>
          <w:shd w:val="clear" w:color="auto" w:fill="FFFFFF"/>
          <w:lang w:eastAsia="hi-IN" w:bidi="hi-IN"/>
        </w:rPr>
        <w:t>Przewóz</w:t>
      </w:r>
      <w:r w:rsidR="00177953">
        <w:rPr>
          <w:rFonts w:asciiTheme="minorHAnsi" w:eastAsia="SimSun" w:hAnsiTheme="minorHAnsi" w:cstheme="minorHAnsi"/>
          <w:kern w:val="2"/>
          <w:sz w:val="22"/>
          <w:shd w:val="clear" w:color="auto" w:fill="FFFFFF"/>
          <w:lang w:eastAsia="hi-IN" w:bidi="hi-IN"/>
        </w:rPr>
        <w:t xml:space="preserve"> </w:t>
      </w:r>
      <w:r w:rsidRPr="0017117A">
        <w:rPr>
          <w:rFonts w:asciiTheme="minorHAnsi" w:eastAsia="SimSun" w:hAnsiTheme="minorHAnsi" w:cstheme="minorHAnsi"/>
          <w:kern w:val="2"/>
          <w:sz w:val="22"/>
          <w:shd w:val="clear" w:color="auto" w:fill="FFFFFF"/>
          <w:lang w:eastAsia="hi-IN" w:bidi="hi-IN"/>
        </w:rPr>
        <w:t xml:space="preserve">pacjenta odbywać się będzie najkrótszą trasą, z wyłączeniem przejazdu autostradami. Najkrótsza trasa ustalona jest na podstawie kalkulatora odległości zamieszczonego na stronie internetowej </w:t>
      </w:r>
      <w:hyperlink r:id="rId12" w:history="1">
        <w:r w:rsidR="00177953" w:rsidRPr="00136B70">
          <w:rPr>
            <w:rStyle w:val="Hipercze"/>
            <w:rFonts w:asciiTheme="minorHAnsi" w:eastAsia="SimSun" w:hAnsiTheme="minorHAnsi" w:cstheme="minorHAnsi"/>
            <w:kern w:val="2"/>
            <w:sz w:val="22"/>
            <w:lang w:eastAsia="hi-IN"/>
          </w:rPr>
          <w:t>https://www.google.pl/maps/</w:t>
        </w:r>
      </w:hyperlink>
      <w:r w:rsidR="00177953">
        <w:rPr>
          <w:rFonts w:asciiTheme="minorHAnsi" w:eastAsia="SimSun" w:hAnsiTheme="minorHAnsi" w:cstheme="minorHAnsi"/>
          <w:kern w:val="2"/>
          <w:sz w:val="22"/>
          <w:shd w:val="clear" w:color="auto" w:fill="FFFFFF"/>
          <w:lang w:eastAsia="hi-IN" w:bidi="hi-IN"/>
        </w:rPr>
        <w:t>.</w:t>
      </w:r>
    </w:p>
    <w:p w14:paraId="4CF62012" w14:textId="706116FE" w:rsidR="00177953" w:rsidRPr="00136B70" w:rsidRDefault="00670024" w:rsidP="00136B70">
      <w:pPr>
        <w:pStyle w:val="Akapitzlist"/>
        <w:widowControl w:val="0"/>
        <w:numPr>
          <w:ilvl w:val="0"/>
          <w:numId w:val="27"/>
        </w:numPr>
        <w:spacing w:line="240" w:lineRule="auto"/>
        <w:ind w:left="284" w:hanging="284"/>
        <w:jc w:val="both"/>
        <w:rPr>
          <w:rFonts w:asciiTheme="minorHAnsi" w:eastAsia="Batang" w:hAnsiTheme="minorHAnsi" w:cstheme="minorHAnsi"/>
          <w:sz w:val="22"/>
          <w:lang w:eastAsia="zh-CN"/>
        </w:rPr>
      </w:pPr>
      <w:r w:rsidRPr="00136B70">
        <w:rPr>
          <w:rFonts w:asciiTheme="minorHAnsi" w:eastAsia="SimSun" w:hAnsiTheme="minorHAnsi" w:cstheme="minorHAnsi"/>
          <w:kern w:val="2"/>
          <w:sz w:val="22"/>
          <w:lang w:eastAsia="hi-IN" w:bidi="hi-IN"/>
        </w:rPr>
        <w:t>Zlecenie</w:t>
      </w:r>
      <w:r w:rsidR="009A17B0">
        <w:rPr>
          <w:rFonts w:asciiTheme="minorHAnsi" w:eastAsia="SimSun" w:hAnsiTheme="minorHAnsi" w:cstheme="minorHAnsi"/>
          <w:kern w:val="2"/>
          <w:sz w:val="22"/>
          <w:lang w:eastAsia="hi-IN" w:bidi="hi-IN"/>
        </w:rPr>
        <w:t xml:space="preserve"> </w:t>
      </w:r>
      <w:r w:rsidR="00F71409">
        <w:rPr>
          <w:rFonts w:asciiTheme="minorHAnsi" w:eastAsia="SimSun" w:hAnsiTheme="minorHAnsi" w:cstheme="minorHAnsi"/>
          <w:kern w:val="2"/>
          <w:sz w:val="22"/>
          <w:lang w:eastAsia="hi-IN" w:bidi="hi-IN"/>
        </w:rPr>
        <w:t>Transportu</w:t>
      </w:r>
      <w:r w:rsidRPr="00136B70">
        <w:rPr>
          <w:rFonts w:asciiTheme="minorHAnsi" w:eastAsia="SimSun" w:hAnsiTheme="minorHAnsi" w:cstheme="minorHAnsi"/>
          <w:kern w:val="2"/>
          <w:sz w:val="22"/>
          <w:lang w:eastAsia="hi-IN" w:bidi="hi-IN"/>
        </w:rPr>
        <w:t xml:space="preserve"> na przewiezienie pacjenta, o którym mowa w ust. 6 niniejszego paragrafu umowy, zawiera jego imię</w:t>
      </w:r>
      <w:r w:rsidR="00597261">
        <w:rPr>
          <w:rFonts w:asciiTheme="minorHAnsi" w:eastAsia="SimSun" w:hAnsiTheme="minorHAnsi" w:cstheme="minorHAnsi"/>
          <w:kern w:val="2"/>
          <w:sz w:val="22"/>
          <w:lang w:eastAsia="hi-IN" w:bidi="hi-IN"/>
        </w:rPr>
        <w:t xml:space="preserve"> i </w:t>
      </w:r>
      <w:r w:rsidRPr="00136B70">
        <w:rPr>
          <w:rFonts w:asciiTheme="minorHAnsi" w:eastAsia="SimSun" w:hAnsiTheme="minorHAnsi" w:cstheme="minorHAnsi"/>
          <w:kern w:val="2"/>
          <w:sz w:val="22"/>
          <w:lang w:eastAsia="hi-IN" w:bidi="hi-IN"/>
        </w:rPr>
        <w:t xml:space="preserve">nazwisko, </w:t>
      </w:r>
      <w:r w:rsidR="00D35695">
        <w:rPr>
          <w:rFonts w:asciiTheme="minorHAnsi" w:eastAsia="SimSun" w:hAnsiTheme="minorHAnsi" w:cstheme="minorHAnsi"/>
          <w:kern w:val="2"/>
          <w:sz w:val="22"/>
          <w:lang w:eastAsia="hi-IN" w:bidi="hi-IN"/>
        </w:rPr>
        <w:t>PESEL</w:t>
      </w:r>
      <w:r w:rsidRPr="00136B70">
        <w:rPr>
          <w:rFonts w:asciiTheme="minorHAnsi" w:eastAsia="SimSun" w:hAnsiTheme="minorHAnsi" w:cstheme="minorHAnsi"/>
          <w:kern w:val="2"/>
          <w:sz w:val="22"/>
          <w:lang w:eastAsia="hi-IN" w:bidi="hi-IN"/>
        </w:rPr>
        <w:t>, miejsce docelowe przewozu pacjenta (</w:t>
      </w:r>
      <w:r w:rsidRPr="00136B70">
        <w:rPr>
          <w:rFonts w:asciiTheme="minorHAnsi" w:eastAsia="SimSun" w:hAnsiTheme="minorHAnsi" w:cstheme="minorHAnsi"/>
          <w:kern w:val="2"/>
          <w:sz w:val="22"/>
          <w:shd w:val="clear" w:color="auto" w:fill="FFFFFF"/>
          <w:lang w:eastAsia="hi-IN" w:bidi="hi-IN"/>
        </w:rPr>
        <w:t>lub adres zamieszkania pacjenta)</w:t>
      </w:r>
      <w:r w:rsidRPr="00136B70">
        <w:rPr>
          <w:rFonts w:asciiTheme="minorHAnsi" w:eastAsia="SimSun" w:hAnsiTheme="minorHAnsi" w:cstheme="minorHAnsi"/>
          <w:kern w:val="2"/>
          <w:sz w:val="22"/>
          <w:lang w:eastAsia="hi-IN" w:bidi="hi-IN"/>
        </w:rPr>
        <w:t>, wymagania co do pozycji pacjenta w czasie przewozu, pieczątkę Udzielającego zamówienia, datę i godzinę złożenia zlecenia Przyjmującemu zamówienie na przewóz pacjenta, datę i godzinę rozpoczęcia realizacji zlecenia, godzinę przekazania pacjenta karetce, pieczątkę i podpis lekarza zlecającego przewóz, finansowanie oraz wszelkie niezbędne dodatkowe informacje dotyczące pacjenta i jego transportu.</w:t>
      </w:r>
    </w:p>
    <w:p w14:paraId="53F08E46" w14:textId="300281A7" w:rsidR="00177953" w:rsidRPr="00136B70" w:rsidRDefault="00670024" w:rsidP="00136B70">
      <w:pPr>
        <w:pStyle w:val="Akapitzlist"/>
        <w:widowControl w:val="0"/>
        <w:numPr>
          <w:ilvl w:val="0"/>
          <w:numId w:val="27"/>
        </w:numPr>
        <w:spacing w:line="240" w:lineRule="auto"/>
        <w:ind w:left="284" w:hanging="284"/>
        <w:jc w:val="both"/>
        <w:rPr>
          <w:rFonts w:asciiTheme="minorHAnsi" w:eastAsia="Batang" w:hAnsiTheme="minorHAnsi" w:cstheme="minorHAnsi"/>
          <w:sz w:val="22"/>
          <w:lang w:eastAsia="zh-CN"/>
        </w:rPr>
      </w:pPr>
      <w:r w:rsidRPr="00136B70">
        <w:rPr>
          <w:rFonts w:asciiTheme="minorHAnsi" w:eastAsia="SimSun" w:hAnsiTheme="minorHAnsi" w:cstheme="minorHAnsi"/>
          <w:kern w:val="2"/>
          <w:sz w:val="22"/>
          <w:lang w:eastAsia="hi-IN" w:bidi="hi-IN"/>
        </w:rPr>
        <w:t>Telefoniczne</w:t>
      </w:r>
      <w:r w:rsidR="00177953">
        <w:rPr>
          <w:rFonts w:asciiTheme="minorHAnsi" w:eastAsia="SimSun" w:hAnsiTheme="minorHAnsi" w:cstheme="minorHAnsi"/>
          <w:kern w:val="2"/>
          <w:sz w:val="22"/>
          <w:lang w:eastAsia="hi-IN" w:bidi="hi-IN"/>
        </w:rPr>
        <w:t xml:space="preserve"> </w:t>
      </w:r>
      <w:r w:rsidRPr="0017117A">
        <w:rPr>
          <w:rFonts w:asciiTheme="minorHAnsi" w:eastAsia="SimSun" w:hAnsiTheme="minorHAnsi" w:cstheme="minorHAnsi"/>
          <w:kern w:val="2"/>
          <w:sz w:val="22"/>
          <w:lang w:eastAsia="hi-IN" w:bidi="hi-IN"/>
        </w:rPr>
        <w:t xml:space="preserve">zgłoszenia przekazywane dyspozytorowi Przyjmującego zamówienie przez Udzielającego zamówienia dokonywane będą na nr całodobowego telefonu:................................................. </w:t>
      </w:r>
      <w:r w:rsidRPr="0017117A">
        <w:rPr>
          <w:rFonts w:asciiTheme="minorHAnsi" w:eastAsia="SimSun" w:hAnsiTheme="minorHAnsi" w:cstheme="minorHAnsi"/>
          <w:i/>
          <w:iCs/>
          <w:kern w:val="2"/>
          <w:sz w:val="22"/>
          <w:lang w:eastAsia="hi-IN" w:bidi="hi-IN"/>
        </w:rPr>
        <w:t>W przypadku posiadania całodobowego systemu informatycznego, zgłoszenia w pierwszej kolejności będą przekazywane na adres: ………………………….., a w sytuacjach pilnych bądź awarii systemu, będą zgłaszane telefonicznie na wyżej wymieniony numer telefonu*.</w:t>
      </w:r>
    </w:p>
    <w:p w14:paraId="6B48D75E" w14:textId="33D8C3BB" w:rsidR="00177953" w:rsidRPr="00136B70" w:rsidRDefault="00670024" w:rsidP="00136B70">
      <w:pPr>
        <w:pStyle w:val="Akapitzlist"/>
        <w:widowControl w:val="0"/>
        <w:numPr>
          <w:ilvl w:val="0"/>
          <w:numId w:val="27"/>
        </w:numPr>
        <w:spacing w:line="240" w:lineRule="auto"/>
        <w:ind w:left="284" w:hanging="284"/>
        <w:jc w:val="both"/>
        <w:rPr>
          <w:rFonts w:asciiTheme="minorHAnsi" w:eastAsia="Andale Sans UI" w:hAnsiTheme="minorHAnsi" w:cstheme="minorHAnsi"/>
          <w:color w:val="FF0000"/>
          <w:sz w:val="22"/>
          <w:lang w:eastAsia="fa-IR" w:bidi="fa-IR"/>
        </w:rPr>
      </w:pPr>
      <w:r w:rsidRPr="00136B70">
        <w:rPr>
          <w:rFonts w:asciiTheme="minorHAnsi" w:hAnsiTheme="minorHAnsi" w:cstheme="minorHAnsi"/>
          <w:sz w:val="22"/>
          <w:lang w:eastAsia="zh-CN"/>
        </w:rPr>
        <w:t xml:space="preserve">Przyjmujący </w:t>
      </w:r>
      <w:r w:rsidR="00E20E16">
        <w:rPr>
          <w:rFonts w:asciiTheme="minorHAnsi" w:hAnsiTheme="minorHAnsi" w:cstheme="minorHAnsi"/>
          <w:sz w:val="22"/>
          <w:lang w:eastAsia="zh-CN"/>
        </w:rPr>
        <w:t>z</w:t>
      </w:r>
      <w:r w:rsidRPr="00136B70">
        <w:rPr>
          <w:rFonts w:asciiTheme="minorHAnsi" w:hAnsiTheme="minorHAnsi" w:cstheme="minorHAnsi"/>
          <w:sz w:val="22"/>
          <w:lang w:eastAsia="zh-CN"/>
        </w:rPr>
        <w:t>amówienie ponosi pełną odpowiedzialność za szkody wyrządzone Udzielającemu zamówienia lub osobom trzecim, w szczególności pacjentom Udzielającego zamówienia, w związku z wykonywaniem, niewykonywaniem</w:t>
      </w:r>
      <w:r w:rsidR="00177953" w:rsidRPr="00F71409">
        <w:rPr>
          <w:rFonts w:asciiTheme="minorHAnsi" w:hAnsiTheme="minorHAnsi" w:cstheme="minorHAnsi"/>
          <w:color w:val="000000" w:themeColor="text1"/>
          <w:sz w:val="22"/>
          <w:lang w:eastAsia="zh-CN"/>
        </w:rPr>
        <w:t xml:space="preserve"> bądź</w:t>
      </w:r>
      <w:r w:rsidRPr="00F71409">
        <w:rPr>
          <w:rFonts w:asciiTheme="minorHAnsi" w:hAnsiTheme="minorHAnsi" w:cstheme="minorHAnsi"/>
          <w:color w:val="000000" w:themeColor="text1"/>
          <w:sz w:val="22"/>
          <w:lang w:eastAsia="zh-CN"/>
        </w:rPr>
        <w:t xml:space="preserve"> </w:t>
      </w:r>
      <w:r w:rsidRPr="0017117A">
        <w:rPr>
          <w:rFonts w:asciiTheme="minorHAnsi" w:hAnsiTheme="minorHAnsi" w:cstheme="minorHAnsi"/>
          <w:sz w:val="22"/>
          <w:lang w:eastAsia="zh-CN"/>
        </w:rPr>
        <w:t>nienależytym wykonywaniem niniejszej umowy.</w:t>
      </w:r>
    </w:p>
    <w:p w14:paraId="31CE55DA" w14:textId="0CF9A1AF" w:rsidR="00177953" w:rsidRPr="00136B70" w:rsidRDefault="00670024" w:rsidP="00136B70">
      <w:pPr>
        <w:pStyle w:val="Akapitzlist"/>
        <w:widowControl w:val="0"/>
        <w:numPr>
          <w:ilvl w:val="0"/>
          <w:numId w:val="27"/>
        </w:numPr>
        <w:spacing w:line="240" w:lineRule="auto"/>
        <w:ind w:left="284" w:hanging="284"/>
        <w:jc w:val="both"/>
        <w:rPr>
          <w:rFonts w:asciiTheme="minorHAnsi" w:eastAsia="Andale Sans UI" w:hAnsiTheme="minorHAnsi" w:cstheme="minorHAnsi"/>
          <w:color w:val="FF0000"/>
          <w:sz w:val="22"/>
          <w:lang w:eastAsia="fa-IR" w:bidi="fa-IR"/>
        </w:rPr>
      </w:pPr>
      <w:r w:rsidRPr="00136B70">
        <w:rPr>
          <w:rFonts w:asciiTheme="minorHAnsi" w:eastAsia="Andale Sans UI" w:hAnsiTheme="minorHAnsi" w:cstheme="minorHAnsi"/>
          <w:color w:val="000000"/>
          <w:sz w:val="22"/>
          <w:lang w:eastAsia="fa-IR" w:bidi="fa-IR"/>
        </w:rPr>
        <w:t>Przyjmujący</w:t>
      </w:r>
      <w:r w:rsidR="00177953">
        <w:rPr>
          <w:rFonts w:asciiTheme="minorHAnsi" w:eastAsia="Andale Sans UI" w:hAnsiTheme="minorHAnsi" w:cstheme="minorHAnsi"/>
          <w:color w:val="000000"/>
          <w:sz w:val="22"/>
          <w:lang w:eastAsia="fa-IR" w:bidi="fa-IR"/>
        </w:rPr>
        <w:t xml:space="preserve"> </w:t>
      </w:r>
      <w:r w:rsidRPr="0017117A">
        <w:rPr>
          <w:rFonts w:asciiTheme="minorHAnsi" w:eastAsia="Andale Sans UI" w:hAnsiTheme="minorHAnsi" w:cstheme="minorHAnsi"/>
          <w:color w:val="000000"/>
          <w:sz w:val="22"/>
          <w:lang w:eastAsia="fa-IR" w:bidi="fa-IR"/>
        </w:rPr>
        <w:t>zamówienie odpowiada jak za wł</w:t>
      </w:r>
      <w:r w:rsidRPr="00F71409">
        <w:rPr>
          <w:rFonts w:asciiTheme="minorHAnsi" w:eastAsia="Andale Sans UI" w:hAnsiTheme="minorHAnsi" w:cstheme="minorHAnsi"/>
          <w:color w:val="000000" w:themeColor="text1"/>
          <w:sz w:val="22"/>
          <w:lang w:eastAsia="fa-IR" w:bidi="fa-IR"/>
        </w:rPr>
        <w:t>asne</w:t>
      </w:r>
      <w:r w:rsidR="00177953" w:rsidRPr="00F71409">
        <w:rPr>
          <w:rFonts w:asciiTheme="minorHAnsi" w:eastAsia="Andale Sans UI" w:hAnsiTheme="minorHAnsi" w:cstheme="minorHAnsi"/>
          <w:color w:val="000000" w:themeColor="text1"/>
          <w:sz w:val="22"/>
          <w:lang w:eastAsia="fa-IR" w:bidi="fa-IR"/>
        </w:rPr>
        <w:t>,</w:t>
      </w:r>
      <w:r w:rsidRPr="00F71409">
        <w:rPr>
          <w:rFonts w:asciiTheme="minorHAnsi" w:eastAsia="Andale Sans UI" w:hAnsiTheme="minorHAnsi" w:cstheme="minorHAnsi"/>
          <w:color w:val="000000" w:themeColor="text1"/>
          <w:sz w:val="22"/>
          <w:lang w:eastAsia="fa-IR" w:bidi="fa-IR"/>
        </w:rPr>
        <w:t xml:space="preserve"> za </w:t>
      </w:r>
      <w:r w:rsidRPr="00136B70">
        <w:rPr>
          <w:rFonts w:asciiTheme="minorHAnsi" w:eastAsia="Andale Sans UI" w:hAnsiTheme="minorHAnsi" w:cstheme="minorHAnsi"/>
          <w:color w:val="000000"/>
          <w:sz w:val="22"/>
          <w:lang w:eastAsia="fa-IR" w:bidi="fa-IR"/>
        </w:rPr>
        <w:t xml:space="preserve">działania i/lub zaniechania osób i/lub podwykonawców, którym powierzył lub za pomocą których wykonuje </w:t>
      </w:r>
      <w:r w:rsidRPr="00136B70">
        <w:rPr>
          <w:rFonts w:asciiTheme="minorHAnsi" w:eastAsia="Andale Sans UI" w:hAnsiTheme="minorHAnsi" w:cstheme="minorHAnsi"/>
          <w:bCs/>
          <w:color w:val="000000"/>
          <w:sz w:val="22"/>
          <w:lang w:eastAsia="fa-IR" w:bidi="fa-IR"/>
        </w:rPr>
        <w:t>usługi</w:t>
      </w:r>
      <w:r w:rsidRPr="00136B70">
        <w:rPr>
          <w:rFonts w:asciiTheme="minorHAnsi" w:eastAsia="Andale Sans UI" w:hAnsiTheme="minorHAnsi" w:cstheme="minorHAnsi"/>
          <w:color w:val="000000"/>
          <w:sz w:val="22"/>
          <w:lang w:eastAsia="fa-IR" w:bidi="fa-IR"/>
        </w:rPr>
        <w:t xml:space="preserve"> objęt</w:t>
      </w:r>
      <w:r w:rsidR="00D35695">
        <w:rPr>
          <w:rFonts w:asciiTheme="minorHAnsi" w:eastAsia="Andale Sans UI" w:hAnsiTheme="minorHAnsi" w:cstheme="minorHAnsi"/>
          <w:color w:val="000000"/>
          <w:sz w:val="22"/>
          <w:lang w:eastAsia="fa-IR" w:bidi="fa-IR"/>
        </w:rPr>
        <w:t>e</w:t>
      </w:r>
      <w:r w:rsidRPr="00136B70">
        <w:rPr>
          <w:rFonts w:asciiTheme="minorHAnsi" w:eastAsia="Andale Sans UI" w:hAnsiTheme="minorHAnsi" w:cstheme="minorHAnsi"/>
          <w:color w:val="000000"/>
          <w:sz w:val="22"/>
          <w:lang w:eastAsia="fa-IR" w:bidi="fa-IR"/>
        </w:rPr>
        <w:t xml:space="preserve"> niniejszą umową.</w:t>
      </w:r>
    </w:p>
    <w:p w14:paraId="15709B6E" w14:textId="1C079AE9" w:rsidR="006D14E5" w:rsidRPr="006D14E5" w:rsidRDefault="006D14E5" w:rsidP="00136B70">
      <w:pPr>
        <w:pStyle w:val="Akapitzlist"/>
        <w:widowControl w:val="0"/>
        <w:numPr>
          <w:ilvl w:val="0"/>
          <w:numId w:val="27"/>
        </w:numPr>
        <w:spacing w:line="240" w:lineRule="auto"/>
        <w:ind w:left="284" w:hanging="284"/>
        <w:jc w:val="both"/>
        <w:rPr>
          <w:rFonts w:asciiTheme="minorHAnsi" w:eastAsia="Batang" w:hAnsiTheme="minorHAnsi" w:cstheme="minorHAnsi"/>
          <w:color w:val="000000"/>
          <w:sz w:val="22"/>
          <w:lang w:eastAsia="zh-CN"/>
        </w:rPr>
      </w:pPr>
      <w:r w:rsidRPr="006D14E5">
        <w:rPr>
          <w:rFonts w:asciiTheme="minorHAnsi" w:eastAsia="SimSun" w:hAnsiTheme="minorHAnsi" w:cstheme="minorHAnsi"/>
          <w:kern w:val="2"/>
          <w:sz w:val="22"/>
          <w:lang w:eastAsia="hi-IN" w:bidi="hi-IN"/>
        </w:rPr>
        <w:t>Przyjmujący zamówienie, przez cały okres obowiązywania niniejszej umowy, zobowiązany jest być ubezpieczonym od odpowiedzialności cywilnej w związku z prowadzoną działalnością w zakresie odpowiadającym przedmiotowi niniejszej umowy. Mając na uwadze powyższe, Przyjmujący zamówienie musi przedstawić Udzielającemu zamówienia najpóźniej w dniu rozpoczęcia świadczenia usług opłaconą rzeczoną polisę OC. Koszty ubezpieczenia, o którym mowa w niniejszym ustępie, w całości ponosi Przyjmujący zamówienie.</w:t>
      </w:r>
    </w:p>
    <w:p w14:paraId="7036A9BA" w14:textId="0F6D2C7D" w:rsidR="00177953" w:rsidRPr="006D14E5" w:rsidRDefault="006D14E5" w:rsidP="00136B70">
      <w:pPr>
        <w:pStyle w:val="Akapitzlist"/>
        <w:widowControl w:val="0"/>
        <w:numPr>
          <w:ilvl w:val="0"/>
          <w:numId w:val="27"/>
        </w:numPr>
        <w:spacing w:line="240" w:lineRule="auto"/>
        <w:ind w:left="284" w:hanging="284"/>
        <w:jc w:val="both"/>
        <w:rPr>
          <w:rFonts w:asciiTheme="minorHAnsi" w:eastAsia="Batang" w:hAnsiTheme="minorHAnsi" w:cstheme="minorHAnsi"/>
          <w:color w:val="000000"/>
          <w:sz w:val="22"/>
          <w:lang w:eastAsia="zh-CN"/>
        </w:rPr>
      </w:pPr>
      <w:r w:rsidRPr="006D14E5">
        <w:rPr>
          <w:rFonts w:asciiTheme="minorHAnsi" w:eastAsia="SimSun" w:hAnsiTheme="minorHAnsi" w:cstheme="minorHAnsi"/>
          <w:color w:val="000000"/>
          <w:kern w:val="2"/>
          <w:sz w:val="22"/>
          <w:lang w:eastAsia="hi-IN" w:bidi="hi-IN"/>
        </w:rPr>
        <w:t>W przypadku gdy w czasie realizacji niniejszej umowy upłynie okres ważności polisy,</w:t>
      </w:r>
      <w:r w:rsidR="00BC60C2">
        <w:rPr>
          <w:rFonts w:asciiTheme="minorHAnsi" w:eastAsia="SimSun" w:hAnsiTheme="minorHAnsi" w:cstheme="minorHAnsi"/>
          <w:color w:val="000000"/>
          <w:kern w:val="2"/>
          <w:sz w:val="22"/>
          <w:lang w:eastAsia="hi-IN" w:bidi="hi-IN"/>
        </w:rPr>
        <w:t xml:space="preserve"> o której mowa w ust. 12,</w:t>
      </w:r>
      <w:r w:rsidRPr="006D14E5">
        <w:rPr>
          <w:rFonts w:asciiTheme="minorHAnsi" w:eastAsia="SimSun" w:hAnsiTheme="minorHAnsi" w:cstheme="minorHAnsi"/>
          <w:color w:val="000000"/>
          <w:kern w:val="2"/>
          <w:sz w:val="22"/>
          <w:lang w:eastAsia="hi-IN" w:bidi="hi-IN"/>
        </w:rPr>
        <w:t xml:space="preserve"> Przyjmujący zamówienie zobowiązany jest do przedstawienia Udzielającemu zamówienia opłaconej polisy obejmującej kolejny okres, najpóźniej w ostatnim dniu obowiązywania poprzedniej polisy.</w:t>
      </w:r>
    </w:p>
    <w:p w14:paraId="6924A475" w14:textId="18BCCB85" w:rsidR="006D14E5" w:rsidRDefault="006D14E5" w:rsidP="00136B70">
      <w:pPr>
        <w:pStyle w:val="Akapitzlist"/>
        <w:widowControl w:val="0"/>
        <w:numPr>
          <w:ilvl w:val="0"/>
          <w:numId w:val="27"/>
        </w:numPr>
        <w:spacing w:line="240" w:lineRule="auto"/>
        <w:ind w:left="284" w:hanging="284"/>
        <w:jc w:val="both"/>
        <w:rPr>
          <w:rFonts w:asciiTheme="minorHAnsi" w:eastAsia="Batang" w:hAnsiTheme="minorHAnsi" w:cstheme="minorHAnsi"/>
          <w:color w:val="000000"/>
          <w:sz w:val="22"/>
          <w:lang w:eastAsia="zh-CN"/>
        </w:rPr>
      </w:pPr>
      <w:r w:rsidRPr="006D14E5">
        <w:rPr>
          <w:rFonts w:asciiTheme="minorHAnsi" w:eastAsia="Batang" w:hAnsiTheme="minorHAnsi" w:cstheme="minorHAnsi"/>
          <w:color w:val="000000"/>
          <w:sz w:val="22"/>
          <w:lang w:eastAsia="zh-CN"/>
        </w:rPr>
        <w:t>W przypadku niewywiązania się z obowiązku wynikającego z ust. 12 i 13:</w:t>
      </w:r>
    </w:p>
    <w:p w14:paraId="7D181C4B" w14:textId="246E4C1A" w:rsidR="006D14E5" w:rsidRDefault="006D14E5" w:rsidP="006D14E5">
      <w:pPr>
        <w:pStyle w:val="Akapitzlist"/>
        <w:widowControl w:val="0"/>
        <w:numPr>
          <w:ilvl w:val="0"/>
          <w:numId w:val="71"/>
        </w:numPr>
        <w:spacing w:line="240" w:lineRule="auto"/>
        <w:ind w:left="709" w:hanging="425"/>
        <w:jc w:val="both"/>
        <w:rPr>
          <w:rFonts w:asciiTheme="minorHAnsi" w:eastAsia="Batang" w:hAnsiTheme="minorHAnsi" w:cstheme="minorHAnsi"/>
          <w:color w:val="000000"/>
          <w:sz w:val="22"/>
          <w:lang w:eastAsia="zh-CN"/>
        </w:rPr>
      </w:pPr>
      <w:r w:rsidRPr="006D14E5">
        <w:rPr>
          <w:rFonts w:asciiTheme="minorHAnsi" w:eastAsia="Batang" w:hAnsiTheme="minorHAnsi" w:cstheme="minorHAnsi"/>
          <w:color w:val="000000"/>
          <w:sz w:val="22"/>
          <w:lang w:eastAsia="zh-CN"/>
        </w:rPr>
        <w:t xml:space="preserve">Przyjmujący zamówienie zapłaci Udzielającemu zamówienia karę umowną określoną w § </w:t>
      </w:r>
      <w:r w:rsidR="00BC60C2">
        <w:rPr>
          <w:rFonts w:asciiTheme="minorHAnsi" w:eastAsia="Batang" w:hAnsiTheme="minorHAnsi" w:cstheme="minorHAnsi"/>
          <w:color w:val="000000"/>
          <w:sz w:val="22"/>
          <w:lang w:eastAsia="zh-CN"/>
        </w:rPr>
        <w:t>4</w:t>
      </w:r>
      <w:r w:rsidRPr="006D14E5">
        <w:rPr>
          <w:rFonts w:asciiTheme="minorHAnsi" w:eastAsia="Batang" w:hAnsiTheme="minorHAnsi" w:cstheme="minorHAnsi"/>
          <w:color w:val="000000"/>
          <w:sz w:val="22"/>
          <w:lang w:eastAsia="zh-CN"/>
        </w:rPr>
        <w:t xml:space="preserve"> ust. 1 pkt 4 niniejszej umowy</w:t>
      </w:r>
      <w:r>
        <w:rPr>
          <w:rFonts w:asciiTheme="minorHAnsi" w:eastAsia="Batang" w:hAnsiTheme="minorHAnsi" w:cstheme="minorHAnsi"/>
          <w:color w:val="000000"/>
          <w:sz w:val="22"/>
          <w:lang w:eastAsia="zh-CN"/>
        </w:rPr>
        <w:t>,</w:t>
      </w:r>
    </w:p>
    <w:p w14:paraId="156C270B" w14:textId="3B9DA735" w:rsidR="006D14E5" w:rsidRDefault="006D14E5" w:rsidP="006D14E5">
      <w:pPr>
        <w:pStyle w:val="Akapitzlist"/>
        <w:widowControl w:val="0"/>
        <w:numPr>
          <w:ilvl w:val="0"/>
          <w:numId w:val="71"/>
        </w:numPr>
        <w:spacing w:line="240" w:lineRule="auto"/>
        <w:ind w:left="709" w:hanging="425"/>
        <w:jc w:val="both"/>
        <w:rPr>
          <w:rFonts w:asciiTheme="minorHAnsi" w:eastAsia="Batang" w:hAnsiTheme="minorHAnsi" w:cstheme="minorHAnsi"/>
          <w:color w:val="000000"/>
          <w:sz w:val="22"/>
          <w:lang w:eastAsia="zh-CN"/>
        </w:rPr>
      </w:pPr>
      <w:r w:rsidRPr="006D14E5">
        <w:rPr>
          <w:rFonts w:asciiTheme="minorHAnsi" w:eastAsia="Batang" w:hAnsiTheme="minorHAnsi" w:cstheme="minorHAnsi"/>
          <w:color w:val="000000"/>
          <w:sz w:val="22"/>
          <w:lang w:eastAsia="zh-CN"/>
        </w:rPr>
        <w:t>Udzielający zamówienia będzie mógł zawrzeć rzeczoną umowę ubezpieczeniową w imieniu i na rzecz Przyjmującego zamówienie, a równowartość kosztów, jakie poniósł z tego tytułu, będzie mógł potrącić z płatności należnych Przyjmującemu zamówienie lub, jeśli nie należą się żadne płatności, to Przyjmujący zamówienie będzie zobowiązany do zwrotu Udzielającemu zamówienia równowartości tych kosztów w terminie wyznaczonym przez Udzielającego zamówienia,</w:t>
      </w:r>
    </w:p>
    <w:p w14:paraId="50B9EC15" w14:textId="23873B2E" w:rsidR="006D14E5" w:rsidRPr="006D14E5" w:rsidRDefault="006D14E5" w:rsidP="006D14E5">
      <w:pPr>
        <w:pStyle w:val="Akapitzlist"/>
        <w:widowControl w:val="0"/>
        <w:numPr>
          <w:ilvl w:val="0"/>
          <w:numId w:val="71"/>
        </w:numPr>
        <w:spacing w:line="240" w:lineRule="auto"/>
        <w:ind w:left="709" w:hanging="425"/>
        <w:jc w:val="both"/>
        <w:rPr>
          <w:rFonts w:asciiTheme="minorHAnsi" w:eastAsia="Batang" w:hAnsiTheme="minorHAnsi" w:cstheme="minorHAnsi"/>
          <w:color w:val="000000"/>
          <w:sz w:val="22"/>
          <w:lang w:eastAsia="zh-CN"/>
        </w:rPr>
      </w:pPr>
      <w:r w:rsidRPr="006D14E5">
        <w:rPr>
          <w:rFonts w:asciiTheme="minorHAnsi" w:eastAsia="Batang" w:hAnsiTheme="minorHAnsi" w:cstheme="minorHAnsi"/>
          <w:color w:val="000000"/>
          <w:sz w:val="22"/>
          <w:lang w:eastAsia="zh-CN"/>
        </w:rPr>
        <w:t>Udzielający zamówienia będzie uprawniony do odstąpienia od niniejszej umowy (niezależnie od uprawnień, o których mowa w pkt. 1-2 powyżej).</w:t>
      </w:r>
    </w:p>
    <w:p w14:paraId="39BA5CC2" w14:textId="5EA5289A" w:rsidR="00177953" w:rsidRPr="00136B70" w:rsidRDefault="00670024" w:rsidP="006D14E5">
      <w:pPr>
        <w:pStyle w:val="Akapitzlist"/>
        <w:widowControl w:val="0"/>
        <w:spacing w:line="240" w:lineRule="auto"/>
        <w:ind w:left="284"/>
        <w:jc w:val="both"/>
        <w:rPr>
          <w:rFonts w:asciiTheme="minorHAnsi" w:eastAsia="Batang" w:hAnsiTheme="minorHAnsi" w:cstheme="minorHAnsi"/>
          <w:sz w:val="22"/>
          <w:lang w:eastAsia="zh-CN"/>
        </w:rPr>
      </w:pPr>
      <w:r w:rsidRPr="00136B70">
        <w:rPr>
          <w:rFonts w:asciiTheme="minorHAnsi" w:eastAsia="SimSun" w:hAnsiTheme="minorHAnsi" w:cstheme="minorHAnsi"/>
          <w:kern w:val="2"/>
          <w:sz w:val="22"/>
          <w:lang w:eastAsia="hi-IN" w:bidi="hi-IN"/>
        </w:rPr>
        <w:t xml:space="preserve">pod rygorem naliczenia kary umownej, o której mowa w </w:t>
      </w:r>
      <w:r w:rsidRPr="00136B70">
        <w:rPr>
          <w:rFonts w:asciiTheme="minorHAnsi" w:eastAsia="SimSun" w:hAnsiTheme="minorHAnsi" w:cstheme="minorHAnsi"/>
          <w:bCs/>
          <w:kern w:val="2"/>
          <w:sz w:val="22"/>
          <w:lang w:eastAsia="hi-IN" w:bidi="hi-IN"/>
        </w:rPr>
        <w:t>§4 ust.</w:t>
      </w:r>
      <w:r w:rsidR="001F4E16">
        <w:rPr>
          <w:rFonts w:asciiTheme="minorHAnsi" w:eastAsia="SimSun" w:hAnsiTheme="minorHAnsi" w:cstheme="minorHAnsi"/>
          <w:bCs/>
          <w:kern w:val="2"/>
          <w:sz w:val="22"/>
          <w:lang w:eastAsia="hi-IN" w:bidi="hi-IN"/>
        </w:rPr>
        <w:t xml:space="preserve"> 1 pkt</w:t>
      </w:r>
      <w:r w:rsidRPr="00136B70">
        <w:rPr>
          <w:rFonts w:asciiTheme="minorHAnsi" w:eastAsia="SimSun" w:hAnsiTheme="minorHAnsi" w:cstheme="minorHAnsi"/>
          <w:bCs/>
          <w:kern w:val="2"/>
          <w:sz w:val="22"/>
          <w:lang w:eastAsia="hi-IN" w:bidi="hi-IN"/>
        </w:rPr>
        <w:t xml:space="preserve"> 4 niniejszej umowy i/lub pod rygorem</w:t>
      </w:r>
      <w:r w:rsidRPr="00136B70">
        <w:rPr>
          <w:rFonts w:asciiTheme="minorHAnsi" w:eastAsia="SimSun" w:hAnsiTheme="minorHAnsi" w:cstheme="minorHAnsi"/>
          <w:kern w:val="2"/>
          <w:sz w:val="22"/>
          <w:lang w:eastAsia="hi-IN" w:bidi="hi-IN"/>
        </w:rPr>
        <w:t xml:space="preserve"> odstąpienia od niniejszej umowy przez Udzielającego zamówienia.</w:t>
      </w:r>
    </w:p>
    <w:p w14:paraId="167CA6AC" w14:textId="77777777" w:rsidR="002E0B20" w:rsidRDefault="00670024" w:rsidP="00136B70">
      <w:pPr>
        <w:pStyle w:val="Akapitzlist"/>
        <w:widowControl w:val="0"/>
        <w:numPr>
          <w:ilvl w:val="0"/>
          <w:numId w:val="27"/>
        </w:numPr>
        <w:spacing w:line="240" w:lineRule="auto"/>
        <w:ind w:left="284" w:hanging="284"/>
        <w:jc w:val="both"/>
        <w:rPr>
          <w:rFonts w:asciiTheme="minorHAnsi" w:eastAsia="SimSun" w:hAnsiTheme="minorHAnsi" w:cstheme="minorHAnsi"/>
          <w:kern w:val="2"/>
          <w:sz w:val="22"/>
          <w:lang w:eastAsia="hi-IN" w:bidi="hi-IN"/>
        </w:rPr>
        <w:sectPr w:rsidR="002E0B20">
          <w:pgSz w:w="11906" w:h="16838"/>
          <w:pgMar w:top="720" w:right="1418" w:bottom="1418" w:left="1418" w:header="0" w:footer="709" w:gutter="0"/>
          <w:cols w:space="708"/>
          <w:formProt w:val="0"/>
          <w:titlePg/>
          <w:docGrid w:linePitch="360"/>
        </w:sectPr>
      </w:pPr>
      <w:r w:rsidRPr="00136B70">
        <w:rPr>
          <w:rFonts w:asciiTheme="minorHAnsi" w:eastAsia="SimSun" w:hAnsiTheme="minorHAnsi" w:cstheme="minorHAnsi"/>
          <w:kern w:val="2"/>
          <w:sz w:val="22"/>
          <w:lang w:eastAsia="hi-IN" w:bidi="hi-IN"/>
        </w:rPr>
        <w:t xml:space="preserve">Przyjmujący zamówienie zapewnia realizację przedmiotu zamówienia przez personel posiadający </w:t>
      </w:r>
    </w:p>
    <w:p w14:paraId="4AFC366A" w14:textId="0152380B" w:rsidR="00177953" w:rsidRPr="00136B70" w:rsidRDefault="00670024" w:rsidP="002E0B20">
      <w:pPr>
        <w:pStyle w:val="Akapitzlist"/>
        <w:widowControl w:val="0"/>
        <w:spacing w:line="240" w:lineRule="auto"/>
        <w:ind w:left="284"/>
        <w:jc w:val="both"/>
        <w:rPr>
          <w:rFonts w:asciiTheme="minorHAnsi" w:eastAsia="Batang" w:hAnsiTheme="minorHAnsi" w:cstheme="minorHAnsi"/>
          <w:sz w:val="22"/>
          <w:lang w:eastAsia="zh-CN"/>
        </w:rPr>
      </w:pPr>
      <w:r w:rsidRPr="00136B70">
        <w:rPr>
          <w:rFonts w:asciiTheme="minorHAnsi" w:eastAsia="SimSun" w:hAnsiTheme="minorHAnsi" w:cstheme="minorHAnsi"/>
          <w:kern w:val="2"/>
          <w:sz w:val="22"/>
          <w:lang w:eastAsia="hi-IN" w:bidi="hi-IN"/>
        </w:rPr>
        <w:lastRenderedPageBreak/>
        <w:t>odpowiednie kwalifikacje.</w:t>
      </w:r>
    </w:p>
    <w:p w14:paraId="50AB7552" w14:textId="2D031331" w:rsidR="00177953" w:rsidRPr="00136B70" w:rsidRDefault="00670024" w:rsidP="00136B70">
      <w:pPr>
        <w:pStyle w:val="Akapitzlist"/>
        <w:widowControl w:val="0"/>
        <w:numPr>
          <w:ilvl w:val="0"/>
          <w:numId w:val="27"/>
        </w:numPr>
        <w:spacing w:line="240" w:lineRule="auto"/>
        <w:ind w:left="284" w:hanging="284"/>
        <w:jc w:val="both"/>
        <w:rPr>
          <w:rFonts w:asciiTheme="minorHAnsi" w:eastAsia="Batang" w:hAnsiTheme="minorHAnsi" w:cstheme="minorHAnsi"/>
          <w:sz w:val="22"/>
          <w:lang w:eastAsia="zh-CN"/>
        </w:rPr>
      </w:pPr>
      <w:r w:rsidRPr="00136B70">
        <w:rPr>
          <w:rFonts w:asciiTheme="minorHAnsi" w:eastAsia="SimSun" w:hAnsiTheme="minorHAnsi" w:cstheme="minorHAnsi"/>
          <w:kern w:val="2"/>
          <w:sz w:val="22"/>
          <w:lang w:eastAsia="hi-IN" w:bidi="hi-IN"/>
        </w:rPr>
        <w:t>Przyjmujący</w:t>
      </w:r>
      <w:r w:rsidR="00177953">
        <w:rPr>
          <w:rFonts w:asciiTheme="minorHAnsi" w:eastAsia="SimSun" w:hAnsiTheme="minorHAnsi" w:cstheme="minorHAnsi"/>
          <w:kern w:val="2"/>
          <w:sz w:val="22"/>
          <w:lang w:eastAsia="hi-IN" w:bidi="hi-IN"/>
        </w:rPr>
        <w:t xml:space="preserve"> </w:t>
      </w:r>
      <w:r w:rsidRPr="0017117A">
        <w:rPr>
          <w:rFonts w:asciiTheme="minorHAnsi" w:eastAsia="SimSun" w:hAnsiTheme="minorHAnsi" w:cstheme="minorHAnsi"/>
          <w:kern w:val="2"/>
          <w:sz w:val="22"/>
          <w:lang w:eastAsia="hi-IN" w:bidi="hi-IN"/>
        </w:rPr>
        <w:t>zamówienie zapewnia realizację przedmiotu zamówienia środkami transportu sanitarnego posiadającymi aktualny pakiet ubezpieczeń OC, NW oraz aktualne badania techniczne. Przyjmujący zamówienie zobowiązany jest przedstawić dokumenty potwierdzające spełni</w:t>
      </w:r>
      <w:r w:rsidR="00E20E16">
        <w:rPr>
          <w:rFonts w:asciiTheme="minorHAnsi" w:eastAsia="SimSun" w:hAnsiTheme="minorHAnsi" w:cstheme="minorHAnsi"/>
          <w:kern w:val="2"/>
          <w:sz w:val="22"/>
          <w:lang w:eastAsia="hi-IN" w:bidi="hi-IN"/>
        </w:rPr>
        <w:t>e</w:t>
      </w:r>
      <w:r w:rsidRPr="0017117A">
        <w:rPr>
          <w:rFonts w:asciiTheme="minorHAnsi" w:eastAsia="SimSun" w:hAnsiTheme="minorHAnsi" w:cstheme="minorHAnsi"/>
          <w:kern w:val="2"/>
          <w:sz w:val="22"/>
          <w:lang w:eastAsia="hi-IN" w:bidi="hi-IN"/>
        </w:rPr>
        <w:t>nie obowiązku, o którym mowa w zdaniu pierwszym niniejszego ustępu, na każde wezwanie Udzielającego zamówienia, w terminie wskazanym w tym wezwaniu.</w:t>
      </w:r>
    </w:p>
    <w:p w14:paraId="1DBA68DE" w14:textId="77777777" w:rsidR="00721651" w:rsidRDefault="00670024" w:rsidP="00721651">
      <w:pPr>
        <w:pStyle w:val="Akapitzlist"/>
        <w:widowControl w:val="0"/>
        <w:numPr>
          <w:ilvl w:val="0"/>
          <w:numId w:val="27"/>
        </w:numPr>
        <w:spacing w:line="240" w:lineRule="auto"/>
        <w:ind w:left="284" w:hanging="284"/>
        <w:jc w:val="both"/>
        <w:rPr>
          <w:rFonts w:asciiTheme="minorHAnsi" w:eastAsia="SimSun" w:hAnsiTheme="minorHAnsi" w:cstheme="minorHAnsi"/>
          <w:kern w:val="2"/>
          <w:sz w:val="22"/>
          <w:lang w:eastAsia="hi-IN" w:bidi="hi-IN"/>
        </w:rPr>
      </w:pPr>
      <w:r w:rsidRPr="00136B70">
        <w:rPr>
          <w:rFonts w:asciiTheme="minorHAnsi" w:eastAsia="SimSun" w:hAnsiTheme="minorHAnsi" w:cstheme="minorHAnsi"/>
          <w:kern w:val="2"/>
          <w:sz w:val="22"/>
          <w:lang w:eastAsia="hi-IN" w:bidi="hi-IN"/>
        </w:rPr>
        <w:t>Przyjmujący zamówienie zobowiązuje się utrzymywać we właściwym stanie i gotowości technicznej pojazdy, przy pomocy których będzie wykonywał usługę, o której mowa w § 2 ust. 1 niniejszej umowy, w tym również ich wyposażenie, o którym mowa w ust. 18 i 21</w:t>
      </w:r>
      <w:r w:rsidR="00E20E16">
        <w:rPr>
          <w:rFonts w:asciiTheme="minorHAnsi" w:eastAsia="SimSun" w:hAnsiTheme="minorHAnsi" w:cstheme="minorHAnsi"/>
          <w:kern w:val="2"/>
          <w:sz w:val="22"/>
          <w:lang w:eastAsia="hi-IN" w:bidi="hi-IN"/>
        </w:rPr>
        <w:t xml:space="preserve"> niniejszego paragrafu</w:t>
      </w:r>
      <w:r w:rsidRPr="00136B70">
        <w:rPr>
          <w:rFonts w:asciiTheme="minorHAnsi" w:eastAsia="SimSun" w:hAnsiTheme="minorHAnsi" w:cstheme="minorHAnsi"/>
          <w:kern w:val="2"/>
          <w:sz w:val="22"/>
          <w:lang w:eastAsia="hi-IN" w:bidi="hi-IN"/>
        </w:rPr>
        <w:t xml:space="preserve"> oraz </w:t>
      </w:r>
    </w:p>
    <w:p w14:paraId="3B46938A" w14:textId="49E8A797" w:rsidR="00DE3775" w:rsidRPr="00721651" w:rsidRDefault="00670024" w:rsidP="00721651">
      <w:pPr>
        <w:pStyle w:val="Akapitzlist"/>
        <w:widowControl w:val="0"/>
        <w:spacing w:line="240" w:lineRule="auto"/>
        <w:ind w:left="284"/>
        <w:jc w:val="both"/>
        <w:rPr>
          <w:rFonts w:asciiTheme="minorHAnsi" w:eastAsia="SimSun" w:hAnsiTheme="minorHAnsi" w:cstheme="minorHAnsi"/>
          <w:kern w:val="2"/>
          <w:sz w:val="22"/>
          <w:lang w:eastAsia="hi-IN" w:bidi="hi-IN"/>
        </w:rPr>
      </w:pPr>
      <w:r w:rsidRPr="00136B70">
        <w:rPr>
          <w:rFonts w:asciiTheme="minorHAnsi" w:eastAsia="SimSun" w:hAnsiTheme="minorHAnsi" w:cstheme="minorHAnsi"/>
          <w:kern w:val="2"/>
          <w:sz w:val="22"/>
          <w:lang w:eastAsia="hi-IN" w:bidi="hi-IN"/>
        </w:rPr>
        <w:t>dbać o ich czystość i higienę (w tym też właściwą dezynfekcję zgodnie z wymogami sanitarno</w:t>
      </w:r>
      <w:r w:rsidR="00721651">
        <w:rPr>
          <w:rFonts w:asciiTheme="minorHAnsi" w:eastAsia="SimSun" w:hAnsiTheme="minorHAnsi" w:cstheme="minorHAnsi"/>
          <w:kern w:val="2"/>
          <w:sz w:val="22"/>
          <w:lang w:eastAsia="hi-IN" w:bidi="hi-IN"/>
        </w:rPr>
        <w:t>-</w:t>
      </w:r>
      <w:r w:rsidRPr="00721651">
        <w:rPr>
          <w:rFonts w:asciiTheme="minorHAnsi" w:eastAsia="SimSun" w:hAnsiTheme="minorHAnsi" w:cstheme="minorHAnsi"/>
          <w:kern w:val="2"/>
          <w:sz w:val="22"/>
          <w:lang w:eastAsia="hi-IN" w:bidi="hi-IN"/>
        </w:rPr>
        <w:t>epidemiologicznymi).</w:t>
      </w:r>
      <w:r w:rsidR="00D35695" w:rsidRPr="00721651">
        <w:rPr>
          <w:rFonts w:asciiTheme="minorHAnsi" w:eastAsia="SimSun" w:hAnsiTheme="minorHAnsi" w:cstheme="minorHAnsi"/>
          <w:kern w:val="2"/>
          <w:sz w:val="22"/>
          <w:lang w:eastAsia="hi-IN" w:bidi="hi-IN"/>
        </w:rPr>
        <w:t xml:space="preserve"> </w:t>
      </w:r>
      <w:r w:rsidRPr="00721651">
        <w:rPr>
          <w:rFonts w:asciiTheme="minorHAnsi" w:eastAsia="SimSun" w:hAnsiTheme="minorHAnsi" w:cstheme="minorHAnsi"/>
          <w:kern w:val="2"/>
          <w:sz w:val="22"/>
          <w:lang w:eastAsia="hi-IN" w:bidi="hi-IN"/>
        </w:rPr>
        <w:t>Udzielający zamówienia ma prawo kontroli spełni</w:t>
      </w:r>
      <w:r w:rsidR="004B5C99" w:rsidRPr="00721651">
        <w:rPr>
          <w:rFonts w:asciiTheme="minorHAnsi" w:eastAsia="SimSun" w:hAnsiTheme="minorHAnsi" w:cstheme="minorHAnsi"/>
          <w:kern w:val="2"/>
          <w:sz w:val="22"/>
          <w:lang w:eastAsia="hi-IN" w:bidi="hi-IN"/>
        </w:rPr>
        <w:t>a</w:t>
      </w:r>
      <w:r w:rsidRPr="00721651">
        <w:rPr>
          <w:rFonts w:asciiTheme="minorHAnsi" w:eastAsia="SimSun" w:hAnsiTheme="minorHAnsi" w:cstheme="minorHAnsi"/>
          <w:kern w:val="2"/>
          <w:sz w:val="22"/>
          <w:lang w:eastAsia="hi-IN" w:bidi="hi-IN"/>
        </w:rPr>
        <w:t>nia przez Przyjmującego zamówienie obowiązku, o którym mowa w zdaniu pierwszym niniejszego ustępu. W przypadku stwierdzenia uchybień w w/w zakresie Udzielający zamówienia ma prawo żądania podstawienia innego pojazdu.</w:t>
      </w:r>
    </w:p>
    <w:p w14:paraId="3D736F93" w14:textId="7ADD8B15" w:rsidR="00DE3775" w:rsidRPr="00136B70" w:rsidRDefault="00670024" w:rsidP="00136B70">
      <w:pPr>
        <w:pStyle w:val="Akapitzlist"/>
        <w:widowControl w:val="0"/>
        <w:numPr>
          <w:ilvl w:val="0"/>
          <w:numId w:val="27"/>
        </w:numPr>
        <w:spacing w:line="240" w:lineRule="auto"/>
        <w:ind w:left="284" w:hanging="284"/>
        <w:jc w:val="both"/>
        <w:rPr>
          <w:rFonts w:asciiTheme="minorHAnsi" w:eastAsia="Batang" w:hAnsiTheme="minorHAnsi" w:cstheme="minorHAnsi"/>
          <w:sz w:val="22"/>
          <w:lang w:eastAsia="zh-CN"/>
        </w:rPr>
      </w:pPr>
      <w:r w:rsidRPr="00136B70">
        <w:rPr>
          <w:rFonts w:asciiTheme="minorHAnsi" w:eastAsia="SimSun" w:hAnsiTheme="minorHAnsi" w:cstheme="minorHAnsi"/>
          <w:kern w:val="2"/>
          <w:sz w:val="22"/>
          <w:lang w:eastAsia="hi-IN" w:bidi="hi-IN"/>
        </w:rPr>
        <w:t xml:space="preserve">Przyjmujący zamówienie zobowiązany jest posiadać odpowiednie wyposażenie pojazdów, niezbędne do należytego wykonania przedmiotu umowy oraz dbać z najwyższą starannością o bezpieczeństwo pacjentów podczas realizacji przedmiotowej </w:t>
      </w:r>
      <w:r w:rsidR="00E20E16">
        <w:rPr>
          <w:rFonts w:asciiTheme="minorHAnsi" w:eastAsia="SimSun" w:hAnsiTheme="minorHAnsi" w:cstheme="minorHAnsi"/>
          <w:kern w:val="2"/>
          <w:sz w:val="22"/>
          <w:lang w:eastAsia="hi-IN" w:bidi="hi-IN"/>
        </w:rPr>
        <w:t>umowy</w:t>
      </w:r>
      <w:r w:rsidRPr="00136B70">
        <w:rPr>
          <w:rFonts w:asciiTheme="minorHAnsi" w:eastAsia="SimSun" w:hAnsiTheme="minorHAnsi" w:cstheme="minorHAnsi"/>
          <w:kern w:val="2"/>
          <w:sz w:val="22"/>
          <w:lang w:eastAsia="hi-IN" w:bidi="hi-IN"/>
        </w:rPr>
        <w:t>.</w:t>
      </w:r>
    </w:p>
    <w:p w14:paraId="338E3910" w14:textId="4A452390" w:rsidR="00DE3775" w:rsidRPr="00136B70" w:rsidRDefault="00670024" w:rsidP="00136B70">
      <w:pPr>
        <w:pStyle w:val="Akapitzlist"/>
        <w:widowControl w:val="0"/>
        <w:numPr>
          <w:ilvl w:val="0"/>
          <w:numId w:val="27"/>
        </w:numPr>
        <w:spacing w:line="240" w:lineRule="auto"/>
        <w:ind w:left="284" w:hanging="284"/>
        <w:jc w:val="both"/>
        <w:rPr>
          <w:rFonts w:asciiTheme="minorHAnsi" w:eastAsia="Batang" w:hAnsiTheme="minorHAnsi" w:cstheme="minorHAnsi"/>
          <w:sz w:val="22"/>
          <w:lang w:eastAsia="zh-CN"/>
        </w:rPr>
      </w:pPr>
      <w:r w:rsidRPr="00136B70">
        <w:rPr>
          <w:rFonts w:asciiTheme="minorHAnsi" w:eastAsia="SimSun" w:hAnsiTheme="minorHAnsi" w:cstheme="minorHAnsi"/>
          <w:kern w:val="2"/>
          <w:sz w:val="22"/>
          <w:lang w:eastAsia="hi-IN" w:bidi="hi-IN"/>
        </w:rPr>
        <w:t xml:space="preserve">Przyjmujący zamówienie zobowiązuje się do przestrzegania obowiązujących przepisów sanitarnych i z tego tytułu </w:t>
      </w:r>
      <w:r w:rsidR="00D35695" w:rsidRPr="00D35695">
        <w:rPr>
          <w:rFonts w:asciiTheme="minorHAnsi" w:eastAsia="SimSun" w:hAnsiTheme="minorHAnsi" w:cstheme="minorHAnsi"/>
          <w:kern w:val="2"/>
          <w:sz w:val="22"/>
          <w:lang w:val="pl-PL" w:eastAsia="hi-IN" w:bidi="hi-IN"/>
        </w:rPr>
        <w:t xml:space="preserve">ponosi </w:t>
      </w:r>
      <w:r w:rsidR="00D35695">
        <w:rPr>
          <w:rFonts w:asciiTheme="minorHAnsi" w:eastAsia="SimSun" w:hAnsiTheme="minorHAnsi" w:cstheme="minorHAnsi"/>
          <w:kern w:val="2"/>
          <w:sz w:val="22"/>
          <w:lang w:val="pl-PL" w:eastAsia="hi-IN" w:bidi="hi-IN"/>
        </w:rPr>
        <w:t xml:space="preserve">pełną </w:t>
      </w:r>
      <w:r w:rsidR="00D35695" w:rsidRPr="00D35695">
        <w:rPr>
          <w:rFonts w:asciiTheme="minorHAnsi" w:eastAsia="SimSun" w:hAnsiTheme="minorHAnsi" w:cstheme="minorHAnsi"/>
          <w:kern w:val="2"/>
          <w:sz w:val="22"/>
          <w:lang w:val="pl-PL" w:eastAsia="hi-IN" w:bidi="hi-IN"/>
        </w:rPr>
        <w:t>odpowiedzialność</w:t>
      </w:r>
      <w:r w:rsidRPr="00136B70">
        <w:rPr>
          <w:rFonts w:asciiTheme="minorHAnsi" w:eastAsia="SimSun" w:hAnsiTheme="minorHAnsi" w:cstheme="minorHAnsi"/>
          <w:kern w:val="2"/>
          <w:sz w:val="22"/>
          <w:lang w:eastAsia="hi-IN" w:bidi="hi-IN"/>
        </w:rPr>
        <w:t xml:space="preserve"> przed służbami sanitarno-epidemiologicznymi.</w:t>
      </w:r>
    </w:p>
    <w:p w14:paraId="5F923FD9" w14:textId="50AC74B5" w:rsidR="00DE3775" w:rsidRPr="00136B70" w:rsidRDefault="00670024" w:rsidP="00136B70">
      <w:pPr>
        <w:pStyle w:val="Akapitzlist"/>
        <w:widowControl w:val="0"/>
        <w:numPr>
          <w:ilvl w:val="0"/>
          <w:numId w:val="27"/>
        </w:numPr>
        <w:spacing w:line="240" w:lineRule="auto"/>
        <w:ind w:left="284" w:hanging="284"/>
        <w:jc w:val="both"/>
        <w:rPr>
          <w:rFonts w:asciiTheme="minorHAnsi" w:eastAsia="Batang" w:hAnsiTheme="minorHAnsi" w:cstheme="minorHAnsi"/>
          <w:sz w:val="22"/>
          <w:lang w:eastAsia="zh-CN"/>
        </w:rPr>
      </w:pPr>
      <w:r w:rsidRPr="00136B70">
        <w:rPr>
          <w:rFonts w:asciiTheme="minorHAnsi" w:eastAsia="SimSun" w:hAnsiTheme="minorHAnsi" w:cstheme="minorHAnsi"/>
          <w:kern w:val="2"/>
          <w:sz w:val="22"/>
          <w:lang w:eastAsia="hi-IN" w:bidi="hi-IN"/>
        </w:rPr>
        <w:t>Przedmiot</w:t>
      </w:r>
      <w:r w:rsidR="00DE3775">
        <w:rPr>
          <w:rFonts w:asciiTheme="minorHAnsi" w:eastAsia="SimSun" w:hAnsiTheme="minorHAnsi" w:cstheme="minorHAnsi"/>
          <w:kern w:val="2"/>
          <w:sz w:val="22"/>
          <w:lang w:eastAsia="hi-IN" w:bidi="hi-IN"/>
        </w:rPr>
        <w:t xml:space="preserve"> </w:t>
      </w:r>
      <w:r w:rsidRPr="0017117A">
        <w:rPr>
          <w:rFonts w:asciiTheme="minorHAnsi" w:eastAsia="SimSun" w:hAnsiTheme="minorHAnsi" w:cstheme="minorHAnsi"/>
          <w:kern w:val="2"/>
          <w:sz w:val="22"/>
          <w:lang w:eastAsia="hi-IN" w:bidi="hi-IN"/>
        </w:rPr>
        <w:t xml:space="preserve">umowy w czasie obowiązywania niniejszej umowy może ulec zmniejszeniu, z zastrzeżeniem jednak, że zmniejszenie ilości wykonanych usług nie </w:t>
      </w:r>
      <w:r w:rsidRPr="004B5C99">
        <w:rPr>
          <w:rFonts w:asciiTheme="minorHAnsi" w:eastAsia="SimSun" w:hAnsiTheme="minorHAnsi" w:cstheme="minorHAnsi"/>
          <w:color w:val="000000" w:themeColor="text1"/>
          <w:kern w:val="2"/>
          <w:sz w:val="22"/>
          <w:lang w:eastAsia="hi-IN" w:bidi="hi-IN"/>
        </w:rPr>
        <w:t xml:space="preserve">przekroczy </w:t>
      </w:r>
      <w:r w:rsidR="008F0C57" w:rsidRPr="004B5C99">
        <w:rPr>
          <w:rFonts w:asciiTheme="minorHAnsi" w:eastAsia="SimSun" w:hAnsiTheme="minorHAnsi" w:cstheme="minorHAnsi"/>
          <w:color w:val="000000" w:themeColor="text1"/>
          <w:kern w:val="2"/>
          <w:sz w:val="22"/>
          <w:lang w:eastAsia="hi-IN" w:bidi="hi-IN"/>
        </w:rPr>
        <w:t xml:space="preserve">40% </w:t>
      </w:r>
      <w:r w:rsidRPr="004B5C99">
        <w:rPr>
          <w:rFonts w:asciiTheme="minorHAnsi" w:eastAsia="SimSun" w:hAnsiTheme="minorHAnsi" w:cstheme="minorHAnsi"/>
          <w:color w:val="000000" w:themeColor="text1"/>
          <w:kern w:val="2"/>
          <w:sz w:val="22"/>
          <w:lang w:eastAsia="hi-IN" w:bidi="hi-IN"/>
        </w:rPr>
        <w:t xml:space="preserve">wartości </w:t>
      </w:r>
      <w:r w:rsidRPr="00136B70">
        <w:rPr>
          <w:rFonts w:asciiTheme="minorHAnsi" w:eastAsia="SimSun" w:hAnsiTheme="minorHAnsi" w:cstheme="minorHAnsi"/>
          <w:kern w:val="2"/>
          <w:sz w:val="22"/>
          <w:lang w:eastAsia="hi-IN" w:bidi="hi-IN"/>
        </w:rPr>
        <w:t xml:space="preserve">umowy brutto. </w:t>
      </w:r>
      <w:r w:rsidRPr="0017117A">
        <w:rPr>
          <w:rFonts w:asciiTheme="minorHAnsi" w:eastAsia="SimSun" w:hAnsiTheme="minorHAnsi" w:cstheme="minorHAnsi"/>
          <w:kern w:val="2"/>
          <w:sz w:val="22"/>
          <w:lang w:eastAsia="hi-IN" w:bidi="hi-IN"/>
        </w:rPr>
        <w:t>W przypadku niewykorzystania przez Udzielającego zamówienia całości zamówienia Przyjmującemu zamówienie nie przysługuje żadne roszczenie.</w:t>
      </w:r>
    </w:p>
    <w:p w14:paraId="4F73F23C" w14:textId="4ED77B0E" w:rsidR="00DE3775" w:rsidRPr="00136B70" w:rsidRDefault="00670024" w:rsidP="00136B70">
      <w:pPr>
        <w:pStyle w:val="Akapitzlist"/>
        <w:widowControl w:val="0"/>
        <w:numPr>
          <w:ilvl w:val="0"/>
          <w:numId w:val="27"/>
        </w:numPr>
        <w:spacing w:line="240" w:lineRule="auto"/>
        <w:ind w:left="284" w:hanging="284"/>
        <w:jc w:val="both"/>
        <w:rPr>
          <w:rFonts w:asciiTheme="minorHAnsi" w:eastAsia="SimSun" w:hAnsiTheme="minorHAnsi" w:cstheme="minorHAnsi"/>
          <w:bCs/>
          <w:kern w:val="2"/>
          <w:sz w:val="22"/>
          <w:lang w:eastAsia="hi-IN" w:bidi="hi-IN"/>
        </w:rPr>
      </w:pPr>
      <w:r w:rsidRPr="00136B70">
        <w:rPr>
          <w:rFonts w:asciiTheme="minorHAnsi" w:eastAsia="SimSun" w:hAnsiTheme="minorHAnsi" w:cstheme="minorHAnsi"/>
          <w:bCs/>
          <w:kern w:val="2"/>
          <w:sz w:val="22"/>
          <w:lang w:eastAsia="hi-IN" w:bidi="hi-IN"/>
        </w:rPr>
        <w:t xml:space="preserve">Do wykonania przedmiotu umowy określonego </w:t>
      </w:r>
      <w:r w:rsidR="00E20E16">
        <w:rPr>
          <w:rFonts w:asciiTheme="minorHAnsi" w:eastAsia="SimSun" w:hAnsiTheme="minorHAnsi" w:cstheme="minorHAnsi"/>
          <w:bCs/>
          <w:kern w:val="2"/>
          <w:sz w:val="22"/>
          <w:lang w:eastAsia="hi-IN" w:bidi="hi-IN"/>
        </w:rPr>
        <w:t xml:space="preserve">w </w:t>
      </w:r>
      <w:r w:rsidRPr="00136B70">
        <w:rPr>
          <w:rFonts w:asciiTheme="minorHAnsi" w:eastAsia="SimSun" w:hAnsiTheme="minorHAnsi" w:cstheme="minorHAnsi"/>
          <w:bCs/>
          <w:kern w:val="2"/>
          <w:sz w:val="22"/>
          <w:lang w:eastAsia="hi-IN" w:bidi="hi-IN"/>
        </w:rPr>
        <w:t>§</w:t>
      </w:r>
      <w:r w:rsidR="00294018">
        <w:rPr>
          <w:rFonts w:asciiTheme="minorHAnsi" w:eastAsia="SimSun" w:hAnsiTheme="minorHAnsi" w:cstheme="minorHAnsi"/>
          <w:bCs/>
          <w:kern w:val="2"/>
          <w:sz w:val="22"/>
          <w:lang w:eastAsia="hi-IN" w:bidi="hi-IN"/>
        </w:rPr>
        <w:t xml:space="preserve"> </w:t>
      </w:r>
      <w:r w:rsidRPr="00136B70">
        <w:rPr>
          <w:rFonts w:asciiTheme="minorHAnsi" w:eastAsia="SimSun" w:hAnsiTheme="minorHAnsi" w:cstheme="minorHAnsi"/>
          <w:bCs/>
          <w:kern w:val="2"/>
          <w:sz w:val="22"/>
          <w:lang w:eastAsia="hi-IN" w:bidi="hi-IN"/>
        </w:rPr>
        <w:t>2 ust.</w:t>
      </w:r>
      <w:r w:rsidR="008B0391">
        <w:rPr>
          <w:rFonts w:asciiTheme="minorHAnsi" w:eastAsia="SimSun" w:hAnsiTheme="minorHAnsi" w:cstheme="minorHAnsi"/>
          <w:bCs/>
          <w:kern w:val="2"/>
          <w:sz w:val="22"/>
          <w:lang w:eastAsia="hi-IN" w:bidi="hi-IN"/>
        </w:rPr>
        <w:t xml:space="preserve"> </w:t>
      </w:r>
      <w:r w:rsidRPr="00136B70">
        <w:rPr>
          <w:rFonts w:asciiTheme="minorHAnsi" w:eastAsia="SimSun" w:hAnsiTheme="minorHAnsi" w:cstheme="minorHAnsi"/>
          <w:bCs/>
          <w:kern w:val="2"/>
          <w:sz w:val="22"/>
          <w:lang w:eastAsia="hi-IN" w:bidi="hi-IN"/>
        </w:rPr>
        <w:t>1 pkt 2 niniejszej umowy Przyjmujący zamówienie zapewni środek transportu sanitarnego posiadający na wyposażeniu gniazda 230V z bezpiecznikami zabezpieczającymi oraz gniazda zasilające 12V do podłączenia urządzeń medycznych w przedziale medycznym</w:t>
      </w:r>
      <w:r w:rsidR="00294018">
        <w:rPr>
          <w:rFonts w:asciiTheme="minorHAnsi" w:eastAsia="SimSun" w:hAnsiTheme="minorHAnsi" w:cstheme="minorHAnsi"/>
          <w:bCs/>
          <w:kern w:val="2"/>
          <w:sz w:val="22"/>
          <w:lang w:eastAsia="hi-IN" w:bidi="hi-IN"/>
        </w:rPr>
        <w:t>,</w:t>
      </w:r>
      <w:r w:rsidRPr="00136B70">
        <w:rPr>
          <w:rFonts w:asciiTheme="minorHAnsi" w:eastAsia="SimSun" w:hAnsiTheme="minorHAnsi" w:cstheme="minorHAnsi"/>
          <w:bCs/>
          <w:kern w:val="2"/>
          <w:sz w:val="22"/>
          <w:lang w:eastAsia="hi-IN" w:bidi="hi-IN"/>
        </w:rPr>
        <w:t xml:space="preserve"> </w:t>
      </w:r>
      <w:r w:rsidR="00E20E16">
        <w:rPr>
          <w:rFonts w:asciiTheme="minorHAnsi" w:eastAsia="SimSun" w:hAnsiTheme="minorHAnsi" w:cstheme="minorHAnsi"/>
          <w:bCs/>
          <w:kern w:val="2"/>
          <w:sz w:val="22"/>
          <w:lang w:eastAsia="hi-IN" w:bidi="hi-IN"/>
        </w:rPr>
        <w:t>a także</w:t>
      </w:r>
      <w:r w:rsidRPr="00136B70">
        <w:rPr>
          <w:rFonts w:asciiTheme="minorHAnsi" w:eastAsia="SimSun" w:hAnsiTheme="minorHAnsi" w:cstheme="minorHAnsi"/>
          <w:bCs/>
          <w:kern w:val="2"/>
          <w:sz w:val="22"/>
          <w:lang w:eastAsia="hi-IN" w:bidi="hi-IN"/>
        </w:rPr>
        <w:t xml:space="preserve"> kardiomonitor z defibrylatorem, respirator, ssak</w:t>
      </w:r>
      <w:r w:rsidR="004B5C99">
        <w:rPr>
          <w:rFonts w:asciiTheme="minorHAnsi" w:eastAsia="SimSun" w:hAnsiTheme="minorHAnsi" w:cstheme="minorHAnsi"/>
          <w:bCs/>
          <w:kern w:val="2"/>
          <w:sz w:val="22"/>
          <w:lang w:eastAsia="hi-IN" w:bidi="hi-IN"/>
        </w:rPr>
        <w:t xml:space="preserve"> oraz </w:t>
      </w:r>
      <w:r w:rsidRPr="00136B70">
        <w:rPr>
          <w:rFonts w:asciiTheme="minorHAnsi" w:eastAsia="SimSun" w:hAnsiTheme="minorHAnsi" w:cstheme="minorHAnsi"/>
          <w:bCs/>
          <w:kern w:val="2"/>
          <w:sz w:val="22"/>
          <w:lang w:eastAsia="hi-IN" w:bidi="hi-IN"/>
        </w:rPr>
        <w:t>pompę infuzyjną.</w:t>
      </w:r>
    </w:p>
    <w:p w14:paraId="17B91C23" w14:textId="77777777" w:rsidR="002E0B20" w:rsidRDefault="00670024" w:rsidP="002E0B20">
      <w:pPr>
        <w:pStyle w:val="Akapitzlist"/>
        <w:widowControl w:val="0"/>
        <w:numPr>
          <w:ilvl w:val="0"/>
          <w:numId w:val="27"/>
        </w:numPr>
        <w:spacing w:line="240" w:lineRule="auto"/>
        <w:ind w:left="284" w:hanging="284"/>
        <w:jc w:val="both"/>
        <w:rPr>
          <w:rFonts w:asciiTheme="minorHAnsi" w:hAnsiTheme="minorHAnsi" w:cstheme="minorHAnsi"/>
          <w:sz w:val="22"/>
        </w:rPr>
      </w:pPr>
      <w:r w:rsidRPr="00136B70">
        <w:rPr>
          <w:rFonts w:asciiTheme="minorHAnsi" w:hAnsiTheme="minorHAnsi" w:cstheme="minorHAnsi"/>
          <w:sz w:val="22"/>
        </w:rPr>
        <w:t>Przyjmujący</w:t>
      </w:r>
      <w:r w:rsidR="00DE3775">
        <w:rPr>
          <w:rFonts w:asciiTheme="minorHAnsi" w:hAnsiTheme="minorHAnsi" w:cstheme="minorHAnsi"/>
          <w:sz w:val="22"/>
        </w:rPr>
        <w:t xml:space="preserve"> </w:t>
      </w:r>
      <w:r w:rsidRPr="0017117A">
        <w:rPr>
          <w:rFonts w:asciiTheme="minorHAnsi" w:hAnsiTheme="minorHAnsi" w:cstheme="minorHAnsi"/>
          <w:sz w:val="22"/>
        </w:rPr>
        <w:t>zamówienie zobowiązuje się do zapewnienia komfortowych warunków transportu pacjentów, w tym w razie potrzeby dostarczenia koców lub innych okryć w zależności od warunków atmosferycznych.</w:t>
      </w:r>
    </w:p>
    <w:p w14:paraId="3BD4B339" w14:textId="65661178" w:rsidR="00DE3775" w:rsidRPr="002E0B20" w:rsidRDefault="00670024" w:rsidP="002E0B20">
      <w:pPr>
        <w:pStyle w:val="Akapitzlist"/>
        <w:widowControl w:val="0"/>
        <w:numPr>
          <w:ilvl w:val="0"/>
          <w:numId w:val="27"/>
        </w:numPr>
        <w:spacing w:line="240" w:lineRule="auto"/>
        <w:ind w:left="284" w:hanging="284"/>
        <w:jc w:val="both"/>
        <w:rPr>
          <w:rFonts w:asciiTheme="minorHAnsi" w:hAnsiTheme="minorHAnsi" w:cstheme="minorHAnsi"/>
          <w:sz w:val="22"/>
        </w:rPr>
      </w:pPr>
      <w:r w:rsidRPr="002E0B20">
        <w:rPr>
          <w:rFonts w:asciiTheme="minorHAnsi" w:hAnsiTheme="minorHAnsi" w:cstheme="minorHAnsi"/>
          <w:i/>
          <w:iCs/>
          <w:sz w:val="22"/>
        </w:rPr>
        <w:t>Przyjmujący</w:t>
      </w:r>
      <w:r w:rsidR="00DE3775" w:rsidRPr="002E0B20">
        <w:rPr>
          <w:rFonts w:asciiTheme="minorHAnsi" w:hAnsiTheme="minorHAnsi" w:cstheme="minorHAnsi"/>
          <w:i/>
          <w:iCs/>
          <w:sz w:val="22"/>
        </w:rPr>
        <w:t xml:space="preserve"> </w:t>
      </w:r>
      <w:r w:rsidRPr="002E0B20">
        <w:rPr>
          <w:rFonts w:asciiTheme="minorHAnsi" w:hAnsiTheme="minorHAnsi" w:cstheme="minorHAnsi"/>
          <w:i/>
          <w:iCs/>
          <w:sz w:val="22"/>
        </w:rPr>
        <w:t>zamówienie zobowiązuje się do korzystania z systemu informatycznego, o którym mowa w § 1 ust. 3</w:t>
      </w:r>
      <w:r w:rsidR="00BC60C2" w:rsidRPr="002E0B20">
        <w:rPr>
          <w:rFonts w:asciiTheme="minorHAnsi" w:hAnsiTheme="minorHAnsi" w:cstheme="minorHAnsi"/>
          <w:i/>
          <w:iCs/>
          <w:sz w:val="22"/>
        </w:rPr>
        <w:t xml:space="preserve"> pkt 2</w:t>
      </w:r>
      <w:r w:rsidRPr="002E0B20">
        <w:rPr>
          <w:rFonts w:asciiTheme="minorHAnsi" w:hAnsiTheme="minorHAnsi" w:cstheme="minorHAnsi"/>
          <w:i/>
          <w:iCs/>
          <w:sz w:val="22"/>
        </w:rPr>
        <w:t xml:space="preserve">, w celu bieżącego monitorowania oraz raportowania realizacji usług. Dane dotyczące przewozów będą udostępniane Udzielającemu zamówienia w formie elektronicznej na </w:t>
      </w:r>
      <w:r w:rsidR="00BC60C2" w:rsidRPr="002E0B20">
        <w:rPr>
          <w:rFonts w:asciiTheme="minorHAnsi" w:hAnsiTheme="minorHAnsi" w:cstheme="minorHAnsi"/>
          <w:i/>
          <w:iCs/>
          <w:sz w:val="22"/>
        </w:rPr>
        <w:t xml:space="preserve">każde </w:t>
      </w:r>
      <w:r w:rsidRPr="002E0B20">
        <w:rPr>
          <w:rFonts w:asciiTheme="minorHAnsi" w:hAnsiTheme="minorHAnsi" w:cstheme="minorHAnsi"/>
          <w:i/>
          <w:iCs/>
          <w:sz w:val="22"/>
        </w:rPr>
        <w:t xml:space="preserve">jego </w:t>
      </w:r>
      <w:r w:rsidR="00BC60C2" w:rsidRPr="002E0B20">
        <w:rPr>
          <w:rFonts w:asciiTheme="minorHAnsi" w:hAnsiTheme="minorHAnsi" w:cstheme="minorHAnsi"/>
          <w:i/>
          <w:iCs/>
          <w:sz w:val="22"/>
        </w:rPr>
        <w:t>wezwanie, w terminie wskazanym w wezwaniu</w:t>
      </w:r>
      <w:r w:rsidRPr="002E0B20">
        <w:rPr>
          <w:rFonts w:asciiTheme="minorHAnsi" w:hAnsiTheme="minorHAnsi" w:cstheme="minorHAnsi"/>
          <w:i/>
          <w:iCs/>
          <w:sz w:val="22"/>
        </w:rPr>
        <w:t>*.</w:t>
      </w:r>
    </w:p>
    <w:p w14:paraId="22331A84" w14:textId="4C775EA6" w:rsidR="009908B7" w:rsidRPr="00136B70" w:rsidRDefault="00670024" w:rsidP="00136B70">
      <w:pPr>
        <w:pStyle w:val="Akapitzlist"/>
        <w:widowControl w:val="0"/>
        <w:numPr>
          <w:ilvl w:val="0"/>
          <w:numId w:val="31"/>
        </w:numPr>
        <w:spacing w:line="240" w:lineRule="auto"/>
        <w:ind w:left="284" w:hanging="284"/>
        <w:jc w:val="both"/>
        <w:rPr>
          <w:rFonts w:asciiTheme="minorHAnsi" w:hAnsiTheme="minorHAnsi" w:cstheme="minorHAnsi"/>
          <w:i/>
          <w:iCs/>
          <w:sz w:val="22"/>
        </w:rPr>
      </w:pPr>
      <w:r w:rsidRPr="00136B70">
        <w:rPr>
          <w:rFonts w:asciiTheme="minorHAnsi" w:hAnsiTheme="minorHAnsi" w:cstheme="minorHAnsi"/>
          <w:i/>
          <w:iCs/>
          <w:sz w:val="22"/>
        </w:rPr>
        <w:t xml:space="preserve">Przyjmujący zamówienie zapewnia dostęp do systemu informatycznego umożliwiającego składanie </w:t>
      </w:r>
      <w:r w:rsidR="00294018">
        <w:rPr>
          <w:rFonts w:asciiTheme="minorHAnsi" w:hAnsiTheme="minorHAnsi" w:cstheme="minorHAnsi"/>
          <w:i/>
          <w:iCs/>
          <w:sz w:val="22"/>
        </w:rPr>
        <w:t>Zleceń Transportu</w:t>
      </w:r>
      <w:r w:rsidRPr="00136B70">
        <w:rPr>
          <w:rFonts w:asciiTheme="minorHAnsi" w:hAnsiTheme="minorHAnsi" w:cstheme="minorHAnsi"/>
          <w:i/>
          <w:iCs/>
          <w:sz w:val="22"/>
        </w:rPr>
        <w:t xml:space="preserve"> sanitarn</w:t>
      </w:r>
      <w:r w:rsidR="00294018">
        <w:rPr>
          <w:rFonts w:asciiTheme="minorHAnsi" w:hAnsiTheme="minorHAnsi" w:cstheme="minorHAnsi"/>
          <w:i/>
          <w:iCs/>
          <w:sz w:val="22"/>
        </w:rPr>
        <w:t>ego</w:t>
      </w:r>
      <w:r w:rsidRPr="00136B70">
        <w:rPr>
          <w:rFonts w:asciiTheme="minorHAnsi" w:hAnsiTheme="minorHAnsi" w:cstheme="minorHAnsi"/>
          <w:i/>
          <w:iCs/>
          <w:sz w:val="22"/>
        </w:rPr>
        <w:t xml:space="preserve"> przez Udzielającego zamówienia. System ten umożliwia m.in. rejestrację zgłoszenia online, podgląd online realizacji transportu w czasie rzeczywistym oraz dostęp online do historii zleceń*.</w:t>
      </w:r>
    </w:p>
    <w:p w14:paraId="1D8D009D" w14:textId="77777777" w:rsidR="009908B7" w:rsidRDefault="009908B7" w:rsidP="00136B70">
      <w:pPr>
        <w:widowControl w:val="0"/>
        <w:tabs>
          <w:tab w:val="left" w:pos="426"/>
        </w:tabs>
        <w:jc w:val="center"/>
        <w:rPr>
          <w:rFonts w:asciiTheme="minorHAnsi" w:eastAsia="SimSun" w:hAnsiTheme="minorHAnsi" w:cstheme="minorHAnsi"/>
          <w:b/>
          <w:bCs/>
          <w:kern w:val="2"/>
          <w:sz w:val="22"/>
          <w:szCs w:val="22"/>
          <w:lang w:eastAsia="hi-IN" w:bidi="hi-IN"/>
        </w:rPr>
      </w:pPr>
    </w:p>
    <w:p w14:paraId="455D4586" w14:textId="77777777" w:rsidR="009908B7" w:rsidRDefault="00670024">
      <w:pPr>
        <w:widowControl w:val="0"/>
        <w:tabs>
          <w:tab w:val="left" w:pos="2840"/>
        </w:tabs>
        <w:jc w:val="center"/>
        <w:rPr>
          <w:rFonts w:asciiTheme="minorHAnsi" w:eastAsia="Batang" w:hAnsiTheme="minorHAnsi" w:cstheme="minorHAnsi"/>
          <w:sz w:val="22"/>
          <w:szCs w:val="22"/>
          <w:lang w:eastAsia="zh-CN"/>
        </w:rPr>
      </w:pPr>
      <w:r>
        <w:rPr>
          <w:rFonts w:asciiTheme="minorHAnsi" w:eastAsia="SimSun" w:hAnsiTheme="minorHAnsi" w:cstheme="minorHAnsi"/>
          <w:b/>
          <w:bCs/>
          <w:kern w:val="2"/>
          <w:sz w:val="22"/>
          <w:szCs w:val="22"/>
          <w:lang w:eastAsia="hi-IN" w:bidi="hi-IN"/>
        </w:rPr>
        <w:t>§3</w:t>
      </w:r>
    </w:p>
    <w:p w14:paraId="26411241" w14:textId="77777777" w:rsidR="009908B7" w:rsidRDefault="00670024">
      <w:pPr>
        <w:widowControl w:val="0"/>
        <w:tabs>
          <w:tab w:val="left" w:pos="2840"/>
        </w:tabs>
        <w:jc w:val="center"/>
        <w:rPr>
          <w:rFonts w:asciiTheme="minorHAnsi" w:eastAsia="SimSun" w:hAnsiTheme="minorHAnsi" w:cstheme="minorHAnsi"/>
          <w:b/>
          <w:bCs/>
          <w:kern w:val="2"/>
          <w:sz w:val="22"/>
          <w:szCs w:val="22"/>
          <w:lang w:eastAsia="hi-IN" w:bidi="hi-IN"/>
        </w:rPr>
      </w:pPr>
      <w:r>
        <w:rPr>
          <w:rFonts w:asciiTheme="minorHAnsi" w:eastAsia="SimSun" w:hAnsiTheme="minorHAnsi" w:cstheme="minorHAnsi"/>
          <w:b/>
          <w:bCs/>
          <w:kern w:val="2"/>
          <w:sz w:val="22"/>
          <w:szCs w:val="22"/>
          <w:lang w:eastAsia="hi-IN" w:bidi="hi-IN"/>
        </w:rPr>
        <w:t>Wynagrodzenie i sposób zapłaty</w:t>
      </w:r>
    </w:p>
    <w:p w14:paraId="5BD8AE28" w14:textId="77777777" w:rsidR="00DE3775" w:rsidRDefault="00DE3775">
      <w:pPr>
        <w:widowControl w:val="0"/>
        <w:tabs>
          <w:tab w:val="left" w:pos="2840"/>
        </w:tabs>
        <w:jc w:val="center"/>
        <w:rPr>
          <w:rFonts w:asciiTheme="minorHAnsi" w:eastAsia="Batang" w:hAnsiTheme="minorHAnsi" w:cstheme="minorHAnsi"/>
          <w:sz w:val="22"/>
          <w:szCs w:val="22"/>
          <w:lang w:eastAsia="zh-CN"/>
        </w:rPr>
      </w:pPr>
    </w:p>
    <w:p w14:paraId="4508D06D" w14:textId="1DC09DBA" w:rsidR="00DE3775" w:rsidRDefault="00A22109" w:rsidP="00136B70">
      <w:pPr>
        <w:widowControl w:val="0"/>
        <w:numPr>
          <w:ilvl w:val="0"/>
          <w:numId w:val="8"/>
        </w:numPr>
        <w:shd w:val="clear" w:color="auto" w:fill="FFFFFF"/>
        <w:tabs>
          <w:tab w:val="clear" w:pos="360"/>
        </w:tabs>
        <w:ind w:left="284" w:hanging="284"/>
        <w:jc w:val="both"/>
        <w:rPr>
          <w:rFonts w:asciiTheme="minorHAnsi" w:eastAsia="Batang" w:hAnsiTheme="minorHAnsi" w:cstheme="minorHAnsi"/>
          <w:sz w:val="22"/>
          <w:szCs w:val="22"/>
          <w:lang w:eastAsia="zh-CN"/>
        </w:rPr>
      </w:pPr>
      <w:r w:rsidRPr="00D11BF6">
        <w:rPr>
          <w:rFonts w:ascii="Calibri" w:eastAsia="SimSun" w:hAnsi="Calibri" w:cs="Calibri"/>
          <w:kern w:val="2"/>
          <w:sz w:val="22"/>
          <w:szCs w:val="22"/>
          <w:shd w:val="clear" w:color="auto" w:fill="FFFFFF"/>
          <w:lang w:eastAsia="hi-IN" w:bidi="hi-IN"/>
        </w:rPr>
        <w:t>Ogólna</w:t>
      </w:r>
      <w:r w:rsidR="00D11BF6">
        <w:rPr>
          <w:rFonts w:ascii="Calibri" w:eastAsia="SimSun" w:hAnsi="Calibri" w:cs="Calibri"/>
          <w:kern w:val="2"/>
          <w:sz w:val="22"/>
          <w:szCs w:val="22"/>
          <w:shd w:val="clear" w:color="auto" w:fill="FFFFFF"/>
          <w:lang w:eastAsia="hi-IN" w:bidi="hi-IN"/>
        </w:rPr>
        <w:t xml:space="preserve"> </w:t>
      </w:r>
      <w:r w:rsidR="00670024">
        <w:rPr>
          <w:rFonts w:asciiTheme="minorHAnsi" w:eastAsia="SimSun" w:hAnsiTheme="minorHAnsi" w:cstheme="minorHAnsi"/>
          <w:kern w:val="2"/>
          <w:sz w:val="22"/>
          <w:szCs w:val="22"/>
          <w:shd w:val="clear" w:color="auto" w:fill="FFFFFF"/>
          <w:lang w:eastAsia="hi-IN" w:bidi="hi-IN"/>
        </w:rPr>
        <w:t xml:space="preserve">wartość umowy wynosi </w:t>
      </w:r>
      <w:r w:rsidR="00670024" w:rsidRPr="00136B70">
        <w:rPr>
          <w:rFonts w:asciiTheme="minorHAnsi" w:eastAsia="SimSun" w:hAnsiTheme="minorHAnsi" w:cstheme="minorHAnsi"/>
          <w:b/>
          <w:bCs/>
          <w:kern w:val="2"/>
          <w:sz w:val="22"/>
          <w:szCs w:val="22"/>
          <w:shd w:val="clear" w:color="auto" w:fill="FFFFFF"/>
          <w:lang w:eastAsia="hi-IN" w:bidi="hi-IN"/>
        </w:rPr>
        <w:t>………</w:t>
      </w:r>
      <w:r w:rsidR="001741D5" w:rsidRPr="001741D5">
        <w:rPr>
          <w:rFonts w:asciiTheme="minorHAnsi" w:eastAsia="SimSun" w:hAnsiTheme="minorHAnsi" w:cstheme="minorHAnsi"/>
          <w:b/>
          <w:bCs/>
          <w:kern w:val="2"/>
          <w:sz w:val="22"/>
          <w:szCs w:val="22"/>
          <w:shd w:val="clear" w:color="auto" w:fill="FFFFFF"/>
          <w:lang w:eastAsia="hi-IN" w:bidi="hi-IN"/>
        </w:rPr>
        <w:t>……</w:t>
      </w:r>
      <w:r w:rsidR="00670024" w:rsidRPr="00136B70">
        <w:rPr>
          <w:rFonts w:asciiTheme="minorHAnsi" w:eastAsia="SimSun" w:hAnsiTheme="minorHAnsi" w:cstheme="minorHAnsi"/>
          <w:b/>
          <w:bCs/>
          <w:kern w:val="2"/>
          <w:sz w:val="22"/>
          <w:szCs w:val="22"/>
          <w:shd w:val="clear" w:color="auto" w:fill="FFFFFF"/>
          <w:lang w:eastAsia="hi-IN" w:bidi="hi-IN"/>
        </w:rPr>
        <w:t xml:space="preserve">.  zł </w:t>
      </w:r>
      <w:r w:rsidR="00DE3775" w:rsidRPr="00DE3775">
        <w:rPr>
          <w:rFonts w:asciiTheme="minorHAnsi" w:eastAsia="SimSun" w:hAnsiTheme="minorHAnsi" w:cstheme="minorHAnsi"/>
          <w:b/>
          <w:bCs/>
          <w:kern w:val="2"/>
          <w:sz w:val="22"/>
          <w:szCs w:val="22"/>
          <w:shd w:val="clear" w:color="auto" w:fill="FFFFFF"/>
          <w:lang w:eastAsia="hi-IN" w:bidi="hi-IN"/>
        </w:rPr>
        <w:t>(słownie</w:t>
      </w:r>
      <w:r w:rsidR="00670024" w:rsidRPr="00136B70">
        <w:rPr>
          <w:rFonts w:asciiTheme="minorHAnsi" w:eastAsia="SimSun" w:hAnsiTheme="minorHAnsi" w:cstheme="minorHAnsi"/>
          <w:b/>
          <w:bCs/>
          <w:kern w:val="2"/>
          <w:sz w:val="22"/>
          <w:szCs w:val="22"/>
          <w:shd w:val="clear" w:color="auto" w:fill="FFFFFF"/>
          <w:lang w:eastAsia="hi-IN" w:bidi="hi-IN"/>
        </w:rPr>
        <w:t>: ………………… zł) brutto</w:t>
      </w:r>
      <w:r w:rsidR="00670024">
        <w:rPr>
          <w:rFonts w:asciiTheme="minorHAnsi" w:eastAsia="SimSun" w:hAnsiTheme="minorHAnsi" w:cstheme="minorHAnsi"/>
          <w:kern w:val="2"/>
          <w:sz w:val="22"/>
          <w:szCs w:val="22"/>
          <w:shd w:val="clear" w:color="auto" w:fill="FFFFFF"/>
          <w:lang w:eastAsia="hi-IN" w:bidi="hi-IN"/>
        </w:rPr>
        <w:t xml:space="preserve"> wraz z należnym podatkiem od towarów i usług VAT.</w:t>
      </w:r>
    </w:p>
    <w:p w14:paraId="03247544" w14:textId="46B93081" w:rsidR="00DE3775" w:rsidRPr="00DE3775" w:rsidRDefault="00670024" w:rsidP="00136B70">
      <w:pPr>
        <w:widowControl w:val="0"/>
        <w:numPr>
          <w:ilvl w:val="0"/>
          <w:numId w:val="8"/>
        </w:numPr>
        <w:shd w:val="clear" w:color="auto" w:fill="FFFFFF"/>
        <w:tabs>
          <w:tab w:val="clear" w:pos="360"/>
        </w:tabs>
        <w:ind w:left="284" w:hanging="284"/>
        <w:jc w:val="both"/>
        <w:rPr>
          <w:rFonts w:asciiTheme="minorHAnsi" w:eastAsia="Batang" w:hAnsiTheme="minorHAnsi" w:cstheme="minorHAnsi"/>
          <w:sz w:val="22"/>
          <w:szCs w:val="22"/>
          <w:lang w:eastAsia="zh-CN"/>
        </w:rPr>
      </w:pPr>
      <w:r w:rsidRPr="00DE3775">
        <w:rPr>
          <w:rFonts w:asciiTheme="minorHAnsi" w:eastAsia="SimSun" w:hAnsiTheme="minorHAnsi" w:cstheme="minorHAnsi"/>
          <w:kern w:val="2"/>
          <w:sz w:val="22"/>
          <w:szCs w:val="22"/>
          <w:lang w:eastAsia="hi-IN" w:bidi="hi-IN"/>
        </w:rPr>
        <w:t xml:space="preserve">Przyjmującemu zamówienie za świadczone usługi przysługuje od Udzielającego zamówienia wynagrodzenie w wysokości </w:t>
      </w:r>
      <w:r w:rsidRPr="00136B70">
        <w:rPr>
          <w:rFonts w:asciiTheme="minorHAnsi" w:eastAsia="SimSun" w:hAnsiTheme="minorHAnsi" w:cstheme="minorHAnsi"/>
          <w:b/>
          <w:bCs/>
          <w:kern w:val="2"/>
          <w:sz w:val="22"/>
          <w:szCs w:val="22"/>
          <w:lang w:eastAsia="hi-IN" w:bidi="hi-IN"/>
        </w:rPr>
        <w:t xml:space="preserve">……. </w:t>
      </w:r>
      <w:r w:rsidR="001741D5" w:rsidRPr="001741D5">
        <w:rPr>
          <w:rFonts w:asciiTheme="minorHAnsi" w:eastAsia="SimSun" w:hAnsiTheme="minorHAnsi" w:cstheme="minorHAnsi"/>
          <w:b/>
          <w:bCs/>
          <w:kern w:val="2"/>
          <w:sz w:val="22"/>
          <w:szCs w:val="22"/>
          <w:lang w:eastAsia="hi-IN" w:bidi="hi-IN"/>
        </w:rPr>
        <w:t>zł (</w:t>
      </w:r>
      <w:r w:rsidRPr="00136B70">
        <w:rPr>
          <w:rFonts w:asciiTheme="minorHAnsi" w:eastAsia="SimSun" w:hAnsiTheme="minorHAnsi" w:cstheme="minorHAnsi"/>
          <w:b/>
          <w:bCs/>
          <w:kern w:val="2"/>
          <w:sz w:val="22"/>
          <w:szCs w:val="22"/>
          <w:lang w:eastAsia="hi-IN" w:bidi="hi-IN"/>
        </w:rPr>
        <w:t xml:space="preserve">słownie: ……………) brutto </w:t>
      </w:r>
      <w:r w:rsidRPr="00DE3775">
        <w:rPr>
          <w:rFonts w:asciiTheme="minorHAnsi" w:eastAsia="SimSun" w:hAnsiTheme="minorHAnsi" w:cstheme="minorHAnsi"/>
          <w:kern w:val="2"/>
          <w:sz w:val="22"/>
          <w:szCs w:val="22"/>
          <w:lang w:eastAsia="hi-IN" w:bidi="hi-IN"/>
        </w:rPr>
        <w:t>za każdy przejechany jeden kilometr wyłącznie w jedną stronę</w:t>
      </w:r>
      <w:r w:rsidR="00294018">
        <w:rPr>
          <w:rFonts w:asciiTheme="minorHAnsi" w:eastAsia="SimSun" w:hAnsiTheme="minorHAnsi" w:cstheme="minorHAnsi"/>
          <w:kern w:val="2"/>
          <w:sz w:val="22"/>
          <w:szCs w:val="22"/>
          <w:lang w:eastAsia="hi-IN" w:bidi="hi-IN"/>
        </w:rPr>
        <w:t>,</w:t>
      </w:r>
      <w:r w:rsidRPr="00DE3775">
        <w:rPr>
          <w:rFonts w:asciiTheme="minorHAnsi" w:eastAsia="SimSun" w:hAnsiTheme="minorHAnsi" w:cstheme="minorHAnsi"/>
          <w:kern w:val="2"/>
          <w:sz w:val="22"/>
          <w:szCs w:val="22"/>
          <w:lang w:eastAsia="hi-IN" w:bidi="hi-IN"/>
        </w:rPr>
        <w:t xml:space="preserve"> na trasie od siedziby Udzielającego zamówienia w Toruniu </w:t>
      </w:r>
      <w:r w:rsidRPr="00DE3775">
        <w:rPr>
          <w:rFonts w:asciiTheme="minorHAnsi" w:eastAsia="SimSun" w:hAnsiTheme="minorHAnsi" w:cstheme="minorHAnsi"/>
          <w:kern w:val="2"/>
          <w:sz w:val="22"/>
          <w:szCs w:val="22"/>
          <w:shd w:val="clear" w:color="auto" w:fill="FFFFFF"/>
          <w:lang w:eastAsia="hi-IN" w:bidi="hi-IN"/>
        </w:rPr>
        <w:t>lub z miejsca zamieszkania/pobytu pacjenta d</w:t>
      </w:r>
      <w:r w:rsidRPr="00DE3775">
        <w:rPr>
          <w:rFonts w:asciiTheme="minorHAnsi" w:eastAsia="SimSun" w:hAnsiTheme="minorHAnsi" w:cstheme="minorHAnsi"/>
          <w:kern w:val="2"/>
          <w:sz w:val="22"/>
          <w:szCs w:val="22"/>
          <w:lang w:eastAsia="hi-IN" w:bidi="hi-IN"/>
        </w:rPr>
        <w:t xml:space="preserve">o miejsca przewozu pacjenta wskazanego przez Udzielającego zamówienia w </w:t>
      </w:r>
      <w:r w:rsidR="00D8788B">
        <w:rPr>
          <w:rFonts w:asciiTheme="minorHAnsi" w:eastAsia="SimSun" w:hAnsiTheme="minorHAnsi" w:cstheme="minorHAnsi"/>
          <w:kern w:val="2"/>
          <w:sz w:val="22"/>
          <w:szCs w:val="22"/>
          <w:lang w:eastAsia="hi-IN" w:bidi="hi-IN"/>
        </w:rPr>
        <w:t>Zleceniu Transportu</w:t>
      </w:r>
      <w:r w:rsidRPr="00DE3775">
        <w:rPr>
          <w:rFonts w:asciiTheme="minorHAnsi" w:eastAsia="SimSun" w:hAnsiTheme="minorHAnsi" w:cstheme="minorHAnsi"/>
          <w:kern w:val="2"/>
          <w:sz w:val="22"/>
          <w:szCs w:val="22"/>
          <w:lang w:eastAsia="hi-IN" w:bidi="hi-IN"/>
        </w:rPr>
        <w:t xml:space="preserve">, o którym mowa w § 2 ust. 6 niniejszej </w:t>
      </w:r>
      <w:r w:rsidR="00DE3775">
        <w:rPr>
          <w:rFonts w:asciiTheme="minorHAnsi" w:eastAsia="SimSun" w:hAnsiTheme="minorHAnsi" w:cstheme="minorHAnsi"/>
          <w:kern w:val="2"/>
          <w:sz w:val="22"/>
          <w:szCs w:val="22"/>
          <w:lang w:eastAsia="hi-IN" w:bidi="hi-IN"/>
        </w:rPr>
        <w:t>u</w:t>
      </w:r>
      <w:r w:rsidRPr="00DE3775">
        <w:rPr>
          <w:rFonts w:asciiTheme="minorHAnsi" w:eastAsia="SimSun" w:hAnsiTheme="minorHAnsi" w:cstheme="minorHAnsi"/>
          <w:kern w:val="2"/>
          <w:sz w:val="22"/>
          <w:szCs w:val="22"/>
          <w:lang w:eastAsia="hi-IN" w:bidi="hi-IN"/>
        </w:rPr>
        <w:t xml:space="preserve">mowy. </w:t>
      </w:r>
      <w:r w:rsidRPr="00DE3775">
        <w:rPr>
          <w:rFonts w:asciiTheme="minorHAnsi" w:eastAsia="SimSun" w:hAnsiTheme="minorHAnsi" w:cstheme="minorHAnsi"/>
          <w:kern w:val="2"/>
          <w:sz w:val="22"/>
          <w:szCs w:val="22"/>
          <w:shd w:val="clear" w:color="auto" w:fill="FFFFFF"/>
          <w:lang w:eastAsia="hi-IN" w:bidi="hi-IN"/>
        </w:rPr>
        <w:t xml:space="preserve">Każdy </w:t>
      </w:r>
      <w:r w:rsidRPr="00DE3775">
        <w:rPr>
          <w:rFonts w:asciiTheme="minorHAnsi" w:eastAsia="SimSun" w:hAnsiTheme="minorHAnsi" w:cstheme="minorHAnsi"/>
          <w:kern w:val="2"/>
          <w:sz w:val="22"/>
          <w:szCs w:val="22"/>
          <w:lang w:eastAsia="hi-IN" w:bidi="hi-IN"/>
        </w:rPr>
        <w:t xml:space="preserve">rozpoczęty kilometr przejazdu do 500 metrów zaokrągla się w dół do pełnego </w:t>
      </w:r>
      <w:r w:rsidR="00294018" w:rsidRPr="00DE3775">
        <w:rPr>
          <w:rFonts w:asciiTheme="minorHAnsi" w:eastAsia="SimSun" w:hAnsiTheme="minorHAnsi" w:cstheme="minorHAnsi"/>
          <w:kern w:val="2"/>
          <w:sz w:val="22"/>
          <w:szCs w:val="22"/>
          <w:lang w:eastAsia="hi-IN" w:bidi="hi-IN"/>
        </w:rPr>
        <w:t>kilometra,</w:t>
      </w:r>
      <w:r w:rsidR="00294018">
        <w:rPr>
          <w:rFonts w:asciiTheme="minorHAnsi" w:eastAsia="SimSun" w:hAnsiTheme="minorHAnsi" w:cstheme="minorHAnsi"/>
          <w:kern w:val="2"/>
          <w:sz w:val="22"/>
          <w:szCs w:val="22"/>
          <w:lang w:eastAsia="hi-IN" w:bidi="hi-IN"/>
        </w:rPr>
        <w:t xml:space="preserve"> </w:t>
      </w:r>
      <w:r w:rsidRPr="00DE3775">
        <w:rPr>
          <w:rFonts w:asciiTheme="minorHAnsi" w:eastAsia="SimSun" w:hAnsiTheme="minorHAnsi" w:cstheme="minorHAnsi"/>
          <w:kern w:val="2"/>
          <w:sz w:val="22"/>
          <w:szCs w:val="22"/>
          <w:lang w:eastAsia="hi-IN" w:bidi="hi-IN"/>
        </w:rPr>
        <w:t xml:space="preserve">a powyżej 500 metrów zaokrągla się w górę do pełnego kilometra. Usługa transportu sanitarnego, o której mowa w § 2 </w:t>
      </w:r>
      <w:r w:rsidR="00294018">
        <w:rPr>
          <w:rFonts w:asciiTheme="minorHAnsi" w:eastAsia="SimSun" w:hAnsiTheme="minorHAnsi" w:cstheme="minorHAnsi"/>
          <w:kern w:val="2"/>
          <w:sz w:val="22"/>
          <w:szCs w:val="22"/>
          <w:lang w:eastAsia="hi-IN" w:bidi="hi-IN"/>
        </w:rPr>
        <w:br/>
      </w:r>
      <w:r w:rsidRPr="00DE3775">
        <w:rPr>
          <w:rFonts w:asciiTheme="minorHAnsi" w:eastAsia="SimSun" w:hAnsiTheme="minorHAnsi" w:cstheme="minorHAnsi"/>
          <w:kern w:val="2"/>
          <w:sz w:val="22"/>
          <w:szCs w:val="22"/>
          <w:lang w:eastAsia="hi-IN" w:bidi="hi-IN"/>
        </w:rPr>
        <w:t xml:space="preserve">ust. 1 niniejszej umowy, nie obejmuje dojazdu do siedziby Udzielającego </w:t>
      </w:r>
      <w:r w:rsidR="00294018" w:rsidRPr="00294018">
        <w:rPr>
          <w:rFonts w:asciiTheme="minorHAnsi" w:eastAsia="SimSun" w:hAnsiTheme="minorHAnsi" w:cstheme="minorHAnsi"/>
          <w:color w:val="000000" w:themeColor="text1"/>
          <w:kern w:val="2"/>
          <w:sz w:val="22"/>
          <w:szCs w:val="22"/>
          <w:lang w:eastAsia="hi-IN" w:bidi="hi-IN"/>
        </w:rPr>
        <w:t>z</w:t>
      </w:r>
      <w:r w:rsidRPr="00DE3775">
        <w:rPr>
          <w:rFonts w:asciiTheme="minorHAnsi" w:eastAsia="SimSun" w:hAnsiTheme="minorHAnsi" w:cstheme="minorHAnsi"/>
          <w:kern w:val="2"/>
          <w:sz w:val="22"/>
          <w:szCs w:val="22"/>
          <w:lang w:eastAsia="hi-IN" w:bidi="hi-IN"/>
        </w:rPr>
        <w:t xml:space="preserve">amówienia, miejsca </w:t>
      </w:r>
      <w:r w:rsidRPr="00DE3775">
        <w:rPr>
          <w:rFonts w:asciiTheme="minorHAnsi" w:eastAsia="SimSun" w:hAnsiTheme="minorHAnsi" w:cstheme="minorHAnsi"/>
          <w:kern w:val="2"/>
          <w:sz w:val="22"/>
          <w:szCs w:val="22"/>
          <w:lang w:eastAsia="hi-IN" w:bidi="hi-IN"/>
        </w:rPr>
        <w:lastRenderedPageBreak/>
        <w:t>zamieszkania/pobytu pacjenta lub innego miejsca wskazanego przez Udzielającego zamówienia jako miejsce rozpoczęcia świadczenia usługi oraz nie obejmuje powrotu do siedziby Przyjmującego zamówienie lub miejsca wyczekiwania pojazdów po realizacji usługi zleconej przez Udzielającego zamówienia.</w:t>
      </w:r>
    </w:p>
    <w:p w14:paraId="3DB36AD8" w14:textId="48642BB5" w:rsidR="0063705C" w:rsidRPr="00DE3775" w:rsidRDefault="00670024" w:rsidP="00136B70">
      <w:pPr>
        <w:widowControl w:val="0"/>
        <w:numPr>
          <w:ilvl w:val="0"/>
          <w:numId w:val="8"/>
        </w:numPr>
        <w:shd w:val="clear" w:color="auto" w:fill="FFFFFF"/>
        <w:tabs>
          <w:tab w:val="clear" w:pos="360"/>
        </w:tabs>
        <w:ind w:left="284" w:hanging="284"/>
        <w:jc w:val="both"/>
        <w:rPr>
          <w:rFonts w:asciiTheme="minorHAnsi" w:eastAsia="Batang" w:hAnsiTheme="minorHAnsi" w:cstheme="minorHAnsi"/>
          <w:sz w:val="22"/>
          <w:szCs w:val="22"/>
          <w:lang w:eastAsia="zh-CN"/>
        </w:rPr>
      </w:pPr>
      <w:r w:rsidRPr="00DE3775">
        <w:rPr>
          <w:rFonts w:asciiTheme="minorHAnsi" w:eastAsia="SimSun" w:hAnsiTheme="minorHAnsi" w:cstheme="minorHAnsi"/>
          <w:kern w:val="2"/>
          <w:sz w:val="22"/>
          <w:szCs w:val="22"/>
          <w:shd w:val="clear" w:color="auto" w:fill="FFFFFF"/>
          <w:lang w:eastAsia="hi-IN" w:bidi="hi-IN"/>
        </w:rPr>
        <w:t>Zapłata za świadczone usługi następować będzie przelewem na podstawie wystawionej co miesiąc faktury, na rachunek bankowy wskazany na fakturze, w terminie 60 dni od otrzymania przez Udzielającego zamówienia praw</w:t>
      </w:r>
      <w:r w:rsidRPr="00DE3775">
        <w:rPr>
          <w:rFonts w:asciiTheme="minorHAnsi" w:eastAsia="SimSun" w:hAnsiTheme="minorHAnsi" w:cstheme="minorHAnsi"/>
          <w:kern w:val="2"/>
          <w:sz w:val="22"/>
          <w:szCs w:val="22"/>
          <w:lang w:eastAsia="hi-IN" w:bidi="hi-IN"/>
        </w:rPr>
        <w:t>idłowo wystawionej faktury wraz z załączonym do niej rozliczeniem miesięcznym zawierającym chronologiczny wykaz zrealizowanych w danym miesiącu usług, ilości przejechanych kilometrów w ramach każdego kursu/zlecenia, godzinę rozpoczęcia i zakończenia wykonywania poszczególnych zleceń przewozowych</w:t>
      </w:r>
      <w:r w:rsidR="00294018">
        <w:rPr>
          <w:rFonts w:asciiTheme="minorHAnsi" w:eastAsia="SimSun" w:hAnsiTheme="minorHAnsi" w:cstheme="minorHAnsi"/>
          <w:kern w:val="2"/>
          <w:sz w:val="22"/>
          <w:szCs w:val="22"/>
          <w:lang w:eastAsia="hi-IN" w:bidi="hi-IN"/>
        </w:rPr>
        <w:t xml:space="preserve"> </w:t>
      </w:r>
      <w:r w:rsidRPr="00DE3775">
        <w:rPr>
          <w:rFonts w:asciiTheme="minorHAnsi" w:eastAsia="SimSun" w:hAnsiTheme="minorHAnsi" w:cstheme="minorHAnsi"/>
          <w:kern w:val="2"/>
          <w:sz w:val="22"/>
          <w:szCs w:val="22"/>
          <w:lang w:eastAsia="hi-IN" w:bidi="hi-IN"/>
        </w:rPr>
        <w:t xml:space="preserve">oraz nazwę komórki zlecającej </w:t>
      </w:r>
      <w:r w:rsidR="00294018" w:rsidRPr="00294018">
        <w:rPr>
          <w:rFonts w:asciiTheme="minorHAnsi" w:eastAsia="SimSun" w:hAnsiTheme="minorHAnsi" w:cstheme="minorHAnsi"/>
          <w:kern w:val="2"/>
          <w:sz w:val="22"/>
          <w:szCs w:val="22"/>
          <w:lang w:eastAsia="hi-IN" w:bidi="hi-IN"/>
        </w:rPr>
        <w:t>z</w:t>
      </w:r>
      <w:bookmarkStart w:id="2" w:name="_Hlk224755855"/>
      <w:r w:rsidR="00294018" w:rsidRPr="00294018">
        <w:rPr>
          <w:rFonts w:asciiTheme="minorHAnsi" w:eastAsia="SimSun" w:hAnsiTheme="minorHAnsi" w:cstheme="minorHAnsi"/>
          <w:kern w:val="2"/>
          <w:sz w:val="22"/>
          <w:szCs w:val="22"/>
          <w:lang w:eastAsia="hi-IN" w:bidi="hi-IN"/>
        </w:rPr>
        <w:t xml:space="preserve">godnie z wzorem stanowiącym </w:t>
      </w:r>
      <w:r w:rsidR="00294018" w:rsidRPr="00294018">
        <w:rPr>
          <w:rFonts w:asciiTheme="minorHAnsi" w:eastAsia="SimSun" w:hAnsiTheme="minorHAnsi" w:cstheme="minorHAnsi"/>
          <w:b/>
          <w:bCs/>
          <w:kern w:val="2"/>
          <w:sz w:val="22"/>
          <w:szCs w:val="22"/>
          <w:lang w:eastAsia="hi-IN" w:bidi="hi-IN"/>
        </w:rPr>
        <w:t>załącznik nr 1</w:t>
      </w:r>
      <w:r w:rsidR="00294018" w:rsidRPr="00294018">
        <w:rPr>
          <w:rFonts w:asciiTheme="minorHAnsi" w:eastAsia="SimSun" w:hAnsiTheme="minorHAnsi" w:cstheme="minorHAnsi"/>
          <w:kern w:val="2"/>
          <w:sz w:val="22"/>
          <w:szCs w:val="22"/>
          <w:lang w:eastAsia="hi-IN" w:bidi="hi-IN"/>
        </w:rPr>
        <w:t xml:space="preserve"> do niniejszej umowy.</w:t>
      </w:r>
      <w:bookmarkEnd w:id="2"/>
    </w:p>
    <w:p w14:paraId="339F70AC" w14:textId="49833F81" w:rsidR="00670024" w:rsidRPr="0063705C" w:rsidRDefault="00670024" w:rsidP="00136B70">
      <w:pPr>
        <w:widowControl w:val="0"/>
        <w:numPr>
          <w:ilvl w:val="0"/>
          <w:numId w:val="8"/>
        </w:numPr>
        <w:shd w:val="clear" w:color="auto" w:fill="FFFFFF"/>
        <w:tabs>
          <w:tab w:val="clear" w:pos="360"/>
        </w:tabs>
        <w:ind w:left="284" w:hanging="284"/>
        <w:jc w:val="both"/>
        <w:rPr>
          <w:rFonts w:asciiTheme="minorHAnsi" w:eastAsia="Batang" w:hAnsiTheme="minorHAnsi" w:cstheme="minorHAnsi"/>
          <w:sz w:val="22"/>
          <w:szCs w:val="22"/>
          <w:lang w:eastAsia="zh-CN"/>
        </w:rPr>
      </w:pPr>
      <w:r w:rsidRPr="0063705C">
        <w:rPr>
          <w:rFonts w:asciiTheme="minorHAnsi" w:eastAsia="SimSun" w:hAnsiTheme="minorHAnsi" w:cstheme="minorHAnsi"/>
          <w:kern w:val="2"/>
          <w:sz w:val="22"/>
          <w:szCs w:val="22"/>
          <w:lang w:eastAsia="hi-IN" w:bidi="hi-IN"/>
        </w:rPr>
        <w:t xml:space="preserve">Przyjmujący zamówienie zobowiązany jest do składania faktur </w:t>
      </w:r>
      <w:r w:rsidRPr="0063705C">
        <w:rPr>
          <w:rFonts w:asciiTheme="minorHAnsi" w:eastAsia="SimSun" w:hAnsiTheme="minorHAnsi" w:cstheme="minorHAnsi"/>
          <w:kern w:val="2"/>
          <w:sz w:val="22"/>
          <w:szCs w:val="22"/>
          <w:shd w:val="clear" w:color="auto" w:fill="FFFFFF"/>
          <w:lang w:eastAsia="hi-IN" w:bidi="hi-IN"/>
        </w:rPr>
        <w:t>wraz z załącznikiem</w:t>
      </w:r>
      <w:r w:rsidR="00294018">
        <w:rPr>
          <w:rFonts w:asciiTheme="minorHAnsi" w:eastAsia="SimSun" w:hAnsiTheme="minorHAnsi" w:cstheme="minorHAnsi"/>
          <w:kern w:val="2"/>
          <w:sz w:val="22"/>
          <w:szCs w:val="22"/>
          <w:shd w:val="clear" w:color="auto" w:fill="FFFFFF"/>
          <w:lang w:eastAsia="hi-IN" w:bidi="hi-IN"/>
        </w:rPr>
        <w:t xml:space="preserve">, </w:t>
      </w:r>
      <w:r w:rsidR="00FB24FF" w:rsidRPr="00FB24FF">
        <w:rPr>
          <w:rFonts w:asciiTheme="minorHAnsi" w:eastAsia="SimSun" w:hAnsiTheme="minorHAnsi" w:cstheme="minorHAnsi"/>
          <w:kern w:val="2"/>
          <w:sz w:val="22"/>
          <w:szCs w:val="22"/>
          <w:shd w:val="clear" w:color="auto" w:fill="FFFFFF"/>
          <w:lang w:eastAsia="hi-IN" w:bidi="hi-IN"/>
        </w:rPr>
        <w:t>o którym mowa w ust. 3, stanowiącym wykaz zrealizowanych usług</w:t>
      </w:r>
      <w:r w:rsidRPr="0063705C">
        <w:rPr>
          <w:rFonts w:asciiTheme="minorHAnsi" w:eastAsia="SimSun" w:hAnsiTheme="minorHAnsi" w:cstheme="minorHAnsi"/>
          <w:kern w:val="2"/>
          <w:sz w:val="22"/>
          <w:szCs w:val="22"/>
          <w:lang w:eastAsia="hi-IN" w:bidi="hi-IN"/>
        </w:rPr>
        <w:t xml:space="preserve"> Udzielającemu zamówienia w terminie najpóźniej do 15-tego dnia roboczego po miesiącu, za który faktura została wystawiona oraz przesyłania drogą elektroniczną na adres: </w:t>
      </w:r>
      <w:hyperlink r:id="rId13" w:history="1">
        <w:r w:rsidR="0063705C" w:rsidRPr="001D2215">
          <w:rPr>
            <w:rStyle w:val="Hipercze"/>
            <w:rFonts w:asciiTheme="minorHAnsi" w:eastAsia="SimSun" w:hAnsiTheme="minorHAnsi" w:cstheme="minorHAnsi"/>
            <w:kern w:val="2"/>
            <w:sz w:val="22"/>
            <w:szCs w:val="22"/>
            <w:lang w:eastAsia="hi-IN" w:bidi="hi-IN"/>
          </w:rPr>
          <w:t>transport@med.torun.pl</w:t>
        </w:r>
      </w:hyperlink>
      <w:r w:rsidR="0063705C">
        <w:rPr>
          <w:rFonts w:asciiTheme="minorHAnsi" w:eastAsia="SimSun" w:hAnsiTheme="minorHAnsi" w:cstheme="minorHAnsi"/>
          <w:kern w:val="2"/>
          <w:sz w:val="22"/>
          <w:szCs w:val="22"/>
          <w:lang w:eastAsia="hi-IN" w:bidi="hi-IN"/>
        </w:rPr>
        <w:t xml:space="preserve"> </w:t>
      </w:r>
      <w:r w:rsidRPr="0063705C">
        <w:rPr>
          <w:rFonts w:asciiTheme="minorHAnsi" w:eastAsia="SimSun" w:hAnsiTheme="minorHAnsi" w:cstheme="minorHAnsi"/>
          <w:kern w:val="2"/>
          <w:sz w:val="22"/>
          <w:szCs w:val="22"/>
          <w:lang w:eastAsia="hi-IN" w:bidi="hi-IN"/>
        </w:rPr>
        <w:t>wykazu zrealizowanych usług</w:t>
      </w:r>
      <w:r w:rsidR="00294018">
        <w:rPr>
          <w:rFonts w:asciiTheme="minorHAnsi" w:eastAsia="SimSun" w:hAnsiTheme="minorHAnsi" w:cstheme="minorHAnsi"/>
          <w:kern w:val="2"/>
          <w:sz w:val="22"/>
          <w:szCs w:val="22"/>
          <w:lang w:eastAsia="hi-IN" w:bidi="hi-IN"/>
        </w:rPr>
        <w:t>.</w:t>
      </w:r>
    </w:p>
    <w:p w14:paraId="13BC7022" w14:textId="62059805" w:rsidR="00670024" w:rsidRPr="00294018" w:rsidRDefault="00670024" w:rsidP="0063705C">
      <w:pPr>
        <w:widowControl w:val="0"/>
        <w:numPr>
          <w:ilvl w:val="0"/>
          <w:numId w:val="8"/>
        </w:numPr>
        <w:shd w:val="clear" w:color="auto" w:fill="FFFFFF"/>
        <w:tabs>
          <w:tab w:val="left" w:pos="426"/>
        </w:tabs>
        <w:jc w:val="both"/>
        <w:rPr>
          <w:rFonts w:asciiTheme="minorHAnsi" w:eastAsia="Batang" w:hAnsiTheme="minorHAnsi" w:cstheme="minorHAnsi"/>
          <w:color w:val="000000" w:themeColor="text1"/>
          <w:sz w:val="22"/>
          <w:szCs w:val="22"/>
          <w:lang w:eastAsia="zh-CN"/>
        </w:rPr>
      </w:pPr>
      <w:r w:rsidRPr="00294018">
        <w:rPr>
          <w:rFonts w:asciiTheme="minorHAnsi" w:eastAsia="Batang" w:hAnsiTheme="minorHAnsi" w:cstheme="minorHAnsi"/>
          <w:color w:val="000000" w:themeColor="text1"/>
          <w:sz w:val="22"/>
          <w:szCs w:val="22"/>
          <w:lang w:eastAsia="zh-CN"/>
        </w:rPr>
        <w:t xml:space="preserve">Zgodnie z przepisami ustawy z dnia 5 sierpnia 2025 roku o zmianie ustawy o podatku od towarów i usług oraz ustawy o zmianie ustawy o podatku od towarów i usług oraz niektórych innych ustaw (Dz. U. 2025 poz. 1203) odpowiednio dla poszczególnych Wykonawców od 1 lutego 2026 roku lub 1 kwietnia 2026 roku zgodnie z obowiązkiem wynikającym z tej ustawy: </w:t>
      </w:r>
    </w:p>
    <w:p w14:paraId="5343E083" w14:textId="57A1CBFF" w:rsidR="0063705C" w:rsidRPr="00294018" w:rsidRDefault="00D8788B" w:rsidP="00136B70">
      <w:pPr>
        <w:pStyle w:val="Akapitzlist"/>
        <w:widowControl w:val="0"/>
        <w:numPr>
          <w:ilvl w:val="1"/>
          <w:numId w:val="33"/>
        </w:numPr>
        <w:shd w:val="clear" w:color="auto" w:fill="FFFFFF"/>
        <w:spacing w:line="240" w:lineRule="auto"/>
        <w:ind w:left="851" w:hanging="567"/>
        <w:jc w:val="both"/>
        <w:rPr>
          <w:rFonts w:asciiTheme="minorHAnsi" w:eastAsia="Batang" w:hAnsiTheme="minorHAnsi" w:cstheme="minorHAnsi"/>
          <w:color w:val="000000" w:themeColor="text1"/>
          <w:sz w:val="22"/>
          <w:lang w:eastAsia="zh-CN"/>
        </w:rPr>
      </w:pPr>
      <w:bookmarkStart w:id="3" w:name="_Hlk224755997"/>
      <w:r>
        <w:rPr>
          <w:rFonts w:asciiTheme="minorHAnsi" w:eastAsia="Batang" w:hAnsiTheme="minorHAnsi" w:cstheme="minorHAnsi"/>
          <w:color w:val="000000" w:themeColor="text1"/>
          <w:sz w:val="22"/>
          <w:lang w:eastAsia="zh-CN"/>
        </w:rPr>
        <w:t>w</w:t>
      </w:r>
      <w:r w:rsidR="00670024" w:rsidRPr="00294018">
        <w:rPr>
          <w:rFonts w:asciiTheme="minorHAnsi" w:eastAsia="Batang" w:hAnsiTheme="minorHAnsi" w:cstheme="minorHAnsi"/>
          <w:color w:val="000000" w:themeColor="text1"/>
          <w:sz w:val="22"/>
          <w:lang w:eastAsia="zh-CN"/>
        </w:rPr>
        <w:t xml:space="preserve">szelkie faktury dokumentujące transakcje handlowe będą wystawiane i udostępniane wyłącznie w formie faktur ustrukturyzowanych za pośrednictwem Krajowego Systemu </w:t>
      </w:r>
      <w:r w:rsidR="00670024" w:rsidRPr="00294018">
        <w:rPr>
          <w:rFonts w:asciiTheme="minorHAnsi" w:eastAsia="Batang" w:hAnsiTheme="minorHAnsi" w:cstheme="minorHAnsi"/>
          <w:color w:val="000000" w:themeColor="text1"/>
          <w:sz w:val="22"/>
          <w:lang w:eastAsia="zh-CN"/>
        </w:rPr>
        <w:br/>
        <w:t>e- Faktur (</w:t>
      </w:r>
      <w:r w:rsidR="001741D5" w:rsidRPr="00294018">
        <w:rPr>
          <w:rFonts w:asciiTheme="minorHAnsi" w:eastAsia="Batang" w:hAnsiTheme="minorHAnsi" w:cstheme="minorHAnsi"/>
          <w:color w:val="000000" w:themeColor="text1"/>
          <w:sz w:val="22"/>
          <w:lang w:eastAsia="zh-CN"/>
        </w:rPr>
        <w:t>K</w:t>
      </w:r>
      <w:r w:rsidR="00721651">
        <w:rPr>
          <w:rFonts w:asciiTheme="minorHAnsi" w:eastAsia="Batang" w:hAnsiTheme="minorHAnsi" w:cstheme="minorHAnsi"/>
          <w:color w:val="000000" w:themeColor="text1"/>
          <w:sz w:val="22"/>
          <w:lang w:eastAsia="zh-CN"/>
        </w:rPr>
        <w:t>S</w:t>
      </w:r>
      <w:r w:rsidR="001741D5" w:rsidRPr="00294018">
        <w:rPr>
          <w:rFonts w:asciiTheme="minorHAnsi" w:eastAsia="Batang" w:hAnsiTheme="minorHAnsi" w:cstheme="minorHAnsi"/>
          <w:color w:val="000000" w:themeColor="text1"/>
          <w:sz w:val="22"/>
          <w:lang w:eastAsia="zh-CN"/>
        </w:rPr>
        <w:t>e</w:t>
      </w:r>
      <w:r w:rsidR="008B0391">
        <w:rPr>
          <w:rFonts w:asciiTheme="minorHAnsi" w:eastAsia="Batang" w:hAnsiTheme="minorHAnsi" w:cstheme="minorHAnsi"/>
          <w:color w:val="000000" w:themeColor="text1"/>
          <w:sz w:val="22"/>
          <w:lang w:eastAsia="zh-CN"/>
        </w:rPr>
        <w:t>F</w:t>
      </w:r>
      <w:r w:rsidR="00670024" w:rsidRPr="00294018">
        <w:rPr>
          <w:rFonts w:asciiTheme="minorHAnsi" w:eastAsia="Batang" w:hAnsiTheme="minorHAnsi" w:cstheme="minorHAnsi"/>
          <w:color w:val="000000" w:themeColor="text1"/>
          <w:sz w:val="22"/>
          <w:lang w:eastAsia="zh-CN"/>
        </w:rPr>
        <w:t xml:space="preserve">), zgodnie z obowiązującymi przepisami prawa. </w:t>
      </w:r>
    </w:p>
    <w:p w14:paraId="56474891" w14:textId="54F01A97" w:rsidR="0063705C" w:rsidRPr="00294018" w:rsidRDefault="00D8788B" w:rsidP="00136B70">
      <w:pPr>
        <w:pStyle w:val="Akapitzlist"/>
        <w:widowControl w:val="0"/>
        <w:numPr>
          <w:ilvl w:val="1"/>
          <w:numId w:val="33"/>
        </w:numPr>
        <w:shd w:val="clear" w:color="auto" w:fill="FFFFFF"/>
        <w:spacing w:line="240" w:lineRule="auto"/>
        <w:ind w:left="851" w:hanging="567"/>
        <w:jc w:val="both"/>
        <w:rPr>
          <w:rFonts w:asciiTheme="minorHAnsi" w:eastAsia="Batang" w:hAnsiTheme="minorHAnsi" w:cstheme="minorHAnsi"/>
          <w:color w:val="000000" w:themeColor="text1"/>
          <w:sz w:val="22"/>
          <w:lang w:eastAsia="zh-CN"/>
        </w:rPr>
      </w:pPr>
      <w:r>
        <w:rPr>
          <w:rFonts w:asciiTheme="minorHAnsi" w:eastAsia="Batang" w:hAnsiTheme="minorHAnsi" w:cstheme="minorHAnsi"/>
          <w:color w:val="000000" w:themeColor="text1"/>
          <w:sz w:val="22"/>
          <w:lang w:eastAsia="zh-CN"/>
        </w:rPr>
        <w:t>z</w:t>
      </w:r>
      <w:r w:rsidR="00670024" w:rsidRPr="00294018">
        <w:rPr>
          <w:rFonts w:asciiTheme="minorHAnsi" w:eastAsia="Batang" w:hAnsiTheme="minorHAnsi" w:cstheme="minorHAnsi"/>
          <w:color w:val="000000" w:themeColor="text1"/>
          <w:sz w:val="22"/>
          <w:lang w:eastAsia="zh-CN"/>
        </w:rPr>
        <w:t xml:space="preserve">a datę doręczenia faktury uznaje się datę nadania numeru identyfikującego fakturę w KSeF, zgodnie z art. 106na ust. 1 ustawy o VAT. </w:t>
      </w:r>
    </w:p>
    <w:p w14:paraId="116A7DBE" w14:textId="5F66D5B8" w:rsidR="0063705C" w:rsidRPr="00294018" w:rsidRDefault="00670024" w:rsidP="00136B70">
      <w:pPr>
        <w:pStyle w:val="Akapitzlist"/>
        <w:widowControl w:val="0"/>
        <w:numPr>
          <w:ilvl w:val="1"/>
          <w:numId w:val="33"/>
        </w:numPr>
        <w:shd w:val="clear" w:color="auto" w:fill="FFFFFF"/>
        <w:spacing w:line="240" w:lineRule="auto"/>
        <w:ind w:left="851" w:hanging="567"/>
        <w:jc w:val="both"/>
        <w:rPr>
          <w:rFonts w:asciiTheme="minorHAnsi" w:eastAsia="Batang" w:hAnsiTheme="minorHAnsi" w:cstheme="minorHAnsi"/>
          <w:color w:val="000000" w:themeColor="text1"/>
          <w:sz w:val="22"/>
          <w:lang w:eastAsia="zh-CN"/>
        </w:rPr>
      </w:pPr>
      <w:r w:rsidRPr="00294018">
        <w:rPr>
          <w:rFonts w:asciiTheme="minorHAnsi" w:eastAsia="Batang" w:hAnsiTheme="minorHAnsi" w:cstheme="minorHAnsi"/>
          <w:color w:val="000000" w:themeColor="text1"/>
          <w:sz w:val="22"/>
          <w:lang w:eastAsia="zh-CN"/>
        </w:rPr>
        <w:t xml:space="preserve">Strony zobowiązują się do zapewnienia technicznej możliwości wystawiania, odbierania i przetwarzania faktur ustrukturyzowanych w KSeF, w tym do posiadania odpowiednich uprawnień dostępowych. </w:t>
      </w:r>
    </w:p>
    <w:p w14:paraId="0C3E3606" w14:textId="16E2A30F" w:rsidR="0063705C" w:rsidRPr="00294018" w:rsidRDefault="00D8788B" w:rsidP="00136B70">
      <w:pPr>
        <w:pStyle w:val="Akapitzlist"/>
        <w:widowControl w:val="0"/>
        <w:numPr>
          <w:ilvl w:val="1"/>
          <w:numId w:val="33"/>
        </w:numPr>
        <w:shd w:val="clear" w:color="auto" w:fill="FFFFFF"/>
        <w:spacing w:line="240" w:lineRule="auto"/>
        <w:ind w:left="851" w:hanging="567"/>
        <w:jc w:val="both"/>
        <w:rPr>
          <w:rFonts w:asciiTheme="minorHAnsi" w:eastAsia="Batang" w:hAnsiTheme="minorHAnsi" w:cstheme="minorHAnsi"/>
          <w:color w:val="000000" w:themeColor="text1"/>
          <w:sz w:val="22"/>
          <w:lang w:eastAsia="zh-CN"/>
        </w:rPr>
      </w:pPr>
      <w:r>
        <w:rPr>
          <w:rFonts w:asciiTheme="minorHAnsi" w:eastAsia="Batang" w:hAnsiTheme="minorHAnsi" w:cstheme="minorHAnsi"/>
          <w:color w:val="000000" w:themeColor="text1"/>
          <w:sz w:val="22"/>
          <w:lang w:eastAsia="zh-CN"/>
        </w:rPr>
        <w:t>w</w:t>
      </w:r>
      <w:r w:rsidR="00670024" w:rsidRPr="00294018">
        <w:rPr>
          <w:rFonts w:asciiTheme="minorHAnsi" w:eastAsia="Batang" w:hAnsiTheme="minorHAnsi" w:cstheme="minorHAnsi"/>
          <w:color w:val="000000" w:themeColor="text1"/>
          <w:sz w:val="22"/>
          <w:lang w:eastAsia="zh-CN"/>
        </w:rPr>
        <w:t xml:space="preserve"> przypadku awarii systemu KSeF uniemożliwiającej wystawienie faktury, dopuszcza się wystawienie faktury w formie rezerwowej, zgodnie z przepisami przejściowymi </w:t>
      </w:r>
      <w:r w:rsidR="00670024" w:rsidRPr="00294018">
        <w:rPr>
          <w:rFonts w:asciiTheme="minorHAnsi" w:eastAsia="Batang" w:hAnsiTheme="minorHAnsi" w:cstheme="minorHAnsi"/>
          <w:color w:val="000000" w:themeColor="text1"/>
          <w:sz w:val="22"/>
          <w:lang w:eastAsia="zh-CN"/>
        </w:rPr>
        <w:br/>
        <w:t xml:space="preserve">i komunikatami Ministerstwa Finansów. </w:t>
      </w:r>
    </w:p>
    <w:p w14:paraId="7863D7E2" w14:textId="43F07287" w:rsidR="0063705C" w:rsidRPr="00294018" w:rsidRDefault="00670024" w:rsidP="00136B70">
      <w:pPr>
        <w:pStyle w:val="Akapitzlist"/>
        <w:widowControl w:val="0"/>
        <w:numPr>
          <w:ilvl w:val="1"/>
          <w:numId w:val="33"/>
        </w:numPr>
        <w:shd w:val="clear" w:color="auto" w:fill="FFFFFF"/>
        <w:spacing w:line="240" w:lineRule="auto"/>
        <w:ind w:left="851" w:hanging="567"/>
        <w:jc w:val="both"/>
        <w:rPr>
          <w:rFonts w:asciiTheme="minorHAnsi" w:eastAsia="Batang" w:hAnsiTheme="minorHAnsi" w:cstheme="minorHAnsi"/>
          <w:color w:val="000000" w:themeColor="text1"/>
          <w:sz w:val="22"/>
          <w:lang w:eastAsia="zh-CN"/>
        </w:rPr>
      </w:pPr>
      <w:r w:rsidRPr="00294018">
        <w:rPr>
          <w:rFonts w:asciiTheme="minorHAnsi" w:eastAsia="Batang" w:hAnsiTheme="minorHAnsi" w:cstheme="minorHAnsi"/>
          <w:color w:val="000000" w:themeColor="text1"/>
          <w:sz w:val="22"/>
          <w:lang w:eastAsia="zh-CN"/>
        </w:rPr>
        <w:t>Strony zobowiązują się do niezwłocznego informowania się nawzajem o wszelkich zmianach danych identyfikacyjnych niezbędnych do prawidłowego funkcjonowania KSeF.</w:t>
      </w:r>
    </w:p>
    <w:bookmarkEnd w:id="3"/>
    <w:p w14:paraId="5A0D90EC" w14:textId="7A668446" w:rsidR="0063705C" w:rsidRPr="00136B70" w:rsidRDefault="00670024" w:rsidP="00136B70">
      <w:pPr>
        <w:pStyle w:val="Akapitzlist"/>
        <w:widowControl w:val="0"/>
        <w:numPr>
          <w:ilvl w:val="0"/>
          <w:numId w:val="8"/>
        </w:numPr>
        <w:shd w:val="clear" w:color="auto" w:fill="FFFFFF"/>
        <w:tabs>
          <w:tab w:val="clear" w:pos="360"/>
        </w:tabs>
        <w:spacing w:line="240" w:lineRule="auto"/>
        <w:ind w:left="284" w:hanging="284"/>
        <w:jc w:val="both"/>
        <w:rPr>
          <w:rFonts w:asciiTheme="minorHAnsi" w:eastAsia="Batang" w:hAnsiTheme="minorHAnsi" w:cstheme="minorHAnsi"/>
          <w:sz w:val="22"/>
          <w:lang w:eastAsia="zh-CN"/>
        </w:rPr>
      </w:pPr>
      <w:r w:rsidRPr="00136B70">
        <w:rPr>
          <w:rFonts w:asciiTheme="minorHAnsi" w:eastAsia="SimSun" w:hAnsiTheme="minorHAnsi" w:cstheme="minorHAnsi"/>
          <w:kern w:val="2"/>
          <w:sz w:val="22"/>
          <w:lang w:eastAsia="hi-IN" w:bidi="hi-IN"/>
        </w:rPr>
        <w:t>Za nieterminowe regulowanie należności za świadczone usługi Przyjmujący zamówienie może naliczać odsetki ustawowe za opóźnienie.</w:t>
      </w:r>
    </w:p>
    <w:p w14:paraId="7A10DAE7" w14:textId="49ED6C76" w:rsidR="0063705C" w:rsidRPr="00136B70" w:rsidRDefault="00670024" w:rsidP="00136B70">
      <w:pPr>
        <w:pStyle w:val="Akapitzlist"/>
        <w:widowControl w:val="0"/>
        <w:numPr>
          <w:ilvl w:val="0"/>
          <w:numId w:val="8"/>
        </w:numPr>
        <w:shd w:val="clear" w:color="auto" w:fill="FFFFFF"/>
        <w:tabs>
          <w:tab w:val="clear" w:pos="360"/>
        </w:tabs>
        <w:spacing w:line="240" w:lineRule="auto"/>
        <w:ind w:left="284" w:hanging="284"/>
        <w:jc w:val="both"/>
        <w:rPr>
          <w:rFonts w:asciiTheme="minorHAnsi" w:eastAsia="Batang" w:hAnsiTheme="minorHAnsi" w:cstheme="minorHAnsi"/>
          <w:sz w:val="22"/>
          <w:lang w:eastAsia="zh-CN"/>
        </w:rPr>
      </w:pPr>
      <w:r w:rsidRPr="00136B70">
        <w:rPr>
          <w:rFonts w:asciiTheme="minorHAnsi" w:eastAsia="SimSun" w:hAnsiTheme="minorHAnsi" w:cstheme="minorHAnsi"/>
          <w:kern w:val="2"/>
          <w:sz w:val="22"/>
          <w:lang w:eastAsia="hi-IN" w:bidi="hi-IN"/>
        </w:rPr>
        <w:t>Przyjmujący zamówienie nie ma prawa bez zgody organu tworzącego Udzielającego zamówienia przenieść wierzytelności wynikających z realizacji niniejszej umowy na rzecz osób trzecich.</w:t>
      </w:r>
    </w:p>
    <w:p w14:paraId="00B6B9CE" w14:textId="51505AEE" w:rsidR="0063705C" w:rsidRPr="00136B70" w:rsidRDefault="00670024" w:rsidP="00136B70">
      <w:pPr>
        <w:pStyle w:val="Akapitzlist"/>
        <w:widowControl w:val="0"/>
        <w:numPr>
          <w:ilvl w:val="0"/>
          <w:numId w:val="8"/>
        </w:numPr>
        <w:shd w:val="clear" w:color="auto" w:fill="FFFFFF"/>
        <w:tabs>
          <w:tab w:val="clear" w:pos="360"/>
        </w:tabs>
        <w:spacing w:line="240" w:lineRule="auto"/>
        <w:ind w:left="284" w:hanging="284"/>
        <w:jc w:val="both"/>
        <w:rPr>
          <w:rFonts w:asciiTheme="minorHAnsi" w:eastAsia="Batang" w:hAnsiTheme="minorHAnsi" w:cstheme="minorHAnsi"/>
          <w:sz w:val="22"/>
          <w:lang w:eastAsia="zh-CN"/>
        </w:rPr>
      </w:pPr>
      <w:r w:rsidRPr="00136B70">
        <w:rPr>
          <w:rFonts w:asciiTheme="minorHAnsi" w:eastAsia="SimSun" w:hAnsiTheme="minorHAnsi" w:cstheme="minorHAnsi"/>
          <w:kern w:val="2"/>
          <w:sz w:val="22"/>
          <w:lang w:eastAsia="hi-IN" w:bidi="hi-IN"/>
        </w:rPr>
        <w:t>Udzielający zamówienia oświadcza, że jest płatnikiem VAT posiadającym numer NIP 8792076803.</w:t>
      </w:r>
    </w:p>
    <w:p w14:paraId="0E373FF9" w14:textId="0218398F" w:rsidR="0063705C" w:rsidRPr="00136B70" w:rsidRDefault="00670024" w:rsidP="00136B70">
      <w:pPr>
        <w:pStyle w:val="Akapitzlist"/>
        <w:widowControl w:val="0"/>
        <w:numPr>
          <w:ilvl w:val="0"/>
          <w:numId w:val="8"/>
        </w:numPr>
        <w:shd w:val="clear" w:color="auto" w:fill="FFFFFF"/>
        <w:tabs>
          <w:tab w:val="clear" w:pos="360"/>
        </w:tabs>
        <w:spacing w:line="240" w:lineRule="auto"/>
        <w:ind w:left="284" w:hanging="284"/>
        <w:jc w:val="both"/>
        <w:rPr>
          <w:rFonts w:asciiTheme="minorHAnsi" w:eastAsia="Batang" w:hAnsiTheme="minorHAnsi" w:cstheme="minorHAnsi"/>
          <w:sz w:val="22"/>
          <w:lang w:eastAsia="zh-CN"/>
        </w:rPr>
      </w:pPr>
      <w:r w:rsidRPr="00136B70">
        <w:rPr>
          <w:rFonts w:asciiTheme="minorHAnsi" w:eastAsia="SimSun" w:hAnsiTheme="minorHAnsi" w:cstheme="minorHAnsi"/>
          <w:kern w:val="2"/>
          <w:sz w:val="22"/>
          <w:lang w:eastAsia="hi-IN" w:bidi="hi-IN"/>
        </w:rPr>
        <w:t>Przyjmujący zamówienie oświadcza, że jest płatnikiem VAT posiadającym numer NIP ………………..</w:t>
      </w:r>
    </w:p>
    <w:p w14:paraId="4B99867A" w14:textId="7664D5E6" w:rsidR="0063705C" w:rsidRPr="00136B70" w:rsidRDefault="00670024" w:rsidP="00136B70">
      <w:pPr>
        <w:pStyle w:val="Akapitzlist"/>
        <w:widowControl w:val="0"/>
        <w:numPr>
          <w:ilvl w:val="0"/>
          <w:numId w:val="8"/>
        </w:numPr>
        <w:shd w:val="clear" w:color="auto" w:fill="FFFFFF"/>
        <w:tabs>
          <w:tab w:val="clear" w:pos="360"/>
        </w:tabs>
        <w:spacing w:line="240" w:lineRule="auto"/>
        <w:ind w:left="284" w:hanging="284"/>
        <w:jc w:val="both"/>
        <w:rPr>
          <w:rFonts w:asciiTheme="minorHAnsi" w:eastAsia="Batang" w:hAnsiTheme="minorHAnsi" w:cstheme="minorHAnsi"/>
          <w:sz w:val="22"/>
          <w:lang w:eastAsia="zh-CN"/>
        </w:rPr>
      </w:pPr>
      <w:r w:rsidRPr="00136B70">
        <w:rPr>
          <w:rFonts w:asciiTheme="minorHAnsi" w:eastAsia="SimSun" w:hAnsiTheme="minorHAnsi" w:cstheme="minorHAnsi"/>
          <w:kern w:val="2"/>
          <w:sz w:val="22"/>
          <w:lang w:eastAsia="hi-IN" w:bidi="hi-IN"/>
        </w:rPr>
        <w:t>Za datę dokonania zapłaty przez Udzielającego zamówienia przyjmuje się dzień obciążenia rachunku bankowego Udzielającego zamówienia.</w:t>
      </w:r>
    </w:p>
    <w:p w14:paraId="15BC50AB" w14:textId="55B59339" w:rsidR="0063705C" w:rsidRPr="00136B70" w:rsidRDefault="00670024" w:rsidP="00136B70">
      <w:pPr>
        <w:pStyle w:val="Akapitzlist"/>
        <w:widowControl w:val="0"/>
        <w:numPr>
          <w:ilvl w:val="0"/>
          <w:numId w:val="8"/>
        </w:numPr>
        <w:shd w:val="clear" w:color="auto" w:fill="FFFFFF"/>
        <w:tabs>
          <w:tab w:val="clear" w:pos="360"/>
        </w:tabs>
        <w:spacing w:line="240" w:lineRule="auto"/>
        <w:ind w:left="284" w:hanging="284"/>
        <w:jc w:val="both"/>
        <w:rPr>
          <w:rFonts w:asciiTheme="minorHAnsi" w:eastAsia="Batang" w:hAnsiTheme="minorHAnsi" w:cstheme="minorHAnsi"/>
          <w:sz w:val="22"/>
          <w:lang w:eastAsia="zh-CN"/>
        </w:rPr>
      </w:pPr>
      <w:r w:rsidRPr="00136B70">
        <w:rPr>
          <w:rFonts w:asciiTheme="minorHAnsi" w:eastAsia="Batang" w:hAnsiTheme="minorHAnsi" w:cstheme="minorHAnsi"/>
          <w:sz w:val="22"/>
          <w:lang w:eastAsia="zh-CN"/>
        </w:rPr>
        <w:t>Przyjmujący</w:t>
      </w:r>
      <w:r w:rsidR="0063705C">
        <w:rPr>
          <w:rFonts w:asciiTheme="minorHAnsi" w:eastAsia="Batang" w:hAnsiTheme="minorHAnsi" w:cstheme="minorHAnsi"/>
          <w:sz w:val="22"/>
          <w:lang w:eastAsia="zh-CN"/>
        </w:rPr>
        <w:t xml:space="preserve"> </w:t>
      </w:r>
      <w:r w:rsidRPr="0017117A">
        <w:rPr>
          <w:rFonts w:asciiTheme="minorHAnsi" w:eastAsia="Batang" w:hAnsiTheme="minorHAnsi" w:cstheme="minorHAnsi"/>
          <w:sz w:val="22"/>
          <w:lang w:eastAsia="zh-CN"/>
        </w:rPr>
        <w:t>zamówienie oświadcza, iż numer rachunku bankowego każdorazowo wskazywany na fakturze stanowić będzie rachunek rozliczeniowy, o którym mowa w art. 49 ust.1 pkt 1 ustawy z dnia 29 sierpnia 1997 r. – Prawo bankowe, lub imienny rachunek w spółdzielczej kasie oszczędnościowo-kredytowej, otwarty w związku z prowadzoną działalnością gospodarczą – wskazany w zgłoszeniu identyfikacyjnym lub zgłoszeniu aktualizacyjnym i prowadzony przy wykorzystaniu STIR w rozumieniu art. 119zg pkt 6 ustawy z dnia 29 sierpnia 1997 r. – Ordynacja podatkowa.</w:t>
      </w:r>
    </w:p>
    <w:p w14:paraId="5BA164A4" w14:textId="5E537246" w:rsidR="009908B7" w:rsidRPr="00136B70" w:rsidRDefault="00670024" w:rsidP="00136B70">
      <w:pPr>
        <w:pStyle w:val="Akapitzlist"/>
        <w:widowControl w:val="0"/>
        <w:numPr>
          <w:ilvl w:val="0"/>
          <w:numId w:val="8"/>
        </w:numPr>
        <w:shd w:val="clear" w:color="auto" w:fill="FFFFFF"/>
        <w:tabs>
          <w:tab w:val="clear" w:pos="360"/>
        </w:tabs>
        <w:spacing w:line="240" w:lineRule="auto"/>
        <w:ind w:left="284" w:hanging="284"/>
        <w:jc w:val="both"/>
        <w:rPr>
          <w:rFonts w:asciiTheme="minorHAnsi" w:eastAsia="SimSun" w:hAnsiTheme="minorHAnsi" w:cstheme="minorHAnsi"/>
          <w:color w:val="DC3939"/>
          <w:kern w:val="2"/>
          <w:sz w:val="22"/>
          <w:lang w:eastAsia="hi-IN" w:bidi="hi-IN"/>
        </w:rPr>
      </w:pPr>
      <w:r w:rsidRPr="00136B70">
        <w:rPr>
          <w:rFonts w:asciiTheme="minorHAnsi" w:eastAsia="Batang" w:hAnsiTheme="minorHAnsi" w:cstheme="minorHAnsi"/>
          <w:sz w:val="22"/>
          <w:lang w:eastAsia="zh-CN"/>
        </w:rPr>
        <w:t>Cena</w:t>
      </w:r>
      <w:r w:rsidR="0063705C">
        <w:rPr>
          <w:rFonts w:asciiTheme="minorHAnsi" w:eastAsia="Batang" w:hAnsiTheme="minorHAnsi" w:cstheme="minorHAnsi"/>
          <w:sz w:val="22"/>
          <w:lang w:eastAsia="zh-CN"/>
        </w:rPr>
        <w:t xml:space="preserve"> </w:t>
      </w:r>
      <w:r w:rsidRPr="0017117A">
        <w:rPr>
          <w:rFonts w:asciiTheme="minorHAnsi" w:eastAsia="Batang" w:hAnsiTheme="minorHAnsi" w:cstheme="minorHAnsi"/>
          <w:sz w:val="22"/>
          <w:lang w:eastAsia="zh-CN"/>
        </w:rPr>
        <w:t xml:space="preserve">określona w ust. 2 jest stała i nie ulegnie zmianie przez cały okres obowiązywania niniejszej umowy, z zastrzeżeniem postanowienia § 8 i 11 </w:t>
      </w:r>
      <w:r w:rsidR="005A73A5">
        <w:rPr>
          <w:rFonts w:asciiTheme="minorHAnsi" w:eastAsia="Batang" w:hAnsiTheme="minorHAnsi" w:cstheme="minorHAnsi"/>
          <w:sz w:val="22"/>
          <w:lang w:eastAsia="zh-CN"/>
        </w:rPr>
        <w:t xml:space="preserve">niniejszej </w:t>
      </w:r>
      <w:r w:rsidRPr="0017117A">
        <w:rPr>
          <w:rFonts w:asciiTheme="minorHAnsi" w:eastAsia="Batang" w:hAnsiTheme="minorHAnsi" w:cstheme="minorHAnsi"/>
          <w:sz w:val="22"/>
          <w:lang w:eastAsia="zh-CN"/>
        </w:rPr>
        <w:t>umowy, oraz obejmuje wszystkie koszty wykonania przedmiotowej usługi.</w:t>
      </w:r>
    </w:p>
    <w:p w14:paraId="599ECFF4" w14:textId="77777777" w:rsidR="009908B7" w:rsidRDefault="009908B7">
      <w:pPr>
        <w:widowControl w:val="0"/>
        <w:tabs>
          <w:tab w:val="left" w:pos="2840"/>
        </w:tabs>
        <w:jc w:val="center"/>
        <w:rPr>
          <w:rFonts w:asciiTheme="minorHAnsi" w:eastAsia="SimSun" w:hAnsiTheme="minorHAnsi" w:cstheme="minorHAnsi"/>
          <w:b/>
          <w:bCs/>
          <w:kern w:val="2"/>
          <w:sz w:val="22"/>
          <w:szCs w:val="22"/>
          <w:shd w:val="clear" w:color="auto" w:fill="FFFFFF"/>
          <w:lang w:eastAsia="hi-IN" w:bidi="hi-IN"/>
        </w:rPr>
      </w:pPr>
    </w:p>
    <w:p w14:paraId="3CD110CF" w14:textId="77777777" w:rsidR="00BC60C2" w:rsidRDefault="00BC60C2">
      <w:pPr>
        <w:widowControl w:val="0"/>
        <w:tabs>
          <w:tab w:val="left" w:pos="2840"/>
        </w:tabs>
        <w:jc w:val="center"/>
        <w:rPr>
          <w:rFonts w:asciiTheme="minorHAnsi" w:eastAsia="SimSun" w:hAnsiTheme="minorHAnsi" w:cstheme="minorHAnsi"/>
          <w:b/>
          <w:bCs/>
          <w:kern w:val="2"/>
          <w:sz w:val="22"/>
          <w:szCs w:val="22"/>
          <w:shd w:val="clear" w:color="auto" w:fill="FFFFFF"/>
          <w:lang w:eastAsia="hi-IN" w:bidi="hi-IN"/>
        </w:rPr>
      </w:pPr>
    </w:p>
    <w:p w14:paraId="028A2CCA" w14:textId="77777777" w:rsidR="00BC60C2" w:rsidRDefault="00BC60C2">
      <w:pPr>
        <w:widowControl w:val="0"/>
        <w:tabs>
          <w:tab w:val="left" w:pos="2840"/>
        </w:tabs>
        <w:jc w:val="center"/>
        <w:rPr>
          <w:rFonts w:asciiTheme="minorHAnsi" w:eastAsia="SimSun" w:hAnsiTheme="minorHAnsi" w:cstheme="minorHAnsi"/>
          <w:b/>
          <w:bCs/>
          <w:kern w:val="2"/>
          <w:sz w:val="22"/>
          <w:szCs w:val="22"/>
          <w:shd w:val="clear" w:color="auto" w:fill="FFFFFF"/>
          <w:lang w:eastAsia="hi-IN" w:bidi="hi-IN"/>
        </w:rPr>
      </w:pPr>
    </w:p>
    <w:p w14:paraId="3C9C9E74" w14:textId="77777777" w:rsidR="009908B7" w:rsidRDefault="00670024">
      <w:pPr>
        <w:widowControl w:val="0"/>
        <w:tabs>
          <w:tab w:val="left" w:pos="2840"/>
        </w:tabs>
        <w:jc w:val="center"/>
        <w:rPr>
          <w:rFonts w:asciiTheme="minorHAnsi" w:eastAsia="SimSun" w:hAnsiTheme="minorHAnsi" w:cstheme="minorHAnsi"/>
          <w:b/>
          <w:bCs/>
          <w:kern w:val="2"/>
          <w:sz w:val="22"/>
          <w:szCs w:val="22"/>
          <w:shd w:val="clear" w:color="auto" w:fill="FFFFFF"/>
          <w:lang w:eastAsia="hi-IN" w:bidi="hi-IN"/>
        </w:rPr>
      </w:pPr>
      <w:r>
        <w:rPr>
          <w:rFonts w:asciiTheme="minorHAnsi" w:eastAsia="SimSun" w:hAnsiTheme="minorHAnsi" w:cstheme="minorHAnsi"/>
          <w:b/>
          <w:bCs/>
          <w:kern w:val="2"/>
          <w:sz w:val="22"/>
          <w:szCs w:val="22"/>
          <w:shd w:val="clear" w:color="auto" w:fill="FFFFFF"/>
          <w:lang w:eastAsia="hi-IN" w:bidi="hi-IN"/>
        </w:rPr>
        <w:lastRenderedPageBreak/>
        <w:t>§ 4</w:t>
      </w:r>
    </w:p>
    <w:p w14:paraId="5F77A7AC" w14:textId="77777777" w:rsidR="009908B7" w:rsidRDefault="00670024">
      <w:pPr>
        <w:widowControl w:val="0"/>
        <w:tabs>
          <w:tab w:val="left" w:pos="2840"/>
        </w:tabs>
        <w:jc w:val="center"/>
        <w:rPr>
          <w:rFonts w:asciiTheme="minorHAnsi" w:eastAsia="SimSun" w:hAnsiTheme="minorHAnsi" w:cstheme="minorHAnsi"/>
          <w:b/>
          <w:bCs/>
          <w:kern w:val="2"/>
          <w:sz w:val="22"/>
          <w:szCs w:val="22"/>
          <w:shd w:val="clear" w:color="auto" w:fill="FFFFFF"/>
          <w:lang w:eastAsia="hi-IN" w:bidi="hi-IN"/>
        </w:rPr>
      </w:pPr>
      <w:r>
        <w:rPr>
          <w:rFonts w:asciiTheme="minorHAnsi" w:eastAsia="SimSun" w:hAnsiTheme="minorHAnsi" w:cstheme="minorHAnsi"/>
          <w:b/>
          <w:bCs/>
          <w:kern w:val="2"/>
          <w:sz w:val="22"/>
          <w:szCs w:val="22"/>
          <w:shd w:val="clear" w:color="auto" w:fill="FFFFFF"/>
          <w:lang w:eastAsia="hi-IN" w:bidi="hi-IN"/>
        </w:rPr>
        <w:t>Kary umowne</w:t>
      </w:r>
    </w:p>
    <w:p w14:paraId="05F0672A" w14:textId="77777777" w:rsidR="0063705C" w:rsidRDefault="0063705C">
      <w:pPr>
        <w:widowControl w:val="0"/>
        <w:tabs>
          <w:tab w:val="left" w:pos="2840"/>
        </w:tabs>
        <w:jc w:val="center"/>
        <w:rPr>
          <w:rFonts w:asciiTheme="minorHAnsi" w:eastAsia="Batang" w:hAnsiTheme="minorHAnsi" w:cstheme="minorHAnsi"/>
          <w:sz w:val="22"/>
          <w:szCs w:val="22"/>
          <w:lang w:eastAsia="zh-CN"/>
        </w:rPr>
      </w:pPr>
    </w:p>
    <w:p w14:paraId="5619D54F" w14:textId="01D68E18" w:rsidR="0063705C" w:rsidRPr="00136B70" w:rsidRDefault="00670024" w:rsidP="00136B70">
      <w:pPr>
        <w:pStyle w:val="Akapitzlist"/>
        <w:widowControl w:val="0"/>
        <w:numPr>
          <w:ilvl w:val="1"/>
          <w:numId w:val="8"/>
        </w:numPr>
        <w:tabs>
          <w:tab w:val="clear" w:pos="1080"/>
        </w:tabs>
        <w:spacing w:line="240" w:lineRule="auto"/>
        <w:ind w:left="284" w:hanging="284"/>
        <w:jc w:val="both"/>
        <w:rPr>
          <w:rFonts w:asciiTheme="minorHAnsi" w:eastAsia="Batang" w:hAnsiTheme="minorHAnsi" w:cstheme="minorHAnsi"/>
          <w:sz w:val="22"/>
          <w:lang w:eastAsia="zh-CN"/>
        </w:rPr>
      </w:pPr>
      <w:r w:rsidRPr="00136B70">
        <w:rPr>
          <w:rFonts w:asciiTheme="minorHAnsi" w:eastAsia="SimSun" w:hAnsiTheme="minorHAnsi" w:cstheme="minorHAnsi"/>
          <w:kern w:val="2"/>
          <w:sz w:val="22"/>
          <w:lang w:eastAsia="hi-IN" w:bidi="hi-IN"/>
        </w:rPr>
        <w:t>Przyjmujący zamówienie zapłaci Udzielającemu zamówienia następujące kary umowne:</w:t>
      </w:r>
    </w:p>
    <w:p w14:paraId="6822CC3A" w14:textId="77777777" w:rsidR="006D14E5" w:rsidRDefault="005A73A5" w:rsidP="005A73A5">
      <w:pPr>
        <w:pStyle w:val="Akapitzlist"/>
        <w:widowControl w:val="0"/>
        <w:numPr>
          <w:ilvl w:val="0"/>
          <w:numId w:val="36"/>
        </w:numPr>
        <w:spacing w:line="240" w:lineRule="auto"/>
        <w:ind w:left="851" w:hanging="567"/>
        <w:jc w:val="both"/>
        <w:rPr>
          <w:rFonts w:asciiTheme="minorHAnsi" w:eastAsia="SimSun" w:hAnsiTheme="minorHAnsi" w:cstheme="minorHAnsi"/>
          <w:kern w:val="2"/>
          <w:sz w:val="22"/>
          <w:lang w:eastAsia="hi-IN" w:bidi="hi-IN"/>
        </w:rPr>
      </w:pPr>
      <w:r w:rsidRPr="005A73A5">
        <w:rPr>
          <w:rFonts w:asciiTheme="minorHAnsi" w:eastAsia="SimSun" w:hAnsiTheme="minorHAnsi" w:cstheme="minorHAnsi"/>
          <w:kern w:val="2"/>
          <w:sz w:val="22"/>
          <w:lang w:eastAsia="hi-IN" w:bidi="hi-IN"/>
        </w:rPr>
        <w:t>za zwłokę w przybyciu środka transportu przekraczającą 1 godzinę w stosunku do terminów określonych w § 2 ust. 5 pkt 1–3 niniejszej umowy – w wysokości 500,00 zł (słownie: pięćset</w:t>
      </w:r>
    </w:p>
    <w:p w14:paraId="4D5964E6" w14:textId="6C17E0D0" w:rsidR="0063705C" w:rsidRPr="005A73A5" w:rsidRDefault="005A73A5" w:rsidP="005A73A5">
      <w:pPr>
        <w:pStyle w:val="Akapitzlist"/>
        <w:widowControl w:val="0"/>
        <w:spacing w:line="240" w:lineRule="auto"/>
        <w:ind w:left="851"/>
        <w:jc w:val="both"/>
        <w:rPr>
          <w:rFonts w:asciiTheme="minorHAnsi" w:eastAsia="SimSun" w:hAnsiTheme="minorHAnsi" w:cstheme="minorHAnsi"/>
          <w:kern w:val="2"/>
          <w:sz w:val="22"/>
          <w:lang w:eastAsia="hi-IN" w:bidi="hi-IN"/>
        </w:rPr>
      </w:pPr>
      <w:r w:rsidRPr="005A73A5">
        <w:rPr>
          <w:rFonts w:asciiTheme="minorHAnsi" w:eastAsia="SimSun" w:hAnsiTheme="minorHAnsi" w:cstheme="minorHAnsi"/>
          <w:kern w:val="2"/>
          <w:sz w:val="22"/>
          <w:lang w:eastAsia="hi-IN" w:bidi="hi-IN"/>
        </w:rPr>
        <w:t>złotych) za każde takie zdarzenie,</w:t>
      </w:r>
    </w:p>
    <w:p w14:paraId="0F4920EC" w14:textId="0F4CFC8F" w:rsidR="0063705C" w:rsidRPr="00136B70" w:rsidRDefault="00670024" w:rsidP="00136B70">
      <w:pPr>
        <w:pStyle w:val="Akapitzlist"/>
        <w:widowControl w:val="0"/>
        <w:numPr>
          <w:ilvl w:val="0"/>
          <w:numId w:val="36"/>
        </w:numPr>
        <w:spacing w:line="240" w:lineRule="auto"/>
        <w:ind w:left="851" w:hanging="567"/>
        <w:jc w:val="both"/>
        <w:rPr>
          <w:rFonts w:asciiTheme="minorHAnsi" w:eastAsia="Batang" w:hAnsiTheme="minorHAnsi" w:cstheme="minorHAnsi"/>
          <w:sz w:val="22"/>
          <w:lang w:eastAsia="zh-CN"/>
        </w:rPr>
      </w:pPr>
      <w:r w:rsidRPr="00136B70">
        <w:rPr>
          <w:rFonts w:asciiTheme="minorHAnsi" w:eastAsia="Batang" w:hAnsiTheme="minorHAnsi" w:cstheme="minorHAnsi"/>
          <w:sz w:val="22"/>
          <w:lang w:eastAsia="zh-CN"/>
        </w:rPr>
        <w:t xml:space="preserve">za każdy przypadek nienależytego wykonania usługi, o której mowa w </w:t>
      </w:r>
      <w:r w:rsidRPr="00136B70">
        <w:rPr>
          <w:rFonts w:asciiTheme="minorHAnsi" w:eastAsia="SimSun" w:hAnsiTheme="minorHAnsi" w:cstheme="minorHAnsi"/>
          <w:kern w:val="2"/>
          <w:sz w:val="22"/>
          <w:lang w:eastAsia="hi-IN" w:bidi="hi-IN"/>
        </w:rPr>
        <w:t>§ 2 ust. 1</w:t>
      </w:r>
      <w:r w:rsidRPr="00136B70">
        <w:rPr>
          <w:rFonts w:asciiTheme="minorHAnsi" w:eastAsia="Batang" w:hAnsiTheme="minorHAnsi" w:cstheme="minorHAnsi"/>
          <w:sz w:val="22"/>
          <w:lang w:eastAsia="zh-CN"/>
        </w:rPr>
        <w:t xml:space="preserve"> niniejszej </w:t>
      </w:r>
      <w:r w:rsidR="0063705C">
        <w:rPr>
          <w:rFonts w:asciiTheme="minorHAnsi" w:eastAsia="Batang" w:hAnsiTheme="minorHAnsi" w:cstheme="minorHAnsi"/>
          <w:sz w:val="22"/>
          <w:lang w:eastAsia="zh-CN"/>
        </w:rPr>
        <w:t>u</w:t>
      </w:r>
      <w:r w:rsidRPr="0017117A">
        <w:rPr>
          <w:rFonts w:asciiTheme="minorHAnsi" w:eastAsia="Batang" w:hAnsiTheme="minorHAnsi" w:cstheme="minorHAnsi"/>
          <w:sz w:val="22"/>
          <w:lang w:eastAsia="zh-CN"/>
        </w:rPr>
        <w:t xml:space="preserve">mowy, w szczególności przewozu wykonanego z naruszeniem postanowień niniejszej </w:t>
      </w:r>
      <w:r w:rsidR="0063705C">
        <w:rPr>
          <w:rFonts w:asciiTheme="minorHAnsi" w:eastAsia="Batang" w:hAnsiTheme="minorHAnsi" w:cstheme="minorHAnsi"/>
          <w:sz w:val="22"/>
          <w:lang w:eastAsia="zh-CN"/>
        </w:rPr>
        <w:t>u</w:t>
      </w:r>
      <w:r w:rsidRPr="0017117A">
        <w:rPr>
          <w:rFonts w:asciiTheme="minorHAnsi" w:eastAsia="Batang" w:hAnsiTheme="minorHAnsi" w:cstheme="minorHAnsi"/>
          <w:sz w:val="22"/>
          <w:lang w:eastAsia="zh-CN"/>
        </w:rPr>
        <w:t>mowy, w tym niewłaściwym środkiem transportu, w wysokości 5% wartości brutto faktury obejmującej nienależycie wykonany przewóz,</w:t>
      </w:r>
    </w:p>
    <w:p w14:paraId="04C43981" w14:textId="584604C6" w:rsidR="00300D56" w:rsidRPr="00136B70" w:rsidRDefault="00670024" w:rsidP="00136B70">
      <w:pPr>
        <w:pStyle w:val="Akapitzlist"/>
        <w:widowControl w:val="0"/>
        <w:numPr>
          <w:ilvl w:val="0"/>
          <w:numId w:val="36"/>
        </w:numPr>
        <w:spacing w:line="240" w:lineRule="auto"/>
        <w:ind w:left="851" w:hanging="567"/>
        <w:jc w:val="both"/>
        <w:rPr>
          <w:rFonts w:asciiTheme="minorHAnsi" w:eastAsia="Batang" w:hAnsiTheme="minorHAnsi" w:cstheme="minorHAnsi"/>
          <w:sz w:val="22"/>
          <w:lang w:eastAsia="zh-CN"/>
        </w:rPr>
      </w:pPr>
      <w:r w:rsidRPr="00136B70">
        <w:rPr>
          <w:rFonts w:asciiTheme="minorHAnsi" w:eastAsia="SimSun" w:hAnsiTheme="minorHAnsi" w:cstheme="minorHAnsi"/>
          <w:kern w:val="2"/>
          <w:sz w:val="22"/>
          <w:lang w:eastAsia="hi-IN" w:bidi="hi-IN"/>
        </w:rPr>
        <w:t xml:space="preserve">za każdy przypadek nieuzasadnionej odmowy wykonania usługi, o której mowa w § 2 ust. 1 niniejszej </w:t>
      </w:r>
      <w:r w:rsidR="0063705C">
        <w:rPr>
          <w:rFonts w:asciiTheme="minorHAnsi" w:eastAsia="SimSun" w:hAnsiTheme="minorHAnsi" w:cstheme="minorHAnsi"/>
          <w:kern w:val="2"/>
          <w:sz w:val="22"/>
          <w:lang w:eastAsia="hi-IN" w:bidi="hi-IN"/>
        </w:rPr>
        <w:t>u</w:t>
      </w:r>
      <w:r w:rsidRPr="0017117A">
        <w:rPr>
          <w:rFonts w:asciiTheme="minorHAnsi" w:eastAsia="SimSun" w:hAnsiTheme="minorHAnsi" w:cstheme="minorHAnsi"/>
          <w:kern w:val="2"/>
          <w:sz w:val="22"/>
          <w:lang w:eastAsia="hi-IN" w:bidi="hi-IN"/>
        </w:rPr>
        <w:t>mowy, w wysokości</w:t>
      </w:r>
      <w:r w:rsidR="001F4E16">
        <w:rPr>
          <w:rFonts w:asciiTheme="minorHAnsi" w:eastAsia="SimSun" w:hAnsiTheme="minorHAnsi" w:cstheme="minorHAnsi"/>
          <w:kern w:val="2"/>
          <w:sz w:val="22"/>
          <w:lang w:eastAsia="hi-IN" w:bidi="hi-IN"/>
        </w:rPr>
        <w:t xml:space="preserve"> 3%</w:t>
      </w:r>
      <w:r w:rsidRPr="0017117A">
        <w:rPr>
          <w:rFonts w:asciiTheme="minorHAnsi" w:eastAsia="SimSun" w:hAnsiTheme="minorHAnsi" w:cstheme="minorHAnsi"/>
          <w:kern w:val="2"/>
          <w:sz w:val="22"/>
          <w:lang w:eastAsia="hi-IN" w:bidi="hi-IN"/>
        </w:rPr>
        <w:t xml:space="preserve"> wartości brutto umowy,</w:t>
      </w:r>
      <w:r w:rsidR="00BC60C2">
        <w:rPr>
          <w:rFonts w:asciiTheme="minorHAnsi" w:eastAsia="SimSun" w:hAnsiTheme="minorHAnsi" w:cstheme="minorHAnsi"/>
          <w:kern w:val="2"/>
          <w:sz w:val="22"/>
          <w:lang w:eastAsia="hi-IN" w:bidi="hi-IN"/>
        </w:rPr>
        <w:t xml:space="preserve"> o której mowa w </w:t>
      </w:r>
      <w:r w:rsidR="00BC60C2" w:rsidRPr="00136B70">
        <w:rPr>
          <w:rFonts w:asciiTheme="minorHAnsi" w:eastAsia="SimSun" w:hAnsiTheme="minorHAnsi" w:cstheme="minorHAnsi"/>
          <w:kern w:val="2"/>
          <w:sz w:val="22"/>
          <w:lang w:eastAsia="hi-IN" w:bidi="hi-IN"/>
        </w:rPr>
        <w:t>§</w:t>
      </w:r>
      <w:r w:rsidR="00BC60C2">
        <w:rPr>
          <w:rFonts w:asciiTheme="minorHAnsi" w:eastAsia="SimSun" w:hAnsiTheme="minorHAnsi" w:cstheme="minorHAnsi"/>
          <w:kern w:val="2"/>
          <w:sz w:val="22"/>
          <w:lang w:eastAsia="hi-IN" w:bidi="hi-IN"/>
        </w:rPr>
        <w:t xml:space="preserve"> 3 ust. 1 niniejszej umowy, </w:t>
      </w:r>
    </w:p>
    <w:p w14:paraId="5ED39469" w14:textId="5F4D85AD" w:rsidR="00300D56" w:rsidRPr="00136B70" w:rsidRDefault="00670024" w:rsidP="00136B70">
      <w:pPr>
        <w:pStyle w:val="Akapitzlist"/>
        <w:widowControl w:val="0"/>
        <w:numPr>
          <w:ilvl w:val="0"/>
          <w:numId w:val="36"/>
        </w:numPr>
        <w:spacing w:line="240" w:lineRule="auto"/>
        <w:ind w:left="851" w:hanging="567"/>
        <w:jc w:val="both"/>
        <w:rPr>
          <w:rFonts w:asciiTheme="minorHAnsi" w:eastAsia="Batang" w:hAnsiTheme="minorHAnsi" w:cstheme="minorHAnsi"/>
          <w:color w:val="000000"/>
          <w:sz w:val="22"/>
          <w:lang w:eastAsia="zh-CN"/>
        </w:rPr>
      </w:pPr>
      <w:r w:rsidRPr="00136B70">
        <w:rPr>
          <w:rFonts w:asciiTheme="minorHAnsi" w:eastAsia="SimSun" w:hAnsiTheme="minorHAnsi" w:cstheme="minorHAnsi"/>
          <w:color w:val="000000"/>
          <w:kern w:val="2"/>
          <w:sz w:val="22"/>
          <w:lang w:eastAsia="hi-IN" w:bidi="hi-IN"/>
        </w:rPr>
        <w:t>za</w:t>
      </w:r>
      <w:r w:rsidR="006D14E5" w:rsidRPr="006D14E5">
        <w:rPr>
          <w:rFonts w:asciiTheme="minorHAnsi" w:eastAsia="SimSun" w:hAnsiTheme="minorHAnsi" w:cstheme="minorHAnsi"/>
          <w:color w:val="000000"/>
          <w:kern w:val="2"/>
          <w:sz w:val="22"/>
          <w:lang w:eastAsia="hi-IN" w:bidi="hi-IN"/>
        </w:rPr>
        <w:t xml:space="preserve"> </w:t>
      </w:r>
      <w:r w:rsidR="005D73C6">
        <w:rPr>
          <w:rFonts w:asciiTheme="minorHAnsi" w:eastAsia="SimSun" w:hAnsiTheme="minorHAnsi" w:cstheme="minorHAnsi"/>
          <w:color w:val="000000"/>
          <w:kern w:val="2"/>
          <w:sz w:val="22"/>
          <w:lang w:eastAsia="hi-IN" w:bidi="hi-IN"/>
        </w:rPr>
        <w:t>zwłokę w</w:t>
      </w:r>
      <w:r w:rsidR="006D14E5" w:rsidRPr="006D14E5">
        <w:rPr>
          <w:rFonts w:asciiTheme="minorHAnsi" w:eastAsia="SimSun" w:hAnsiTheme="minorHAnsi" w:cstheme="minorHAnsi"/>
          <w:color w:val="000000"/>
          <w:kern w:val="2"/>
          <w:sz w:val="22"/>
          <w:lang w:eastAsia="hi-IN" w:bidi="hi-IN"/>
        </w:rPr>
        <w:t xml:space="preserve"> wykonani</w:t>
      </w:r>
      <w:r w:rsidR="005D73C6">
        <w:rPr>
          <w:rFonts w:asciiTheme="minorHAnsi" w:eastAsia="SimSun" w:hAnsiTheme="minorHAnsi" w:cstheme="minorHAnsi"/>
          <w:color w:val="000000"/>
          <w:kern w:val="2"/>
          <w:sz w:val="22"/>
          <w:lang w:eastAsia="hi-IN" w:bidi="hi-IN"/>
        </w:rPr>
        <w:t>u</w:t>
      </w:r>
      <w:r w:rsidR="006D14E5" w:rsidRPr="006D14E5">
        <w:rPr>
          <w:rFonts w:asciiTheme="minorHAnsi" w:eastAsia="SimSun" w:hAnsiTheme="minorHAnsi" w:cstheme="minorHAnsi"/>
          <w:color w:val="000000"/>
          <w:kern w:val="2"/>
          <w:sz w:val="22"/>
          <w:lang w:eastAsia="hi-IN" w:bidi="hi-IN"/>
        </w:rPr>
        <w:t xml:space="preserve"> obowiązku, o którym mowa w § 2 ust. 12 i 13 niniejszej </w:t>
      </w:r>
      <w:r w:rsidR="006D14E5">
        <w:rPr>
          <w:rFonts w:asciiTheme="minorHAnsi" w:eastAsia="SimSun" w:hAnsiTheme="minorHAnsi" w:cstheme="minorHAnsi"/>
          <w:color w:val="000000"/>
          <w:kern w:val="2"/>
          <w:sz w:val="22"/>
          <w:lang w:eastAsia="hi-IN" w:bidi="hi-IN"/>
        </w:rPr>
        <w:t>u</w:t>
      </w:r>
      <w:r w:rsidR="006D14E5" w:rsidRPr="006D14E5">
        <w:rPr>
          <w:rFonts w:asciiTheme="minorHAnsi" w:eastAsia="SimSun" w:hAnsiTheme="minorHAnsi" w:cstheme="minorHAnsi"/>
          <w:color w:val="000000"/>
          <w:kern w:val="2"/>
          <w:sz w:val="22"/>
          <w:lang w:eastAsia="hi-IN" w:bidi="hi-IN"/>
        </w:rPr>
        <w:t>mowy w wysokości 3% wartości brutto umowy, o której mowa w § 3 ust. 1 niniejszej umowy</w:t>
      </w:r>
      <w:r w:rsidR="006D14E5">
        <w:rPr>
          <w:rFonts w:asciiTheme="minorHAnsi" w:eastAsia="SimSun" w:hAnsiTheme="minorHAnsi" w:cstheme="minorHAnsi"/>
          <w:color w:val="000000"/>
          <w:kern w:val="2"/>
          <w:sz w:val="22"/>
          <w:lang w:eastAsia="hi-IN" w:bidi="hi-IN"/>
        </w:rPr>
        <w:t>,</w:t>
      </w:r>
    </w:p>
    <w:p w14:paraId="01922981" w14:textId="6B639056" w:rsidR="00300D56" w:rsidRPr="00136B70" w:rsidRDefault="00670024" w:rsidP="004C29F1">
      <w:pPr>
        <w:pStyle w:val="Akapitzlist"/>
        <w:widowControl w:val="0"/>
        <w:numPr>
          <w:ilvl w:val="0"/>
          <w:numId w:val="36"/>
        </w:numPr>
        <w:spacing w:line="240" w:lineRule="auto"/>
        <w:ind w:left="851" w:hanging="567"/>
        <w:jc w:val="both"/>
        <w:rPr>
          <w:rFonts w:asciiTheme="minorHAnsi" w:eastAsia="SimSun" w:hAnsiTheme="minorHAnsi" w:cstheme="minorHAnsi"/>
          <w:kern w:val="2"/>
          <w:sz w:val="22"/>
          <w:lang w:eastAsia="hi-IN" w:bidi="hi-IN"/>
        </w:rPr>
      </w:pPr>
      <w:r w:rsidRPr="00136B70">
        <w:rPr>
          <w:rFonts w:asciiTheme="minorHAnsi" w:eastAsia="SimSun" w:hAnsiTheme="minorHAnsi" w:cstheme="minorHAnsi"/>
          <w:kern w:val="2"/>
          <w:sz w:val="22"/>
          <w:lang w:eastAsia="hi-IN" w:bidi="hi-IN"/>
        </w:rPr>
        <w:t>za niespełnienie przez Przyjmującego zamówienie</w:t>
      </w:r>
      <w:r w:rsidR="00300D56">
        <w:rPr>
          <w:rFonts w:asciiTheme="minorHAnsi" w:eastAsia="SimSun" w:hAnsiTheme="minorHAnsi" w:cstheme="minorHAnsi"/>
          <w:kern w:val="2"/>
          <w:sz w:val="22"/>
          <w:lang w:eastAsia="hi-IN" w:bidi="hi-IN"/>
        </w:rPr>
        <w:t xml:space="preserve"> </w:t>
      </w:r>
      <w:r w:rsidRPr="0017117A">
        <w:rPr>
          <w:rFonts w:asciiTheme="minorHAnsi" w:eastAsia="SimSun" w:hAnsiTheme="minorHAnsi" w:cstheme="minorHAnsi"/>
          <w:kern w:val="2"/>
          <w:sz w:val="22"/>
          <w:lang w:eastAsia="hi-IN" w:bidi="hi-IN"/>
        </w:rPr>
        <w:t xml:space="preserve">wymogu zatrudnienia na podstawie umowy o pracę osób wykonujących wskazane w § 9 ust. 1 pkt 1 i 2 umowy czynności w </w:t>
      </w:r>
      <w:r w:rsidRPr="005A73A5">
        <w:rPr>
          <w:rFonts w:asciiTheme="minorHAnsi" w:eastAsia="SimSun" w:hAnsiTheme="minorHAnsi" w:cstheme="minorHAnsi"/>
          <w:color w:val="000000" w:themeColor="text1"/>
          <w:kern w:val="2"/>
          <w:sz w:val="22"/>
          <w:lang w:eastAsia="hi-IN" w:bidi="hi-IN"/>
        </w:rPr>
        <w:t>wysokości 1</w:t>
      </w:r>
      <w:r w:rsidR="00300D56" w:rsidRPr="005A73A5">
        <w:rPr>
          <w:rFonts w:asciiTheme="minorHAnsi" w:eastAsia="SimSun" w:hAnsiTheme="minorHAnsi" w:cstheme="minorHAnsi"/>
          <w:color w:val="000000" w:themeColor="text1"/>
          <w:kern w:val="2"/>
          <w:sz w:val="22"/>
          <w:lang w:eastAsia="hi-IN" w:bidi="hi-IN"/>
        </w:rPr>
        <w:t> </w:t>
      </w:r>
      <w:r w:rsidRPr="005A73A5">
        <w:rPr>
          <w:rFonts w:asciiTheme="minorHAnsi" w:eastAsia="SimSun" w:hAnsiTheme="minorHAnsi" w:cstheme="minorHAnsi"/>
          <w:color w:val="000000" w:themeColor="text1"/>
          <w:kern w:val="2"/>
          <w:sz w:val="22"/>
          <w:lang w:eastAsia="hi-IN" w:bidi="hi-IN"/>
        </w:rPr>
        <w:t>000</w:t>
      </w:r>
      <w:r w:rsidR="00300D56" w:rsidRPr="005A73A5">
        <w:rPr>
          <w:rFonts w:asciiTheme="minorHAnsi" w:eastAsia="SimSun" w:hAnsiTheme="minorHAnsi" w:cstheme="minorHAnsi"/>
          <w:color w:val="000000" w:themeColor="text1"/>
          <w:kern w:val="2"/>
          <w:sz w:val="22"/>
          <w:lang w:eastAsia="hi-IN" w:bidi="hi-IN"/>
        </w:rPr>
        <w:t>,00</w:t>
      </w:r>
      <w:r w:rsidRPr="005A73A5">
        <w:rPr>
          <w:rFonts w:asciiTheme="minorHAnsi" w:eastAsia="SimSun" w:hAnsiTheme="minorHAnsi" w:cstheme="minorHAnsi"/>
          <w:color w:val="000000" w:themeColor="text1"/>
          <w:kern w:val="2"/>
          <w:sz w:val="22"/>
          <w:lang w:eastAsia="hi-IN" w:bidi="hi-IN"/>
        </w:rPr>
        <w:t xml:space="preserve"> zł </w:t>
      </w:r>
      <w:r w:rsidRPr="00136B70">
        <w:rPr>
          <w:rFonts w:asciiTheme="minorHAnsi" w:eastAsia="SimSun" w:hAnsiTheme="minorHAnsi" w:cstheme="minorHAnsi"/>
          <w:kern w:val="2"/>
          <w:sz w:val="22"/>
          <w:lang w:eastAsia="hi-IN" w:bidi="hi-IN"/>
        </w:rPr>
        <w:t>(słownie: jeden tysiąc złotych) za każdy przypadek naruszenia. Niezłożenie przez Przyjmującego zamówienie w wyznaczonym przez Udzielającego zamówienia</w:t>
      </w:r>
      <w:r w:rsidR="00300D56">
        <w:rPr>
          <w:rFonts w:asciiTheme="minorHAnsi" w:eastAsia="SimSun" w:hAnsiTheme="minorHAnsi" w:cstheme="minorHAnsi"/>
          <w:kern w:val="2"/>
          <w:sz w:val="22"/>
          <w:lang w:eastAsia="hi-IN" w:bidi="hi-IN"/>
        </w:rPr>
        <w:t xml:space="preserve"> </w:t>
      </w:r>
      <w:r w:rsidRPr="0017117A">
        <w:rPr>
          <w:rFonts w:asciiTheme="minorHAnsi" w:eastAsia="SimSun" w:hAnsiTheme="minorHAnsi" w:cstheme="minorHAnsi"/>
          <w:kern w:val="2"/>
          <w:sz w:val="22"/>
          <w:lang w:eastAsia="hi-IN" w:bidi="hi-IN"/>
        </w:rPr>
        <w:t>terminie żądanych</w:t>
      </w:r>
      <w:r w:rsidR="00300D56">
        <w:rPr>
          <w:rFonts w:asciiTheme="minorHAnsi" w:eastAsia="SimSun" w:hAnsiTheme="minorHAnsi" w:cstheme="minorHAnsi"/>
          <w:kern w:val="2"/>
          <w:sz w:val="22"/>
          <w:lang w:eastAsia="hi-IN" w:bidi="hi-IN"/>
        </w:rPr>
        <w:t xml:space="preserve"> </w:t>
      </w:r>
      <w:r w:rsidRPr="0017117A">
        <w:rPr>
          <w:rFonts w:asciiTheme="minorHAnsi" w:eastAsia="SimSun" w:hAnsiTheme="minorHAnsi" w:cstheme="minorHAnsi"/>
          <w:kern w:val="2"/>
          <w:sz w:val="22"/>
          <w:lang w:eastAsia="hi-IN" w:bidi="hi-IN"/>
        </w:rPr>
        <w:t>przez</w:t>
      </w:r>
      <w:r w:rsidR="00300D56">
        <w:rPr>
          <w:rFonts w:asciiTheme="minorHAnsi" w:eastAsia="SimSun" w:hAnsiTheme="minorHAnsi" w:cstheme="minorHAnsi"/>
          <w:kern w:val="2"/>
          <w:sz w:val="22"/>
          <w:lang w:eastAsia="hi-IN" w:bidi="hi-IN"/>
        </w:rPr>
        <w:t xml:space="preserve"> </w:t>
      </w:r>
      <w:r w:rsidRPr="0017117A">
        <w:rPr>
          <w:rFonts w:asciiTheme="minorHAnsi" w:eastAsia="SimSun" w:hAnsiTheme="minorHAnsi" w:cstheme="minorHAnsi"/>
          <w:kern w:val="2"/>
          <w:sz w:val="22"/>
          <w:lang w:eastAsia="hi-IN" w:bidi="hi-IN"/>
        </w:rPr>
        <w:t>Udzielającego zamówienia dowodów w celu potwierdzenia spełnienia przez Przyjmującego zamówienie lub podwykonawcę wymogu zatrudnienia na podstawie umowy o pracę traktowane będzie również jako niespełnienie przez Przyjmującego zamówienie lub podwykonawcę wymogu zatrudnienia na podstawie umowy o pracę osób wykonujących wskazane w § 9 ust. 1 pkt 1</w:t>
      </w:r>
      <w:r w:rsidRPr="001F4E16">
        <w:rPr>
          <w:rFonts w:asciiTheme="minorHAnsi" w:eastAsia="SimSun" w:hAnsiTheme="minorHAnsi" w:cstheme="minorHAnsi"/>
          <w:kern w:val="2"/>
          <w:sz w:val="22"/>
          <w:lang w:eastAsia="hi-IN" w:bidi="hi-IN"/>
        </w:rPr>
        <w:t xml:space="preserve"> </w:t>
      </w:r>
      <w:r w:rsidRPr="0017117A">
        <w:rPr>
          <w:rFonts w:asciiTheme="minorHAnsi" w:eastAsia="SimSun" w:hAnsiTheme="minorHAnsi" w:cstheme="minorHAnsi"/>
          <w:kern w:val="2"/>
          <w:sz w:val="22"/>
          <w:lang w:eastAsia="hi-IN" w:bidi="hi-IN"/>
        </w:rPr>
        <w:t>i 2 czynności. Kara ta przysługuje także w przypadku ustalenia w wyniku kontroli przeprowadzonej przez uprawnione podmioty, że Przyjmujący zamówienie</w:t>
      </w:r>
      <w:r w:rsidR="00300D56">
        <w:rPr>
          <w:rFonts w:asciiTheme="minorHAnsi" w:eastAsia="SimSun" w:hAnsiTheme="minorHAnsi" w:cstheme="minorHAnsi"/>
          <w:kern w:val="2"/>
          <w:sz w:val="22"/>
          <w:lang w:eastAsia="hi-IN" w:bidi="hi-IN"/>
        </w:rPr>
        <w:t xml:space="preserve"> </w:t>
      </w:r>
      <w:r w:rsidRPr="0017117A">
        <w:rPr>
          <w:rFonts w:asciiTheme="minorHAnsi" w:eastAsia="SimSun" w:hAnsiTheme="minorHAnsi" w:cstheme="minorHAnsi"/>
          <w:kern w:val="2"/>
          <w:sz w:val="22"/>
          <w:lang w:eastAsia="hi-IN" w:bidi="hi-IN"/>
        </w:rPr>
        <w:t>lub</w:t>
      </w:r>
      <w:r w:rsidR="00300D56">
        <w:rPr>
          <w:rFonts w:asciiTheme="minorHAnsi" w:eastAsia="SimSun" w:hAnsiTheme="minorHAnsi" w:cstheme="minorHAnsi"/>
          <w:kern w:val="2"/>
          <w:sz w:val="22"/>
          <w:lang w:eastAsia="hi-IN" w:bidi="hi-IN"/>
        </w:rPr>
        <w:t xml:space="preserve"> </w:t>
      </w:r>
      <w:r w:rsidRPr="0017117A">
        <w:rPr>
          <w:rFonts w:asciiTheme="minorHAnsi" w:eastAsia="SimSun" w:hAnsiTheme="minorHAnsi" w:cstheme="minorHAnsi"/>
          <w:kern w:val="2"/>
          <w:sz w:val="22"/>
          <w:lang w:eastAsia="hi-IN" w:bidi="hi-IN"/>
        </w:rPr>
        <w:t>podwykonawca</w:t>
      </w:r>
      <w:r w:rsidR="00300D56">
        <w:rPr>
          <w:rFonts w:asciiTheme="minorHAnsi" w:eastAsia="SimSun" w:hAnsiTheme="minorHAnsi" w:cstheme="minorHAnsi"/>
          <w:kern w:val="2"/>
          <w:sz w:val="22"/>
          <w:lang w:eastAsia="hi-IN" w:bidi="hi-IN"/>
        </w:rPr>
        <w:t xml:space="preserve"> </w:t>
      </w:r>
      <w:r w:rsidRPr="0017117A">
        <w:rPr>
          <w:rFonts w:asciiTheme="minorHAnsi" w:eastAsia="SimSun" w:hAnsiTheme="minorHAnsi" w:cstheme="minorHAnsi"/>
          <w:kern w:val="2"/>
          <w:sz w:val="22"/>
          <w:lang w:eastAsia="hi-IN" w:bidi="hi-IN"/>
        </w:rPr>
        <w:t>nie zatrudnia lub</w:t>
      </w:r>
      <w:r w:rsidR="00300D56">
        <w:rPr>
          <w:rFonts w:asciiTheme="minorHAnsi" w:eastAsia="SimSun" w:hAnsiTheme="minorHAnsi" w:cstheme="minorHAnsi"/>
          <w:kern w:val="2"/>
          <w:sz w:val="22"/>
          <w:lang w:eastAsia="hi-IN" w:bidi="hi-IN"/>
        </w:rPr>
        <w:t xml:space="preserve"> </w:t>
      </w:r>
      <w:r w:rsidRPr="0017117A">
        <w:rPr>
          <w:rFonts w:asciiTheme="minorHAnsi" w:eastAsia="SimSun" w:hAnsiTheme="minorHAnsi" w:cstheme="minorHAnsi"/>
          <w:kern w:val="2"/>
          <w:sz w:val="22"/>
          <w:lang w:eastAsia="hi-IN" w:bidi="hi-IN"/>
        </w:rPr>
        <w:t xml:space="preserve">nie zatrudniał na podstawie umowy o pracę osób wykonujących wskazane w § 9 ust. 1 pkt 1 i </w:t>
      </w:r>
      <w:r w:rsidRPr="001F4E16">
        <w:rPr>
          <w:rFonts w:asciiTheme="minorHAnsi" w:eastAsia="SimSun" w:hAnsiTheme="minorHAnsi" w:cstheme="minorHAnsi"/>
          <w:kern w:val="2"/>
          <w:sz w:val="22"/>
          <w:lang w:eastAsia="hi-IN" w:bidi="hi-IN"/>
        </w:rPr>
        <w:t>2</w:t>
      </w:r>
      <w:r w:rsidR="00300D56">
        <w:rPr>
          <w:rFonts w:asciiTheme="minorHAnsi" w:eastAsia="SimSun" w:hAnsiTheme="minorHAnsi" w:cstheme="minorHAnsi"/>
          <w:kern w:val="2"/>
          <w:sz w:val="22"/>
          <w:lang w:eastAsia="hi-IN" w:bidi="hi-IN"/>
        </w:rPr>
        <w:t xml:space="preserve"> </w:t>
      </w:r>
      <w:r w:rsidRPr="0017117A">
        <w:rPr>
          <w:rFonts w:asciiTheme="minorHAnsi" w:eastAsia="SimSun" w:hAnsiTheme="minorHAnsi" w:cstheme="minorHAnsi"/>
          <w:kern w:val="2"/>
          <w:sz w:val="22"/>
          <w:lang w:eastAsia="hi-IN" w:bidi="hi-IN"/>
        </w:rPr>
        <w:t>czynności.</w:t>
      </w:r>
    </w:p>
    <w:p w14:paraId="1993C369" w14:textId="34A74A07" w:rsidR="00300D56" w:rsidRPr="004C29F1" w:rsidRDefault="00670024" w:rsidP="004C29F1">
      <w:pPr>
        <w:pStyle w:val="Akapitzlist"/>
        <w:widowControl w:val="0"/>
        <w:numPr>
          <w:ilvl w:val="0"/>
          <w:numId w:val="41"/>
        </w:numPr>
        <w:spacing w:line="240" w:lineRule="auto"/>
        <w:ind w:left="284" w:hanging="284"/>
        <w:jc w:val="both"/>
        <w:rPr>
          <w:rFonts w:asciiTheme="minorHAnsi" w:eastAsia="SimSun" w:hAnsiTheme="minorHAnsi" w:cstheme="minorHAnsi"/>
          <w:kern w:val="2"/>
          <w:sz w:val="22"/>
          <w:lang w:eastAsia="hi-IN" w:bidi="hi-IN"/>
        </w:rPr>
      </w:pPr>
      <w:r w:rsidRPr="004C29F1">
        <w:rPr>
          <w:rFonts w:asciiTheme="minorHAnsi" w:eastAsia="SimSun" w:hAnsiTheme="minorHAnsi" w:cstheme="minorHAnsi"/>
          <w:kern w:val="2"/>
          <w:sz w:val="22"/>
          <w:lang w:eastAsia="hi-IN" w:bidi="hi-IN"/>
        </w:rPr>
        <w:t>W przypadku, o którym mowa w ust. 1 pkt 3 niniejszego paragrafu umowy, niezależnie od naliczenia kary umownej, Udzielający zamówienia będzie miał prawo do zlecenia usługi, o której mowa w § 2 ust. 1 niniejszej umowy, osobie trzeciej – wybranemu przez siebie wykonawcy, na ryzyko i koszt Przyjmującego zamówienie.</w:t>
      </w:r>
    </w:p>
    <w:p w14:paraId="544F5DE0" w14:textId="45B9084F" w:rsidR="005A73A5" w:rsidRPr="005A73A5" w:rsidRDefault="00670024" w:rsidP="00136B70">
      <w:pPr>
        <w:pStyle w:val="Akapitzlist"/>
        <w:widowControl w:val="0"/>
        <w:numPr>
          <w:ilvl w:val="0"/>
          <w:numId w:val="41"/>
        </w:numPr>
        <w:spacing w:line="240" w:lineRule="auto"/>
        <w:ind w:left="284" w:hanging="284"/>
        <w:jc w:val="both"/>
        <w:rPr>
          <w:rFonts w:asciiTheme="minorHAnsi" w:eastAsia="Andale Sans UI" w:hAnsiTheme="minorHAnsi" w:cstheme="minorHAnsi"/>
          <w:bCs/>
          <w:kern w:val="2"/>
          <w:sz w:val="22"/>
          <w:lang w:eastAsia="fa-IR" w:bidi="fa-IR"/>
        </w:rPr>
      </w:pPr>
      <w:r w:rsidRPr="005A73A5">
        <w:rPr>
          <w:rFonts w:asciiTheme="minorHAnsi" w:hAnsiTheme="minorHAnsi" w:cstheme="minorHAnsi"/>
          <w:kern w:val="2"/>
          <w:sz w:val="22"/>
        </w:rPr>
        <w:t xml:space="preserve">W przypadku odstąpienia od umowy z przyczyn leżących po stronie </w:t>
      </w:r>
      <w:r w:rsidRPr="005A73A5">
        <w:rPr>
          <w:rFonts w:asciiTheme="minorHAnsi" w:eastAsia="SimSun" w:hAnsiTheme="minorHAnsi" w:cstheme="minorHAnsi"/>
          <w:kern w:val="2"/>
          <w:sz w:val="22"/>
          <w:lang w:eastAsia="hi-IN" w:bidi="hi-IN"/>
        </w:rPr>
        <w:t>Przyjmującego zamówienie</w:t>
      </w:r>
      <w:r w:rsidRPr="005A73A5">
        <w:rPr>
          <w:rFonts w:asciiTheme="minorHAnsi" w:hAnsiTheme="minorHAnsi" w:cstheme="minorHAnsi"/>
          <w:kern w:val="2"/>
          <w:sz w:val="22"/>
        </w:rPr>
        <w:t xml:space="preserve">, </w:t>
      </w:r>
      <w:r w:rsidRPr="005A73A5">
        <w:rPr>
          <w:rFonts w:asciiTheme="minorHAnsi" w:eastAsia="SimSun" w:hAnsiTheme="minorHAnsi" w:cstheme="minorHAnsi"/>
          <w:kern w:val="2"/>
          <w:sz w:val="22"/>
          <w:lang w:eastAsia="hi-IN" w:bidi="hi-IN"/>
        </w:rPr>
        <w:t>Przyjmujący zamówienie</w:t>
      </w:r>
      <w:r w:rsidRPr="005A73A5">
        <w:rPr>
          <w:rFonts w:asciiTheme="minorHAnsi" w:hAnsiTheme="minorHAnsi" w:cstheme="minorHAnsi"/>
          <w:kern w:val="2"/>
          <w:sz w:val="22"/>
        </w:rPr>
        <w:t xml:space="preserve"> zapłaci </w:t>
      </w:r>
      <w:r w:rsidRPr="005A73A5">
        <w:rPr>
          <w:rFonts w:asciiTheme="minorHAnsi" w:eastAsia="SimSun" w:hAnsiTheme="minorHAnsi" w:cstheme="minorHAnsi"/>
          <w:kern w:val="2"/>
          <w:sz w:val="22"/>
          <w:lang w:eastAsia="hi-IN" w:bidi="hi-IN"/>
        </w:rPr>
        <w:t>Udzielającemu zamówienia</w:t>
      </w:r>
      <w:r w:rsidRPr="005A73A5">
        <w:rPr>
          <w:rFonts w:asciiTheme="minorHAnsi" w:hAnsiTheme="minorHAnsi" w:cstheme="minorHAnsi"/>
          <w:kern w:val="2"/>
          <w:sz w:val="22"/>
        </w:rPr>
        <w:t xml:space="preserve"> karę umowną </w:t>
      </w:r>
      <w:r w:rsidR="008B0391">
        <w:rPr>
          <w:rFonts w:asciiTheme="minorHAnsi" w:hAnsiTheme="minorHAnsi" w:cstheme="minorHAnsi"/>
          <w:kern w:val="2"/>
          <w:sz w:val="22"/>
        </w:rPr>
        <w:t xml:space="preserve">w wysokości </w:t>
      </w:r>
      <w:r w:rsidR="005A73A5" w:rsidRPr="005A73A5">
        <w:rPr>
          <w:rFonts w:asciiTheme="minorHAnsi" w:hAnsiTheme="minorHAnsi" w:cstheme="minorHAnsi"/>
          <w:kern w:val="2"/>
          <w:sz w:val="22"/>
        </w:rPr>
        <w:t>10% wartości niezrealizowanej części umowy brutto, określonej w § 3 ust. 1 niniejszej umowy.</w:t>
      </w:r>
    </w:p>
    <w:p w14:paraId="32EC37A3" w14:textId="77777777" w:rsidR="005A73A5" w:rsidRPr="005A73A5" w:rsidRDefault="00670024" w:rsidP="00136B70">
      <w:pPr>
        <w:pStyle w:val="Akapitzlist"/>
        <w:widowControl w:val="0"/>
        <w:numPr>
          <w:ilvl w:val="0"/>
          <w:numId w:val="41"/>
        </w:numPr>
        <w:spacing w:line="240" w:lineRule="auto"/>
        <w:ind w:left="284" w:hanging="284"/>
        <w:jc w:val="both"/>
        <w:rPr>
          <w:rFonts w:asciiTheme="minorHAnsi" w:hAnsiTheme="minorHAnsi" w:cstheme="minorHAnsi"/>
          <w:sz w:val="22"/>
        </w:rPr>
      </w:pPr>
      <w:r w:rsidRPr="005A73A5">
        <w:rPr>
          <w:rFonts w:asciiTheme="minorHAnsi" w:hAnsiTheme="minorHAnsi" w:cstheme="minorHAnsi"/>
          <w:bCs/>
          <w:kern w:val="2"/>
          <w:sz w:val="22"/>
        </w:rPr>
        <w:t>Łączna maksymalna wysokość kar umownych dochodzonych przez Udzielającego zamówienia od Przyjmującego zamówienie na podstawie postanowień niniejszej Umowy nie może przekroczyć</w:t>
      </w:r>
      <w:r w:rsidRPr="005A73A5">
        <w:rPr>
          <w:rFonts w:asciiTheme="minorHAnsi" w:eastAsia="Andale Sans UI" w:hAnsiTheme="minorHAnsi" w:cstheme="minorHAnsi"/>
          <w:bCs/>
          <w:kern w:val="2"/>
          <w:sz w:val="22"/>
          <w:lang w:eastAsia="fa-IR" w:bidi="fa-IR"/>
        </w:rPr>
        <w:t xml:space="preserve"> </w:t>
      </w:r>
      <w:r w:rsidR="005A73A5" w:rsidRPr="005A73A5">
        <w:rPr>
          <w:rFonts w:asciiTheme="minorHAnsi" w:eastAsia="Andale Sans UI" w:hAnsiTheme="minorHAnsi" w:cstheme="minorHAnsi"/>
          <w:bCs/>
          <w:kern w:val="2"/>
          <w:sz w:val="22"/>
          <w:lang w:eastAsia="fa-IR" w:bidi="fa-IR"/>
        </w:rPr>
        <w:t>20% wynagrodzenia łącznego brutto określonego w § 3 ust.1 umowy.</w:t>
      </w:r>
    </w:p>
    <w:p w14:paraId="3BCB5506" w14:textId="70AA7DCF" w:rsidR="00300D56" w:rsidRPr="005A73A5" w:rsidRDefault="00670024" w:rsidP="00136B70">
      <w:pPr>
        <w:pStyle w:val="Akapitzlist"/>
        <w:widowControl w:val="0"/>
        <w:numPr>
          <w:ilvl w:val="0"/>
          <w:numId w:val="41"/>
        </w:numPr>
        <w:spacing w:line="240" w:lineRule="auto"/>
        <w:ind w:left="284" w:hanging="284"/>
        <w:jc w:val="both"/>
        <w:rPr>
          <w:rFonts w:asciiTheme="minorHAnsi" w:hAnsiTheme="minorHAnsi" w:cstheme="minorHAnsi"/>
          <w:sz w:val="22"/>
        </w:rPr>
      </w:pPr>
      <w:r w:rsidRPr="005A73A5">
        <w:rPr>
          <w:rFonts w:asciiTheme="minorHAnsi" w:hAnsiTheme="minorHAnsi" w:cstheme="minorHAnsi"/>
          <w:sz w:val="22"/>
        </w:rPr>
        <w:t>Udzielający zamówienia może potrącić kary umowne z wynagrodzenia przysługującego Przyjmującemu zamówienie z tytułu wykonani</w:t>
      </w:r>
      <w:r w:rsidR="005A73A5">
        <w:rPr>
          <w:rFonts w:asciiTheme="minorHAnsi" w:hAnsiTheme="minorHAnsi" w:cstheme="minorHAnsi"/>
          <w:sz w:val="22"/>
        </w:rPr>
        <w:t>a</w:t>
      </w:r>
      <w:r w:rsidRPr="005A73A5">
        <w:rPr>
          <w:rFonts w:asciiTheme="minorHAnsi" w:hAnsiTheme="minorHAnsi" w:cstheme="minorHAnsi"/>
          <w:sz w:val="22"/>
        </w:rPr>
        <w:t xml:space="preserve"> przedmiotu umowy, na co Przyjmujący zamówieni</w:t>
      </w:r>
      <w:r w:rsidR="008B0391">
        <w:rPr>
          <w:rFonts w:asciiTheme="minorHAnsi" w:hAnsiTheme="minorHAnsi" w:cstheme="minorHAnsi"/>
          <w:sz w:val="22"/>
        </w:rPr>
        <w:t>e</w:t>
      </w:r>
      <w:r w:rsidRPr="005A73A5">
        <w:rPr>
          <w:rFonts w:asciiTheme="minorHAnsi" w:hAnsiTheme="minorHAnsi" w:cstheme="minorHAnsi"/>
          <w:sz w:val="22"/>
        </w:rPr>
        <w:t xml:space="preserve"> wyraża niniejszym zgodę.</w:t>
      </w:r>
    </w:p>
    <w:p w14:paraId="45BA8B1C" w14:textId="056465A4" w:rsidR="009908B7" w:rsidRPr="00136B70" w:rsidRDefault="00670024" w:rsidP="00136B70">
      <w:pPr>
        <w:pStyle w:val="Akapitzlist"/>
        <w:widowControl w:val="0"/>
        <w:numPr>
          <w:ilvl w:val="0"/>
          <w:numId w:val="41"/>
        </w:numPr>
        <w:spacing w:line="240" w:lineRule="auto"/>
        <w:ind w:left="284" w:hanging="284"/>
        <w:jc w:val="both"/>
        <w:rPr>
          <w:rFonts w:asciiTheme="minorHAnsi" w:hAnsiTheme="minorHAnsi" w:cstheme="minorHAnsi"/>
          <w:sz w:val="22"/>
        </w:rPr>
      </w:pPr>
      <w:r w:rsidRPr="00136B70">
        <w:rPr>
          <w:rFonts w:asciiTheme="minorHAnsi" w:hAnsiTheme="minorHAnsi" w:cstheme="minorHAnsi"/>
          <w:sz w:val="22"/>
        </w:rPr>
        <w:t>W przypadku, gdy Przyjmujący zamówienie nie zrealizuje transportu do wyznaczonego w zleceniu miejsca</w:t>
      </w:r>
      <w:r w:rsidR="005A73A5">
        <w:rPr>
          <w:rFonts w:asciiTheme="minorHAnsi" w:hAnsiTheme="minorHAnsi" w:cstheme="minorHAnsi"/>
          <w:sz w:val="22"/>
        </w:rPr>
        <w:t>,</w:t>
      </w:r>
      <w:r w:rsidRPr="00136B70">
        <w:rPr>
          <w:rFonts w:asciiTheme="minorHAnsi" w:hAnsiTheme="minorHAnsi" w:cstheme="minorHAnsi"/>
          <w:sz w:val="22"/>
        </w:rPr>
        <w:t xml:space="preserve"> w czasie określonym w tym zleceniu, co będzie skutkowało koniecznością przedłużenia hospitalizacji pacjenta w jednostce Udzielającego zamówienia, Przyjmujący zamówienie może zostać zobowiązany przez Udzielającego zamówieni</w:t>
      </w:r>
      <w:r w:rsidR="005A73A5">
        <w:rPr>
          <w:rFonts w:asciiTheme="minorHAnsi" w:hAnsiTheme="minorHAnsi" w:cstheme="minorHAnsi"/>
          <w:sz w:val="22"/>
        </w:rPr>
        <w:t>a</w:t>
      </w:r>
      <w:r w:rsidRPr="00136B70">
        <w:rPr>
          <w:rFonts w:asciiTheme="minorHAnsi" w:hAnsiTheme="minorHAnsi" w:cstheme="minorHAnsi"/>
          <w:sz w:val="22"/>
        </w:rPr>
        <w:t xml:space="preserve"> do zwrotu Udzielającemu zamówieni</w:t>
      </w:r>
      <w:r w:rsidR="005A73A5">
        <w:rPr>
          <w:rFonts w:asciiTheme="minorHAnsi" w:hAnsiTheme="minorHAnsi" w:cstheme="minorHAnsi"/>
          <w:sz w:val="22"/>
        </w:rPr>
        <w:t>a</w:t>
      </w:r>
      <w:r w:rsidRPr="00136B70">
        <w:rPr>
          <w:rFonts w:asciiTheme="minorHAnsi" w:hAnsiTheme="minorHAnsi" w:cstheme="minorHAnsi"/>
          <w:sz w:val="22"/>
        </w:rPr>
        <w:t xml:space="preserve"> równowartości kosztów związanych z przedłużonym pobytem pacjenta w jednostce Udzielającego zamówienia według stawek określonych w obowiązującym cenniku Udzielającego zamówienia, dostępnym na stronie internetowej Szpitala: </w:t>
      </w:r>
      <w:hyperlink r:id="rId14" w:tgtFrame="_new">
        <w:r w:rsidRPr="00300D56">
          <w:rPr>
            <w:rStyle w:val="Hipercze"/>
            <w:rFonts w:asciiTheme="minorHAnsi" w:hAnsiTheme="minorHAnsi" w:cstheme="minorHAnsi"/>
            <w:sz w:val="22"/>
          </w:rPr>
          <w:t>https://www.med.torun.pl</w:t>
        </w:r>
      </w:hyperlink>
      <w:r w:rsidRPr="00136B70">
        <w:rPr>
          <w:rFonts w:asciiTheme="minorHAnsi" w:hAnsiTheme="minorHAnsi" w:cstheme="minorHAnsi"/>
          <w:sz w:val="22"/>
        </w:rPr>
        <w:t xml:space="preserve">. Koszty te będą naliczane na podstawie liczby dni oraz rodzaju wykonanych czynności. Udzielający zamówienia zastrzega sobie prawo do zmiany cennika bez konieczności informowania o tym Przyjmującego zamówienie. Jednocześnie Udzielający zamówienia nie ponosi odpowiedzialności finansowej za koszty niezrealizowanego zgodnie z umową transportu. Powyższe nie wyklucza uprawnienia Udzielającego zamówienia do obciążenia Przyjmującego zamówienie odpowiednimi karami umownymi </w:t>
      </w:r>
      <w:r w:rsidRPr="00136B70">
        <w:rPr>
          <w:rFonts w:asciiTheme="minorHAnsi" w:hAnsiTheme="minorHAnsi" w:cstheme="minorHAnsi"/>
          <w:sz w:val="22"/>
        </w:rPr>
        <w:lastRenderedPageBreak/>
        <w:t>przewidzianymi we wcześniejszych ustępach niniejszego paragrafu umowy.</w:t>
      </w:r>
    </w:p>
    <w:p w14:paraId="20779C06" w14:textId="77777777" w:rsidR="009908B7" w:rsidRDefault="009908B7" w:rsidP="00136B70">
      <w:pPr>
        <w:widowControl w:val="0"/>
        <w:jc w:val="center"/>
        <w:rPr>
          <w:rFonts w:asciiTheme="minorHAnsi" w:eastAsia="SimSun" w:hAnsiTheme="minorHAnsi" w:cstheme="minorHAnsi"/>
          <w:kern w:val="2"/>
          <w:sz w:val="22"/>
          <w:szCs w:val="22"/>
          <w:shd w:val="clear" w:color="auto" w:fill="FFFFFF"/>
          <w:lang w:eastAsia="hi-IN" w:bidi="hi-IN"/>
        </w:rPr>
      </w:pPr>
    </w:p>
    <w:p w14:paraId="27A94668" w14:textId="77777777" w:rsidR="009908B7" w:rsidRDefault="00670024">
      <w:pPr>
        <w:widowControl w:val="0"/>
        <w:tabs>
          <w:tab w:val="left" w:pos="2840"/>
        </w:tabs>
        <w:jc w:val="center"/>
        <w:rPr>
          <w:rFonts w:asciiTheme="minorHAnsi" w:eastAsia="SimSun" w:hAnsiTheme="minorHAnsi" w:cstheme="minorHAnsi"/>
          <w:b/>
          <w:bCs/>
          <w:kern w:val="2"/>
          <w:sz w:val="22"/>
          <w:szCs w:val="22"/>
          <w:shd w:val="clear" w:color="auto" w:fill="FFFFFF"/>
          <w:lang w:eastAsia="hi-IN" w:bidi="hi-IN"/>
        </w:rPr>
      </w:pPr>
      <w:r>
        <w:rPr>
          <w:rFonts w:asciiTheme="minorHAnsi" w:eastAsia="SimSun" w:hAnsiTheme="minorHAnsi" w:cstheme="minorHAnsi"/>
          <w:b/>
          <w:bCs/>
          <w:kern w:val="2"/>
          <w:sz w:val="22"/>
          <w:szCs w:val="22"/>
          <w:shd w:val="clear" w:color="auto" w:fill="FFFFFF"/>
          <w:lang w:eastAsia="hi-IN" w:bidi="hi-IN"/>
        </w:rPr>
        <w:t>§5</w:t>
      </w:r>
    </w:p>
    <w:p w14:paraId="744FF5A6" w14:textId="77777777" w:rsidR="00300D56" w:rsidRDefault="00300D56">
      <w:pPr>
        <w:widowControl w:val="0"/>
        <w:tabs>
          <w:tab w:val="left" w:pos="2840"/>
        </w:tabs>
        <w:jc w:val="center"/>
        <w:rPr>
          <w:rFonts w:asciiTheme="minorHAnsi" w:eastAsia="Batang" w:hAnsiTheme="minorHAnsi" w:cstheme="minorHAnsi"/>
          <w:sz w:val="22"/>
          <w:szCs w:val="22"/>
          <w:lang w:eastAsia="zh-CN"/>
        </w:rPr>
      </w:pPr>
    </w:p>
    <w:p w14:paraId="23FECE69" w14:textId="38DF0C2B" w:rsidR="009908B7" w:rsidRDefault="00670024" w:rsidP="00136B70">
      <w:pPr>
        <w:widowControl w:val="0"/>
        <w:tabs>
          <w:tab w:val="left" w:pos="2840"/>
        </w:tabs>
        <w:jc w:val="both"/>
        <w:rPr>
          <w:rFonts w:asciiTheme="minorHAnsi" w:eastAsia="Batang" w:hAnsiTheme="minorHAnsi" w:cstheme="minorHAnsi"/>
          <w:sz w:val="22"/>
          <w:szCs w:val="22"/>
          <w:lang w:eastAsia="zh-CN"/>
        </w:rPr>
      </w:pPr>
      <w:r>
        <w:rPr>
          <w:rFonts w:asciiTheme="minorHAnsi" w:eastAsia="SimSun" w:hAnsiTheme="minorHAnsi" w:cstheme="minorHAnsi"/>
          <w:bCs/>
          <w:kern w:val="2"/>
          <w:sz w:val="22"/>
          <w:szCs w:val="22"/>
          <w:shd w:val="clear" w:color="auto" w:fill="FFFFFF"/>
          <w:lang w:eastAsia="hi-IN" w:bidi="hi-IN"/>
        </w:rPr>
        <w:t>Udzielający zamówieni</w:t>
      </w:r>
      <w:r w:rsidR="00421A65">
        <w:rPr>
          <w:rFonts w:asciiTheme="minorHAnsi" w:eastAsia="SimSun" w:hAnsiTheme="minorHAnsi" w:cstheme="minorHAnsi"/>
          <w:bCs/>
          <w:kern w:val="2"/>
          <w:sz w:val="22"/>
          <w:szCs w:val="22"/>
          <w:shd w:val="clear" w:color="auto" w:fill="FFFFFF"/>
          <w:lang w:eastAsia="hi-IN" w:bidi="hi-IN"/>
        </w:rPr>
        <w:t>a</w:t>
      </w:r>
      <w:r>
        <w:rPr>
          <w:rFonts w:asciiTheme="minorHAnsi" w:eastAsia="SimSun" w:hAnsiTheme="minorHAnsi" w:cstheme="minorHAnsi"/>
          <w:bCs/>
          <w:kern w:val="2"/>
          <w:sz w:val="22"/>
          <w:szCs w:val="22"/>
          <w:shd w:val="clear" w:color="auto" w:fill="FFFFFF"/>
          <w:lang w:eastAsia="hi-IN" w:bidi="hi-IN"/>
        </w:rPr>
        <w:t xml:space="preserve"> zastrzega sobie prawo do dochodzenia odszkodowań przewyższających wysokość kar umownych, o których mowa w </w:t>
      </w:r>
      <w:r>
        <w:rPr>
          <w:rFonts w:asciiTheme="minorHAnsi" w:eastAsia="SimSun" w:hAnsiTheme="minorHAnsi" w:cstheme="minorHAnsi"/>
          <w:kern w:val="2"/>
          <w:sz w:val="22"/>
          <w:szCs w:val="22"/>
          <w:shd w:val="clear" w:color="auto" w:fill="FFFFFF"/>
          <w:lang w:eastAsia="hi-IN" w:bidi="hi-IN"/>
        </w:rPr>
        <w:t xml:space="preserve">§4 </w:t>
      </w:r>
      <w:r w:rsidR="00300D56" w:rsidRPr="005A73A5">
        <w:rPr>
          <w:rFonts w:asciiTheme="minorHAnsi" w:eastAsia="SimSun" w:hAnsiTheme="minorHAnsi" w:cstheme="minorHAnsi"/>
          <w:color w:val="000000" w:themeColor="text1"/>
          <w:kern w:val="2"/>
          <w:sz w:val="22"/>
          <w:szCs w:val="22"/>
          <w:shd w:val="clear" w:color="auto" w:fill="FFFFFF"/>
          <w:lang w:eastAsia="hi-IN" w:bidi="hi-IN"/>
        </w:rPr>
        <w:t xml:space="preserve">niniejszej </w:t>
      </w:r>
      <w:r>
        <w:rPr>
          <w:rFonts w:asciiTheme="minorHAnsi" w:eastAsia="SimSun" w:hAnsiTheme="minorHAnsi" w:cstheme="minorHAnsi"/>
          <w:kern w:val="2"/>
          <w:sz w:val="22"/>
          <w:szCs w:val="22"/>
          <w:shd w:val="clear" w:color="auto" w:fill="FFFFFF"/>
          <w:lang w:eastAsia="hi-IN" w:bidi="hi-IN"/>
        </w:rPr>
        <w:t>umowy na zasadach ogólnych.</w:t>
      </w:r>
    </w:p>
    <w:p w14:paraId="014168B1" w14:textId="77777777" w:rsidR="009908B7" w:rsidRDefault="009908B7">
      <w:pPr>
        <w:widowControl w:val="0"/>
        <w:tabs>
          <w:tab w:val="left" w:pos="2840"/>
        </w:tabs>
        <w:rPr>
          <w:rFonts w:asciiTheme="minorHAnsi" w:eastAsia="SimSun" w:hAnsiTheme="minorHAnsi" w:cstheme="minorHAnsi"/>
          <w:kern w:val="2"/>
          <w:sz w:val="22"/>
          <w:szCs w:val="22"/>
          <w:shd w:val="clear" w:color="auto" w:fill="FFFFFF"/>
          <w:lang w:eastAsia="hi-IN" w:bidi="hi-IN"/>
        </w:rPr>
      </w:pPr>
    </w:p>
    <w:p w14:paraId="4559F9E9" w14:textId="77777777" w:rsidR="009908B7" w:rsidRDefault="00670024">
      <w:pPr>
        <w:widowControl w:val="0"/>
        <w:tabs>
          <w:tab w:val="left" w:pos="2840"/>
        </w:tabs>
        <w:jc w:val="center"/>
        <w:rPr>
          <w:rFonts w:asciiTheme="minorHAnsi" w:eastAsia="Batang" w:hAnsiTheme="minorHAnsi" w:cstheme="minorHAnsi"/>
          <w:sz w:val="22"/>
          <w:szCs w:val="22"/>
          <w:lang w:eastAsia="zh-CN"/>
        </w:rPr>
      </w:pPr>
      <w:r>
        <w:rPr>
          <w:rFonts w:asciiTheme="minorHAnsi" w:eastAsia="SimSun" w:hAnsiTheme="minorHAnsi" w:cstheme="minorHAnsi"/>
          <w:b/>
          <w:bCs/>
          <w:kern w:val="2"/>
          <w:sz w:val="22"/>
          <w:szCs w:val="22"/>
          <w:shd w:val="clear" w:color="auto" w:fill="FFFFFF"/>
          <w:lang w:eastAsia="hi-IN" w:bidi="hi-IN"/>
        </w:rPr>
        <w:t>§6</w:t>
      </w:r>
    </w:p>
    <w:p w14:paraId="27D52E8C" w14:textId="77777777" w:rsidR="009908B7" w:rsidRDefault="00670024">
      <w:pPr>
        <w:widowControl w:val="0"/>
        <w:tabs>
          <w:tab w:val="left" w:pos="2840"/>
        </w:tabs>
        <w:jc w:val="center"/>
        <w:rPr>
          <w:rFonts w:asciiTheme="minorHAnsi" w:eastAsia="SimSun" w:hAnsiTheme="minorHAnsi" w:cstheme="minorHAnsi"/>
          <w:b/>
          <w:bCs/>
          <w:kern w:val="2"/>
          <w:sz w:val="22"/>
          <w:szCs w:val="22"/>
          <w:lang w:eastAsia="hi-IN" w:bidi="hi-IN"/>
        </w:rPr>
      </w:pPr>
      <w:r>
        <w:rPr>
          <w:rFonts w:asciiTheme="minorHAnsi" w:eastAsia="SimSun" w:hAnsiTheme="minorHAnsi" w:cstheme="minorHAnsi"/>
          <w:b/>
          <w:bCs/>
          <w:kern w:val="2"/>
          <w:sz w:val="22"/>
          <w:szCs w:val="22"/>
          <w:lang w:eastAsia="hi-IN" w:bidi="hi-IN"/>
        </w:rPr>
        <w:t>Ochrona danych osobowych</w:t>
      </w:r>
    </w:p>
    <w:p w14:paraId="58FB5E46" w14:textId="77777777" w:rsidR="00300D56" w:rsidRDefault="00300D56">
      <w:pPr>
        <w:widowControl w:val="0"/>
        <w:tabs>
          <w:tab w:val="left" w:pos="2840"/>
        </w:tabs>
        <w:jc w:val="center"/>
        <w:rPr>
          <w:rFonts w:asciiTheme="minorHAnsi" w:eastAsia="Batang" w:hAnsiTheme="minorHAnsi" w:cstheme="minorHAnsi"/>
          <w:sz w:val="22"/>
          <w:szCs w:val="22"/>
          <w:lang w:eastAsia="zh-CN"/>
        </w:rPr>
      </w:pPr>
    </w:p>
    <w:p w14:paraId="24DEB033" w14:textId="641CFA5A" w:rsidR="00300D56" w:rsidRPr="005A73A5" w:rsidRDefault="00670024" w:rsidP="00136B70">
      <w:pPr>
        <w:pStyle w:val="Akapitzlist"/>
        <w:widowControl w:val="0"/>
        <w:numPr>
          <w:ilvl w:val="0"/>
          <w:numId w:val="13"/>
        </w:numPr>
        <w:tabs>
          <w:tab w:val="clear" w:pos="0"/>
        </w:tabs>
        <w:spacing w:line="240" w:lineRule="auto"/>
        <w:ind w:left="284" w:hanging="284"/>
        <w:jc w:val="both"/>
        <w:rPr>
          <w:rFonts w:asciiTheme="minorHAnsi" w:eastAsia="Batang" w:hAnsiTheme="minorHAnsi" w:cstheme="minorHAnsi"/>
          <w:sz w:val="22"/>
          <w:lang w:eastAsia="zh-CN"/>
        </w:rPr>
      </w:pPr>
      <w:r w:rsidRPr="005A73A5">
        <w:rPr>
          <w:rFonts w:asciiTheme="minorHAnsi" w:eastAsia="SimSun" w:hAnsiTheme="minorHAnsi" w:cstheme="minorHAnsi"/>
          <w:sz w:val="22"/>
          <w:shd w:val="clear" w:color="auto" w:fill="FFFFFF"/>
          <w:lang w:eastAsia="hi-IN" w:bidi="hi-IN"/>
        </w:rPr>
        <w:t>Udzielający zamówienia oświadcza, iż jest administratorem danych osobowych pacjentów, których dotyczy zlecenie transportu sanitarnego określonego w niniejszej umowie.</w:t>
      </w:r>
    </w:p>
    <w:p w14:paraId="44D8827E" w14:textId="637DCDC8" w:rsidR="00300D56" w:rsidRPr="005A73A5" w:rsidRDefault="00670024" w:rsidP="00136B70">
      <w:pPr>
        <w:pStyle w:val="Akapitzlist"/>
        <w:widowControl w:val="0"/>
        <w:numPr>
          <w:ilvl w:val="0"/>
          <w:numId w:val="13"/>
        </w:numPr>
        <w:tabs>
          <w:tab w:val="clear" w:pos="0"/>
        </w:tabs>
        <w:spacing w:line="240" w:lineRule="auto"/>
        <w:ind w:left="284" w:hanging="284"/>
        <w:jc w:val="both"/>
        <w:rPr>
          <w:rFonts w:asciiTheme="minorHAnsi" w:eastAsia="Batang" w:hAnsiTheme="minorHAnsi" w:cstheme="minorHAnsi"/>
          <w:sz w:val="22"/>
          <w:lang w:eastAsia="zh-CN"/>
        </w:rPr>
      </w:pPr>
      <w:r w:rsidRPr="005A73A5">
        <w:rPr>
          <w:rFonts w:asciiTheme="minorHAnsi" w:eastAsia="SimSun" w:hAnsiTheme="minorHAnsi" w:cstheme="minorHAnsi"/>
          <w:bCs/>
          <w:kern w:val="2"/>
          <w:sz w:val="22"/>
          <w:shd w:val="clear" w:color="auto" w:fill="FFFFFF"/>
          <w:lang w:eastAsia="hi-IN" w:bidi="hi-IN"/>
        </w:rPr>
        <w:t>Celem</w:t>
      </w:r>
      <w:r w:rsidR="00300D56" w:rsidRPr="005A73A5">
        <w:rPr>
          <w:rFonts w:asciiTheme="minorHAnsi" w:eastAsia="SimSun" w:hAnsiTheme="minorHAnsi" w:cstheme="minorHAnsi"/>
          <w:bCs/>
          <w:kern w:val="2"/>
          <w:sz w:val="22"/>
          <w:shd w:val="clear" w:color="auto" w:fill="FFFFFF"/>
          <w:lang w:eastAsia="hi-IN" w:bidi="hi-IN"/>
        </w:rPr>
        <w:t xml:space="preserve"> </w:t>
      </w:r>
      <w:r w:rsidRPr="005A73A5">
        <w:rPr>
          <w:rFonts w:asciiTheme="minorHAnsi" w:eastAsia="SimSun" w:hAnsiTheme="minorHAnsi" w:cstheme="minorHAnsi"/>
          <w:bCs/>
          <w:kern w:val="2"/>
          <w:sz w:val="22"/>
          <w:shd w:val="clear" w:color="auto" w:fill="FFFFFF"/>
          <w:lang w:eastAsia="hi-IN" w:bidi="hi-IN"/>
        </w:rPr>
        <w:t>przetwarzania powierzonych danych osobowych jest wyłącznie wykonanie niniejszej umowy.</w:t>
      </w:r>
    </w:p>
    <w:p w14:paraId="47C59B89" w14:textId="723CFE08" w:rsidR="00300D56" w:rsidRPr="005A73A5" w:rsidRDefault="00670024" w:rsidP="00136B70">
      <w:pPr>
        <w:pStyle w:val="Akapitzlist"/>
        <w:widowControl w:val="0"/>
        <w:numPr>
          <w:ilvl w:val="0"/>
          <w:numId w:val="13"/>
        </w:numPr>
        <w:tabs>
          <w:tab w:val="clear" w:pos="0"/>
        </w:tabs>
        <w:spacing w:line="240" w:lineRule="auto"/>
        <w:ind w:left="284" w:hanging="284"/>
        <w:jc w:val="both"/>
        <w:rPr>
          <w:rFonts w:asciiTheme="minorHAnsi" w:eastAsia="SimSun" w:hAnsiTheme="minorHAnsi" w:cstheme="minorHAnsi"/>
          <w:bCs/>
          <w:kern w:val="2"/>
          <w:sz w:val="22"/>
          <w:shd w:val="clear" w:color="auto" w:fill="FFFFFF"/>
          <w:lang w:eastAsia="hi-IN" w:bidi="hi-IN"/>
        </w:rPr>
      </w:pPr>
      <w:r w:rsidRPr="005A73A5">
        <w:rPr>
          <w:rFonts w:asciiTheme="minorHAnsi" w:eastAsia="SimSun" w:hAnsiTheme="minorHAnsi" w:cstheme="minorHAnsi"/>
          <w:bCs/>
          <w:kern w:val="2"/>
          <w:sz w:val="22"/>
          <w:shd w:val="clear" w:color="auto" w:fill="FFFFFF"/>
          <w:lang w:eastAsia="hi-IN" w:bidi="hi-IN"/>
        </w:rPr>
        <w:t>Udzielający zamówienia, w trybie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(Dziennik Urzędowy UE L 119), zwanym dalej „RODO” powierza Przyjmującemu zamówienie do przetwarzania danych osobow</w:t>
      </w:r>
      <w:r w:rsidR="008B0391">
        <w:rPr>
          <w:rFonts w:asciiTheme="minorHAnsi" w:eastAsia="SimSun" w:hAnsiTheme="minorHAnsi" w:cstheme="minorHAnsi"/>
          <w:bCs/>
          <w:kern w:val="2"/>
          <w:sz w:val="22"/>
          <w:shd w:val="clear" w:color="auto" w:fill="FFFFFF"/>
          <w:lang w:eastAsia="hi-IN" w:bidi="hi-IN"/>
        </w:rPr>
        <w:t>ych</w:t>
      </w:r>
      <w:r w:rsidRPr="005A73A5">
        <w:rPr>
          <w:rFonts w:asciiTheme="minorHAnsi" w:eastAsia="SimSun" w:hAnsiTheme="minorHAnsi" w:cstheme="minorHAnsi"/>
          <w:bCs/>
          <w:kern w:val="2"/>
          <w:sz w:val="22"/>
          <w:shd w:val="clear" w:color="auto" w:fill="FFFFFF"/>
          <w:lang w:eastAsia="hi-IN" w:bidi="hi-IN"/>
        </w:rPr>
        <w:t xml:space="preserve"> pacjentów zgodnie z przedmiotem zamówienia, o którym mowa w § 2 ust. 1 niniejszej umowy, a Przyjmujący zamówienie zobowiązuje się do ich zgodnego z prawem i umową przetwarzania, w sposób uniemożliwiający dostęp osób nieupoważnionych do danych osobowych.</w:t>
      </w:r>
    </w:p>
    <w:p w14:paraId="6936E817" w14:textId="1714D19E" w:rsidR="00F27DD1" w:rsidRPr="005A73A5" w:rsidRDefault="00670024" w:rsidP="00136B70">
      <w:pPr>
        <w:pStyle w:val="Akapitzlist"/>
        <w:widowControl w:val="0"/>
        <w:numPr>
          <w:ilvl w:val="0"/>
          <w:numId w:val="13"/>
        </w:numPr>
        <w:tabs>
          <w:tab w:val="clear" w:pos="0"/>
        </w:tabs>
        <w:spacing w:line="240" w:lineRule="auto"/>
        <w:ind w:left="284" w:hanging="284"/>
        <w:jc w:val="both"/>
        <w:rPr>
          <w:rFonts w:asciiTheme="minorHAnsi" w:eastAsia="Batang" w:hAnsiTheme="minorHAnsi" w:cstheme="minorHAnsi"/>
          <w:sz w:val="22"/>
          <w:lang w:eastAsia="zh-CN"/>
        </w:rPr>
      </w:pPr>
      <w:r w:rsidRPr="005A73A5">
        <w:rPr>
          <w:rFonts w:asciiTheme="minorHAnsi" w:eastAsia="SimSun" w:hAnsiTheme="minorHAnsi" w:cstheme="minorHAnsi"/>
          <w:bCs/>
          <w:kern w:val="2"/>
          <w:sz w:val="22"/>
          <w:shd w:val="clear" w:color="auto" w:fill="FFFFFF"/>
          <w:lang w:eastAsia="hi-IN" w:bidi="hi-IN"/>
        </w:rPr>
        <w:t>Przyjmujący</w:t>
      </w:r>
      <w:r w:rsidR="00300D56" w:rsidRPr="005A73A5">
        <w:rPr>
          <w:rFonts w:asciiTheme="minorHAnsi" w:eastAsia="SimSun" w:hAnsiTheme="minorHAnsi" w:cstheme="minorHAnsi"/>
          <w:bCs/>
          <w:kern w:val="2"/>
          <w:sz w:val="22"/>
          <w:shd w:val="clear" w:color="auto" w:fill="FFFFFF"/>
          <w:lang w:eastAsia="hi-IN" w:bidi="hi-IN"/>
        </w:rPr>
        <w:t xml:space="preserve"> </w:t>
      </w:r>
      <w:r w:rsidRPr="005A73A5">
        <w:rPr>
          <w:rFonts w:asciiTheme="minorHAnsi" w:eastAsia="SimSun" w:hAnsiTheme="minorHAnsi" w:cstheme="minorHAnsi"/>
          <w:bCs/>
          <w:kern w:val="2"/>
          <w:sz w:val="22"/>
          <w:shd w:val="clear" w:color="auto" w:fill="FFFFFF"/>
          <w:lang w:eastAsia="hi-IN" w:bidi="hi-IN"/>
        </w:rPr>
        <w:t xml:space="preserve">zamówienie oświadcza, że podczas przetwarzania danych osobowych przekazanych mu na podstawie niniejszej umowy zobowiązuje się przetwarzać powierzone mu dane osobowe zgodnie z niniejszą umową, RODO oraz z innymi przepisami prawa powszechnie obowiązującego, które chronią prawa osób, których dane dotyczą, a także przepisami ustawy o prawach pacjenta i Rzeczniku Praw Pacjenta. Strony jednocześnie postanawiają, że zawarcie niniejszej </w:t>
      </w:r>
      <w:r w:rsidR="00F27DD1" w:rsidRPr="005A73A5">
        <w:rPr>
          <w:rFonts w:asciiTheme="minorHAnsi" w:eastAsia="SimSun" w:hAnsiTheme="minorHAnsi" w:cstheme="minorHAnsi"/>
          <w:bCs/>
          <w:kern w:val="2"/>
          <w:sz w:val="22"/>
          <w:shd w:val="clear" w:color="auto" w:fill="FFFFFF"/>
          <w:lang w:eastAsia="hi-IN" w:bidi="hi-IN"/>
        </w:rPr>
        <w:t>um</w:t>
      </w:r>
      <w:r w:rsidRPr="005A73A5">
        <w:rPr>
          <w:rFonts w:asciiTheme="minorHAnsi" w:eastAsia="SimSun" w:hAnsiTheme="minorHAnsi" w:cstheme="minorHAnsi"/>
          <w:bCs/>
          <w:kern w:val="2"/>
          <w:sz w:val="22"/>
          <w:shd w:val="clear" w:color="auto" w:fill="FFFFFF"/>
          <w:lang w:eastAsia="hi-IN" w:bidi="hi-IN"/>
        </w:rPr>
        <w:t>owy stanowi udokumentowane polecenie Udzielającego zamówienia do przetwarzania danych osobowych, o których mowa w RODO.</w:t>
      </w:r>
    </w:p>
    <w:p w14:paraId="73178798" w14:textId="14BA651B" w:rsidR="00F27DD1" w:rsidRPr="005A73A5" w:rsidRDefault="00670024" w:rsidP="00136B70">
      <w:pPr>
        <w:pStyle w:val="Akapitzlist"/>
        <w:widowControl w:val="0"/>
        <w:numPr>
          <w:ilvl w:val="0"/>
          <w:numId w:val="13"/>
        </w:numPr>
        <w:tabs>
          <w:tab w:val="clear" w:pos="0"/>
        </w:tabs>
        <w:spacing w:line="240" w:lineRule="auto"/>
        <w:ind w:left="284" w:hanging="284"/>
        <w:jc w:val="both"/>
        <w:rPr>
          <w:rFonts w:asciiTheme="minorHAnsi" w:eastAsia="Batang" w:hAnsiTheme="minorHAnsi" w:cstheme="minorHAnsi"/>
          <w:sz w:val="22"/>
          <w:lang w:eastAsia="zh-CN"/>
        </w:rPr>
      </w:pPr>
      <w:r w:rsidRPr="005A73A5">
        <w:rPr>
          <w:rFonts w:asciiTheme="minorHAnsi" w:eastAsia="SimSun" w:hAnsiTheme="minorHAnsi" w:cstheme="minorHAnsi"/>
          <w:bCs/>
          <w:kern w:val="2"/>
          <w:sz w:val="22"/>
          <w:shd w:val="clear" w:color="auto" w:fill="FFFFFF"/>
          <w:lang w:eastAsia="hi-IN" w:bidi="hi-IN"/>
        </w:rPr>
        <w:t>Przyjmujący</w:t>
      </w:r>
      <w:r w:rsidR="00F27DD1" w:rsidRPr="005A73A5">
        <w:rPr>
          <w:rFonts w:asciiTheme="minorHAnsi" w:eastAsia="SimSun" w:hAnsiTheme="minorHAnsi" w:cstheme="minorHAnsi"/>
          <w:bCs/>
          <w:kern w:val="2"/>
          <w:sz w:val="22"/>
          <w:shd w:val="clear" w:color="auto" w:fill="FFFFFF"/>
          <w:lang w:eastAsia="hi-IN" w:bidi="hi-IN"/>
        </w:rPr>
        <w:t xml:space="preserve"> </w:t>
      </w:r>
      <w:r w:rsidRPr="005A73A5">
        <w:rPr>
          <w:rFonts w:asciiTheme="minorHAnsi" w:eastAsia="SimSun" w:hAnsiTheme="minorHAnsi" w:cstheme="minorHAnsi"/>
          <w:bCs/>
          <w:kern w:val="2"/>
          <w:sz w:val="22"/>
          <w:shd w:val="clear" w:color="auto" w:fill="FFFFFF"/>
          <w:lang w:eastAsia="hi-IN" w:bidi="hi-IN"/>
        </w:rPr>
        <w:t>zamówienie zobowiązuje się do zabezpieczenia danych osobowych przed ich udostępnieniem osobom nieupoważnionym, zabraniem przez osobę nieuprawnioną, przetwarzaniem z naruszeniem przepisów o ochronie danych osobowych oraz zmianą, utratą, uszkodzeniem lub zniszczeniem, a także zapewnia regularne testowanie, mierzenie i ocenianie skuteczności środków technicznych i organizacyjnych mających zapewnić bezpieczeństwo przetwarzania.</w:t>
      </w:r>
    </w:p>
    <w:p w14:paraId="7F916669" w14:textId="090C3CDB" w:rsidR="00F27DD1" w:rsidRPr="00136B70" w:rsidRDefault="00670024" w:rsidP="00136B70">
      <w:pPr>
        <w:pStyle w:val="Akapitzlist"/>
        <w:widowControl w:val="0"/>
        <w:numPr>
          <w:ilvl w:val="0"/>
          <w:numId w:val="13"/>
        </w:numPr>
        <w:tabs>
          <w:tab w:val="clear" w:pos="0"/>
        </w:tabs>
        <w:spacing w:line="240" w:lineRule="auto"/>
        <w:ind w:left="284" w:hanging="284"/>
        <w:jc w:val="both"/>
        <w:rPr>
          <w:rFonts w:asciiTheme="minorHAnsi" w:eastAsia="Batang" w:hAnsiTheme="minorHAnsi" w:cstheme="minorHAnsi"/>
          <w:sz w:val="22"/>
          <w:lang w:eastAsia="zh-CN"/>
        </w:rPr>
      </w:pPr>
      <w:r w:rsidRPr="005A73A5">
        <w:rPr>
          <w:rFonts w:asciiTheme="minorHAnsi" w:eastAsia="SimSun" w:hAnsiTheme="minorHAnsi" w:cstheme="minorHAnsi"/>
          <w:bCs/>
          <w:kern w:val="2"/>
          <w:sz w:val="22"/>
          <w:shd w:val="clear" w:color="auto" w:fill="FFFFFF"/>
          <w:lang w:eastAsia="hi-IN" w:bidi="hi-IN"/>
        </w:rPr>
        <w:t>Zakres</w:t>
      </w:r>
      <w:r w:rsidR="00F27DD1" w:rsidRPr="005A73A5">
        <w:rPr>
          <w:rFonts w:asciiTheme="minorHAnsi" w:eastAsia="SimSun" w:hAnsiTheme="minorHAnsi" w:cstheme="minorHAnsi"/>
          <w:bCs/>
          <w:kern w:val="2"/>
          <w:sz w:val="22"/>
          <w:shd w:val="clear" w:color="auto" w:fill="FFFFFF"/>
          <w:lang w:eastAsia="hi-IN" w:bidi="hi-IN"/>
        </w:rPr>
        <w:t xml:space="preserve"> </w:t>
      </w:r>
      <w:r w:rsidRPr="005A73A5">
        <w:rPr>
          <w:rFonts w:asciiTheme="minorHAnsi" w:eastAsia="SimSun" w:hAnsiTheme="minorHAnsi" w:cstheme="minorHAnsi"/>
          <w:bCs/>
          <w:kern w:val="2"/>
          <w:sz w:val="22"/>
          <w:shd w:val="clear" w:color="auto" w:fill="FFFFFF"/>
          <w:lang w:eastAsia="hi-IN" w:bidi="hi-IN"/>
        </w:rPr>
        <w:t>danych osobowych pacjentów powierzonych do przetwarzania obejmuje: imię, nazwisko, P</w:t>
      </w:r>
      <w:r w:rsidR="00D35695">
        <w:rPr>
          <w:rFonts w:asciiTheme="minorHAnsi" w:eastAsia="SimSun" w:hAnsiTheme="minorHAnsi" w:cstheme="minorHAnsi"/>
          <w:bCs/>
          <w:kern w:val="2"/>
          <w:sz w:val="22"/>
          <w:shd w:val="clear" w:color="auto" w:fill="FFFFFF"/>
          <w:lang w:eastAsia="hi-IN" w:bidi="hi-IN"/>
        </w:rPr>
        <w:t>ESEL</w:t>
      </w:r>
      <w:r w:rsidRPr="005A73A5">
        <w:rPr>
          <w:rFonts w:asciiTheme="minorHAnsi" w:eastAsia="SimSun" w:hAnsiTheme="minorHAnsi" w:cstheme="minorHAnsi"/>
          <w:bCs/>
          <w:kern w:val="2"/>
          <w:sz w:val="22"/>
          <w:shd w:val="clear" w:color="auto" w:fill="FFFFFF"/>
          <w:lang w:eastAsia="hi-IN" w:bidi="hi-IN"/>
        </w:rPr>
        <w:t>, adres zamieszkania, informacje o stanie zdrowia w zakresie udzielanych świadczeń towarzyszących. Na tych danych będą wykonywane operacje: zbieranie, przechowywanie, przesyłanie, usuwanie. Dane będą przetwarzane</w:t>
      </w:r>
      <w:r w:rsidRPr="0017117A">
        <w:rPr>
          <w:rFonts w:asciiTheme="minorHAnsi" w:eastAsia="SimSun" w:hAnsiTheme="minorHAnsi" w:cstheme="minorHAnsi"/>
          <w:bCs/>
          <w:kern w:val="2"/>
          <w:sz w:val="22"/>
          <w:shd w:val="clear" w:color="auto" w:fill="FFFFFF"/>
          <w:lang w:eastAsia="hi-IN" w:bidi="hi-IN"/>
        </w:rPr>
        <w:t xml:space="preserve"> w formie papierowej bądź elektronicznej.</w:t>
      </w:r>
    </w:p>
    <w:p w14:paraId="400685A0" w14:textId="78B0DFD4" w:rsidR="00F27DD1" w:rsidRPr="00136B70" w:rsidRDefault="00670024" w:rsidP="00136B70">
      <w:pPr>
        <w:pStyle w:val="Akapitzlist"/>
        <w:widowControl w:val="0"/>
        <w:numPr>
          <w:ilvl w:val="0"/>
          <w:numId w:val="13"/>
        </w:numPr>
        <w:tabs>
          <w:tab w:val="clear" w:pos="0"/>
        </w:tabs>
        <w:spacing w:line="240" w:lineRule="auto"/>
        <w:ind w:left="284" w:hanging="284"/>
        <w:jc w:val="both"/>
        <w:rPr>
          <w:rFonts w:asciiTheme="minorHAnsi" w:eastAsia="Batang" w:hAnsiTheme="minorHAnsi" w:cstheme="minorHAnsi"/>
          <w:sz w:val="22"/>
          <w:lang w:eastAsia="zh-CN"/>
        </w:rPr>
      </w:pPr>
      <w:r w:rsidRPr="00136B70">
        <w:rPr>
          <w:rFonts w:asciiTheme="minorHAnsi" w:eastAsia="SimSun" w:hAnsiTheme="minorHAnsi" w:cstheme="minorHAnsi"/>
          <w:bCs/>
          <w:kern w:val="2"/>
          <w:sz w:val="22"/>
          <w:shd w:val="clear" w:color="auto" w:fill="FFFFFF"/>
          <w:lang w:eastAsia="hi-IN" w:bidi="hi-IN"/>
        </w:rPr>
        <w:t>Do</w:t>
      </w:r>
      <w:r w:rsidR="00F27DD1">
        <w:rPr>
          <w:rFonts w:asciiTheme="minorHAnsi" w:eastAsia="SimSun" w:hAnsiTheme="minorHAnsi" w:cstheme="minorHAnsi"/>
          <w:bCs/>
          <w:kern w:val="2"/>
          <w:sz w:val="22"/>
          <w:shd w:val="clear" w:color="auto" w:fill="FFFFFF"/>
          <w:lang w:eastAsia="hi-IN" w:bidi="hi-IN"/>
        </w:rPr>
        <w:t xml:space="preserve"> </w:t>
      </w:r>
      <w:r w:rsidRPr="0017117A">
        <w:rPr>
          <w:rFonts w:asciiTheme="minorHAnsi" w:eastAsia="SimSun" w:hAnsiTheme="minorHAnsi" w:cstheme="minorHAnsi"/>
          <w:bCs/>
          <w:kern w:val="2"/>
          <w:sz w:val="22"/>
          <w:shd w:val="clear" w:color="auto" w:fill="FFFFFF"/>
          <w:lang w:eastAsia="hi-IN" w:bidi="hi-IN"/>
        </w:rPr>
        <w:t>przetwarzania danych osobowych ze strony Przyjmującego zamówienie dopuszczone mogą być jedynie osoby przez niego upoważnione lub uprawnione, podlegające ustawowemu obowiązkowi zachowania tajemnicy.</w:t>
      </w:r>
    </w:p>
    <w:p w14:paraId="59F51D60" w14:textId="3487CEF6" w:rsidR="00F27DD1" w:rsidRPr="00136B70" w:rsidRDefault="00670024" w:rsidP="00136B70">
      <w:pPr>
        <w:pStyle w:val="Akapitzlist"/>
        <w:widowControl w:val="0"/>
        <w:numPr>
          <w:ilvl w:val="0"/>
          <w:numId w:val="13"/>
        </w:numPr>
        <w:tabs>
          <w:tab w:val="clear" w:pos="0"/>
        </w:tabs>
        <w:spacing w:line="240" w:lineRule="auto"/>
        <w:ind w:left="284" w:hanging="284"/>
        <w:jc w:val="both"/>
        <w:rPr>
          <w:rFonts w:asciiTheme="minorHAnsi" w:eastAsia="Batang" w:hAnsiTheme="minorHAnsi" w:cstheme="minorHAnsi"/>
          <w:sz w:val="22"/>
          <w:lang w:eastAsia="zh-CN"/>
        </w:rPr>
      </w:pPr>
      <w:r w:rsidRPr="00136B70">
        <w:rPr>
          <w:rFonts w:asciiTheme="minorHAnsi" w:eastAsia="SimSun" w:hAnsiTheme="minorHAnsi" w:cstheme="minorHAnsi"/>
          <w:bCs/>
          <w:kern w:val="2"/>
          <w:sz w:val="22"/>
          <w:shd w:val="clear" w:color="auto" w:fill="FFFFFF"/>
          <w:lang w:eastAsia="hi-IN" w:bidi="hi-IN"/>
        </w:rPr>
        <w:t>Czas</w:t>
      </w:r>
      <w:r w:rsidR="00F27DD1">
        <w:rPr>
          <w:rFonts w:asciiTheme="minorHAnsi" w:eastAsia="SimSun" w:hAnsiTheme="minorHAnsi" w:cstheme="minorHAnsi"/>
          <w:bCs/>
          <w:kern w:val="2"/>
          <w:sz w:val="22"/>
          <w:shd w:val="clear" w:color="auto" w:fill="FFFFFF"/>
          <w:lang w:eastAsia="hi-IN" w:bidi="hi-IN"/>
        </w:rPr>
        <w:t xml:space="preserve"> </w:t>
      </w:r>
      <w:r w:rsidRPr="0017117A">
        <w:rPr>
          <w:rFonts w:asciiTheme="minorHAnsi" w:eastAsia="SimSun" w:hAnsiTheme="minorHAnsi" w:cstheme="minorHAnsi"/>
          <w:bCs/>
          <w:kern w:val="2"/>
          <w:sz w:val="22"/>
          <w:shd w:val="clear" w:color="auto" w:fill="FFFFFF"/>
          <w:lang w:eastAsia="hi-IN" w:bidi="hi-IN"/>
        </w:rPr>
        <w:t>trwania przetwarzania danych obejmuje okres obowiązywania umowy oraz określony obowiązującymi przepisami prawa okres przechowywania dokumentacji. Przyjmujący zamówienie po zakończeniu przetwarzania danych osobowych niezwłocznie usuwa powierzone mu dane oraz usuwa wszelkie ich istniejące kopie.</w:t>
      </w:r>
    </w:p>
    <w:p w14:paraId="63E9F613" w14:textId="228727E2" w:rsidR="00F27DD1" w:rsidRPr="00136B70" w:rsidRDefault="00670024" w:rsidP="00136B70">
      <w:pPr>
        <w:pStyle w:val="Akapitzlist"/>
        <w:widowControl w:val="0"/>
        <w:numPr>
          <w:ilvl w:val="0"/>
          <w:numId w:val="13"/>
        </w:numPr>
        <w:tabs>
          <w:tab w:val="clear" w:pos="0"/>
        </w:tabs>
        <w:spacing w:line="240" w:lineRule="auto"/>
        <w:ind w:left="284" w:hanging="284"/>
        <w:jc w:val="both"/>
        <w:rPr>
          <w:rFonts w:asciiTheme="minorHAnsi" w:eastAsia="Batang" w:hAnsiTheme="minorHAnsi" w:cstheme="minorHAnsi"/>
          <w:sz w:val="22"/>
          <w:lang w:eastAsia="zh-CN"/>
        </w:rPr>
      </w:pPr>
      <w:r w:rsidRPr="00136B70">
        <w:rPr>
          <w:rFonts w:asciiTheme="minorHAnsi" w:eastAsia="SimSun" w:hAnsiTheme="minorHAnsi" w:cstheme="minorHAnsi"/>
          <w:bCs/>
          <w:kern w:val="2"/>
          <w:sz w:val="22"/>
          <w:shd w:val="clear" w:color="auto" w:fill="FFFFFF"/>
          <w:lang w:eastAsia="hi-IN" w:bidi="hi-IN"/>
        </w:rPr>
        <w:t>Przyjmujący</w:t>
      </w:r>
      <w:r w:rsidR="00F27DD1">
        <w:rPr>
          <w:rFonts w:asciiTheme="minorHAnsi" w:eastAsia="SimSun" w:hAnsiTheme="minorHAnsi" w:cstheme="minorHAnsi"/>
          <w:bCs/>
          <w:kern w:val="2"/>
          <w:sz w:val="22"/>
          <w:shd w:val="clear" w:color="auto" w:fill="FFFFFF"/>
          <w:lang w:eastAsia="hi-IN" w:bidi="hi-IN"/>
        </w:rPr>
        <w:t xml:space="preserve"> </w:t>
      </w:r>
      <w:r w:rsidRPr="0017117A">
        <w:rPr>
          <w:rFonts w:asciiTheme="minorHAnsi" w:eastAsia="SimSun" w:hAnsiTheme="minorHAnsi" w:cstheme="minorHAnsi"/>
          <w:bCs/>
          <w:kern w:val="2"/>
          <w:sz w:val="22"/>
          <w:shd w:val="clear" w:color="auto" w:fill="FFFFFF"/>
          <w:lang w:eastAsia="hi-IN" w:bidi="hi-IN"/>
        </w:rPr>
        <w:t>zamówienie zobowiązuje się do przetwarzania danych osobowych z zachowaniem szczególnej staranności w celu ochrony interesów osób, których dane dotyczą, a także do zachowania w tajemnicy powierzonych danych osobowych oraz sposobów ich zabezpieczenia.  Przyjmujący zamówienie oświadcza, że dokonał wdrożenia odpowiednich środków technicznych i organizacyjnych, by przetwarzanie powierzonych danych spełniało wymogi RODO.</w:t>
      </w:r>
    </w:p>
    <w:p w14:paraId="2D5691FB" w14:textId="2B37E4CA" w:rsidR="00F27DD1" w:rsidRPr="00136B70" w:rsidRDefault="00670024" w:rsidP="00136B70">
      <w:pPr>
        <w:pStyle w:val="Akapitzlist"/>
        <w:widowControl w:val="0"/>
        <w:numPr>
          <w:ilvl w:val="0"/>
          <w:numId w:val="13"/>
        </w:numPr>
        <w:tabs>
          <w:tab w:val="clear" w:pos="0"/>
        </w:tabs>
        <w:spacing w:line="240" w:lineRule="auto"/>
        <w:ind w:left="284" w:hanging="284"/>
        <w:jc w:val="both"/>
        <w:rPr>
          <w:rFonts w:asciiTheme="minorHAnsi" w:eastAsia="SimSun" w:hAnsiTheme="minorHAnsi" w:cstheme="minorHAnsi"/>
          <w:bCs/>
          <w:kern w:val="2"/>
          <w:sz w:val="22"/>
          <w:shd w:val="clear" w:color="auto" w:fill="FFFFFF"/>
          <w:lang w:eastAsia="hi-IN" w:bidi="hi-IN"/>
        </w:rPr>
      </w:pPr>
      <w:r w:rsidRPr="00136B70">
        <w:rPr>
          <w:rFonts w:asciiTheme="minorHAnsi" w:eastAsia="SimSun" w:hAnsiTheme="minorHAnsi" w:cstheme="minorHAnsi"/>
          <w:bCs/>
          <w:kern w:val="2"/>
          <w:sz w:val="22"/>
          <w:shd w:val="clear" w:color="auto" w:fill="FFFFFF"/>
          <w:lang w:eastAsia="hi-IN" w:bidi="hi-IN"/>
        </w:rPr>
        <w:t>Przyjmujący zamówienie, realizując zadania wynikające z niniejszej umowy zobowiązany jest bez zbędnej zwłoki w ciągu 24 godz. – nie później jednak niż 72 godzin od stwierdzenia naruszenia – zgłosić Udzielającemu zamówienia każde naruszenie danych osobowych na adres</w:t>
      </w:r>
      <w:r w:rsidR="00F27DD1">
        <w:rPr>
          <w:rFonts w:asciiTheme="minorHAnsi" w:eastAsia="SimSun" w:hAnsiTheme="minorHAnsi" w:cstheme="minorHAnsi"/>
          <w:bCs/>
          <w:kern w:val="2"/>
          <w:sz w:val="22"/>
          <w:shd w:val="clear" w:color="auto" w:fill="FFFFFF"/>
          <w:lang w:eastAsia="hi-IN" w:bidi="hi-IN"/>
        </w:rPr>
        <w:t xml:space="preserve"> </w:t>
      </w:r>
      <w:hyperlink r:id="rId15" w:history="1">
        <w:r w:rsidR="00F27DD1" w:rsidRPr="00136B70">
          <w:rPr>
            <w:rStyle w:val="Hipercze"/>
            <w:rFonts w:asciiTheme="minorHAnsi" w:eastAsia="SimSun" w:hAnsiTheme="minorHAnsi" w:cstheme="minorHAnsi"/>
            <w:bCs/>
            <w:kern w:val="2"/>
            <w:sz w:val="22"/>
            <w:lang w:eastAsia="hi-IN"/>
          </w:rPr>
          <w:t>iod@med.torun.pl</w:t>
        </w:r>
      </w:hyperlink>
      <w:r w:rsidR="00F27DD1">
        <w:rPr>
          <w:rFonts w:asciiTheme="minorHAnsi" w:eastAsia="SimSun" w:hAnsiTheme="minorHAnsi" w:cstheme="minorHAnsi"/>
          <w:bCs/>
          <w:kern w:val="2"/>
          <w:sz w:val="22"/>
          <w:shd w:val="clear" w:color="auto" w:fill="FFFFFF"/>
          <w:lang w:eastAsia="hi-IN" w:bidi="hi-IN"/>
        </w:rPr>
        <w:t>.</w:t>
      </w:r>
    </w:p>
    <w:p w14:paraId="3EC4FD08" w14:textId="7EBDCDCB" w:rsidR="00F27DD1" w:rsidRPr="00136B70" w:rsidRDefault="00670024" w:rsidP="00136B70">
      <w:pPr>
        <w:pStyle w:val="Akapitzlist"/>
        <w:widowControl w:val="0"/>
        <w:numPr>
          <w:ilvl w:val="0"/>
          <w:numId w:val="13"/>
        </w:numPr>
        <w:tabs>
          <w:tab w:val="clear" w:pos="0"/>
        </w:tabs>
        <w:spacing w:line="240" w:lineRule="auto"/>
        <w:ind w:left="284" w:hanging="284"/>
        <w:jc w:val="both"/>
        <w:rPr>
          <w:rFonts w:asciiTheme="minorHAnsi" w:eastAsia="Batang" w:hAnsiTheme="minorHAnsi" w:cstheme="minorHAnsi"/>
          <w:sz w:val="22"/>
          <w:lang w:eastAsia="zh-CN"/>
        </w:rPr>
      </w:pPr>
      <w:r w:rsidRPr="00136B70">
        <w:rPr>
          <w:rFonts w:asciiTheme="minorHAnsi" w:eastAsia="SimSun" w:hAnsiTheme="minorHAnsi" w:cstheme="minorHAnsi"/>
          <w:bCs/>
          <w:kern w:val="2"/>
          <w:sz w:val="22"/>
          <w:shd w:val="clear" w:color="auto" w:fill="FFFFFF"/>
          <w:lang w:eastAsia="hi-IN" w:bidi="hi-IN"/>
        </w:rPr>
        <w:t>Przyjmujący zamówienie, biorąc pod uwagę charakter przetwarzania, w miarę możliwości pomaga Udzielającemu zamówienia poprzez odpowiednie środki techniczne i organizacyjne wywiązać się z obowiązku odpowiadania na żądania osoby, której dane dotyczą, w zakresie wykonywania jej praw określonych w rozdziale III RODO.</w:t>
      </w:r>
    </w:p>
    <w:p w14:paraId="4A301A70" w14:textId="528CE685" w:rsidR="00F27DD1" w:rsidRPr="00136B70" w:rsidRDefault="00670024" w:rsidP="00136B70">
      <w:pPr>
        <w:pStyle w:val="Akapitzlist"/>
        <w:widowControl w:val="0"/>
        <w:numPr>
          <w:ilvl w:val="0"/>
          <w:numId w:val="13"/>
        </w:numPr>
        <w:tabs>
          <w:tab w:val="clear" w:pos="0"/>
        </w:tabs>
        <w:spacing w:line="240" w:lineRule="auto"/>
        <w:ind w:left="284" w:hanging="284"/>
        <w:jc w:val="both"/>
        <w:rPr>
          <w:rFonts w:asciiTheme="minorHAnsi" w:eastAsia="Batang" w:hAnsiTheme="minorHAnsi" w:cstheme="minorHAnsi"/>
          <w:sz w:val="22"/>
          <w:lang w:eastAsia="zh-CN"/>
        </w:rPr>
      </w:pPr>
      <w:r w:rsidRPr="00136B70">
        <w:rPr>
          <w:rFonts w:asciiTheme="minorHAnsi" w:eastAsia="SimSun" w:hAnsiTheme="minorHAnsi" w:cstheme="minorHAnsi"/>
          <w:bCs/>
          <w:kern w:val="2"/>
          <w:sz w:val="22"/>
          <w:shd w:val="clear" w:color="auto" w:fill="FFFFFF"/>
          <w:lang w:eastAsia="hi-IN" w:bidi="hi-IN"/>
        </w:rPr>
        <w:t>Przyjmujący</w:t>
      </w:r>
      <w:r w:rsidR="00F27DD1">
        <w:rPr>
          <w:rFonts w:asciiTheme="minorHAnsi" w:eastAsia="SimSun" w:hAnsiTheme="minorHAnsi" w:cstheme="minorHAnsi"/>
          <w:bCs/>
          <w:kern w:val="2"/>
          <w:sz w:val="22"/>
          <w:shd w:val="clear" w:color="auto" w:fill="FFFFFF"/>
          <w:lang w:eastAsia="hi-IN" w:bidi="hi-IN"/>
        </w:rPr>
        <w:t xml:space="preserve"> </w:t>
      </w:r>
      <w:r w:rsidRPr="0017117A">
        <w:rPr>
          <w:rFonts w:asciiTheme="minorHAnsi" w:eastAsia="SimSun" w:hAnsiTheme="minorHAnsi" w:cstheme="minorHAnsi"/>
          <w:bCs/>
          <w:kern w:val="2"/>
          <w:sz w:val="22"/>
          <w:shd w:val="clear" w:color="auto" w:fill="FFFFFF"/>
          <w:lang w:eastAsia="hi-IN" w:bidi="hi-IN"/>
        </w:rPr>
        <w:t>zamówienie uwzględniając charakter przetwarzania oraz dostępne mu informacje pomaga Udzielającemu zamówienia wywiązać się z obowiązków określonych w art.32-36 RODO oraz podejmuje wszelkie środki wymagane na mocy art.32 RODO.</w:t>
      </w:r>
    </w:p>
    <w:p w14:paraId="27E59799" w14:textId="478F665F" w:rsidR="00F27DD1" w:rsidRPr="00136B70" w:rsidRDefault="00670024" w:rsidP="00136B70">
      <w:pPr>
        <w:pStyle w:val="Akapitzlist"/>
        <w:widowControl w:val="0"/>
        <w:numPr>
          <w:ilvl w:val="0"/>
          <w:numId w:val="13"/>
        </w:numPr>
        <w:tabs>
          <w:tab w:val="clear" w:pos="0"/>
        </w:tabs>
        <w:spacing w:line="240" w:lineRule="auto"/>
        <w:ind w:left="284" w:hanging="284"/>
        <w:jc w:val="both"/>
        <w:rPr>
          <w:rFonts w:asciiTheme="minorHAnsi" w:eastAsia="Batang" w:hAnsiTheme="minorHAnsi" w:cstheme="minorHAnsi"/>
          <w:sz w:val="22"/>
          <w:lang w:eastAsia="zh-CN"/>
        </w:rPr>
      </w:pPr>
      <w:r w:rsidRPr="00136B70">
        <w:rPr>
          <w:rFonts w:asciiTheme="minorHAnsi" w:eastAsia="SimSun" w:hAnsiTheme="minorHAnsi" w:cstheme="minorHAnsi"/>
          <w:bCs/>
          <w:kern w:val="2"/>
          <w:sz w:val="22"/>
          <w:shd w:val="clear" w:color="auto" w:fill="FFFFFF"/>
          <w:lang w:eastAsia="hi-IN" w:bidi="hi-IN"/>
        </w:rPr>
        <w:t>Przyjmujący</w:t>
      </w:r>
      <w:r w:rsidR="00F27DD1">
        <w:rPr>
          <w:rFonts w:asciiTheme="minorHAnsi" w:eastAsia="SimSun" w:hAnsiTheme="minorHAnsi" w:cstheme="minorHAnsi"/>
          <w:bCs/>
          <w:kern w:val="2"/>
          <w:sz w:val="22"/>
          <w:shd w:val="clear" w:color="auto" w:fill="FFFFFF"/>
          <w:lang w:eastAsia="hi-IN" w:bidi="hi-IN"/>
        </w:rPr>
        <w:t xml:space="preserve"> </w:t>
      </w:r>
      <w:r w:rsidRPr="0017117A">
        <w:rPr>
          <w:rFonts w:asciiTheme="minorHAnsi" w:eastAsia="SimSun" w:hAnsiTheme="minorHAnsi" w:cstheme="minorHAnsi"/>
          <w:bCs/>
          <w:kern w:val="2"/>
          <w:sz w:val="22"/>
          <w:shd w:val="clear" w:color="auto" w:fill="FFFFFF"/>
          <w:lang w:eastAsia="hi-IN" w:bidi="hi-IN"/>
        </w:rPr>
        <w:t>zamówienie odpowiada za szkody, jakie powstały wobec Udzielającego zamówienia lub osób trzecich w wyniku niezgodnego z umową powierzenia przetwarzania danych osobowych. Odpowiedzialność, o której mowa w niniejszym ustępie wynika z przepisów regulujących ochronę danych osobowych oraz przepisów Kodeksu cywilnego.</w:t>
      </w:r>
    </w:p>
    <w:p w14:paraId="382D1075" w14:textId="156D2979" w:rsidR="00F27DD1" w:rsidRPr="00136B70" w:rsidRDefault="00670024" w:rsidP="00136B70">
      <w:pPr>
        <w:pStyle w:val="Akapitzlist"/>
        <w:widowControl w:val="0"/>
        <w:numPr>
          <w:ilvl w:val="0"/>
          <w:numId w:val="13"/>
        </w:numPr>
        <w:tabs>
          <w:tab w:val="clear" w:pos="0"/>
        </w:tabs>
        <w:spacing w:line="240" w:lineRule="auto"/>
        <w:ind w:left="284" w:hanging="284"/>
        <w:jc w:val="both"/>
        <w:rPr>
          <w:rFonts w:asciiTheme="minorHAnsi" w:eastAsia="Batang" w:hAnsiTheme="minorHAnsi" w:cstheme="minorHAnsi"/>
          <w:sz w:val="22"/>
          <w:lang w:eastAsia="zh-CN"/>
        </w:rPr>
      </w:pPr>
      <w:r w:rsidRPr="00136B70">
        <w:rPr>
          <w:rFonts w:asciiTheme="minorHAnsi" w:eastAsia="SimSun" w:hAnsiTheme="minorHAnsi" w:cstheme="minorHAnsi"/>
          <w:bCs/>
          <w:kern w:val="2"/>
          <w:sz w:val="22"/>
          <w:shd w:val="clear" w:color="auto" w:fill="FFFFFF"/>
          <w:lang w:eastAsia="hi-IN" w:bidi="hi-IN"/>
        </w:rPr>
        <w:t>Udzielający</w:t>
      </w:r>
      <w:r w:rsidR="00F27DD1">
        <w:rPr>
          <w:rFonts w:asciiTheme="minorHAnsi" w:eastAsia="SimSun" w:hAnsiTheme="minorHAnsi" w:cstheme="minorHAnsi"/>
          <w:bCs/>
          <w:kern w:val="2"/>
          <w:sz w:val="22"/>
          <w:shd w:val="clear" w:color="auto" w:fill="FFFFFF"/>
          <w:lang w:eastAsia="hi-IN" w:bidi="hi-IN"/>
        </w:rPr>
        <w:t xml:space="preserve"> </w:t>
      </w:r>
      <w:r w:rsidRPr="0017117A">
        <w:rPr>
          <w:rFonts w:asciiTheme="minorHAnsi" w:eastAsia="SimSun" w:hAnsiTheme="minorHAnsi" w:cstheme="minorHAnsi"/>
          <w:bCs/>
          <w:kern w:val="2"/>
          <w:sz w:val="22"/>
          <w:shd w:val="clear" w:color="auto" w:fill="FFFFFF"/>
          <w:lang w:eastAsia="hi-IN" w:bidi="hi-IN"/>
        </w:rPr>
        <w:t xml:space="preserve">zamówienia ma prawo kontroli zgodności przetwarzania danych osobowych z niniejszą umową. Przyjmujący zamówienie zobowiązany jest do umożliwienia Udzielającemu zamówienia dokonania kontroli oraz do zastosowania się do zaleceń pokontrolnych Udzielającego </w:t>
      </w:r>
      <w:r w:rsidR="00421A65">
        <w:rPr>
          <w:rFonts w:asciiTheme="minorHAnsi" w:eastAsia="SimSun" w:hAnsiTheme="minorHAnsi" w:cstheme="minorHAnsi"/>
          <w:bCs/>
          <w:kern w:val="2"/>
          <w:sz w:val="22"/>
          <w:shd w:val="clear" w:color="auto" w:fill="FFFFFF"/>
          <w:lang w:eastAsia="hi-IN" w:bidi="hi-IN"/>
        </w:rPr>
        <w:t>z</w:t>
      </w:r>
      <w:r w:rsidRPr="0017117A">
        <w:rPr>
          <w:rFonts w:asciiTheme="minorHAnsi" w:eastAsia="SimSun" w:hAnsiTheme="minorHAnsi" w:cstheme="minorHAnsi"/>
          <w:bCs/>
          <w:kern w:val="2"/>
          <w:sz w:val="22"/>
          <w:shd w:val="clear" w:color="auto" w:fill="FFFFFF"/>
          <w:lang w:eastAsia="hi-IN" w:bidi="hi-IN"/>
        </w:rPr>
        <w:t>amówienia dotyczących jakości zabezpieczenia danych osobowych oraz sposobu ich przetwarzania, o ile zalecenia te są zgodne z przepisami prawa.</w:t>
      </w:r>
    </w:p>
    <w:p w14:paraId="4DD6E47D" w14:textId="77777777" w:rsidR="009908B7" w:rsidRPr="00136B70" w:rsidRDefault="00670024" w:rsidP="00136B70">
      <w:pPr>
        <w:pStyle w:val="Akapitzlist"/>
        <w:widowControl w:val="0"/>
        <w:numPr>
          <w:ilvl w:val="0"/>
          <w:numId w:val="13"/>
        </w:numPr>
        <w:tabs>
          <w:tab w:val="clear" w:pos="0"/>
        </w:tabs>
        <w:spacing w:line="240" w:lineRule="auto"/>
        <w:ind w:left="284" w:hanging="284"/>
        <w:jc w:val="both"/>
        <w:rPr>
          <w:rFonts w:asciiTheme="minorHAnsi" w:eastAsia="Batang" w:hAnsiTheme="minorHAnsi" w:cstheme="minorHAnsi"/>
          <w:sz w:val="22"/>
          <w:lang w:eastAsia="zh-CN"/>
        </w:rPr>
      </w:pPr>
      <w:r w:rsidRPr="00136B70">
        <w:rPr>
          <w:rFonts w:asciiTheme="minorHAnsi" w:eastAsia="SimSun" w:hAnsiTheme="minorHAnsi" w:cstheme="minorHAnsi"/>
          <w:bCs/>
          <w:kern w:val="2"/>
          <w:sz w:val="22"/>
          <w:shd w:val="clear" w:color="auto" w:fill="FFFFFF"/>
          <w:lang w:eastAsia="hi-IN" w:bidi="hi-IN"/>
        </w:rPr>
        <w:t>Przyjmujący zamówienie zobowiązuje się do niezwłocznego poinformowania Udzielającego zamówienia o jakimkolwiek postępowaniu, w szczególności administracyjnym lub sądowym, dotyczącym przetwarzania przez Przyjmującego zamówienie danych osobowych określonych w umowie, o jakiejkolwiek decyzji administracyjnej lub orzeczeniu dotyczącym przetwarzania tych danych, skierowanych do  Przyjmującego zamówienie.</w:t>
      </w:r>
    </w:p>
    <w:p w14:paraId="4808813A" w14:textId="77777777" w:rsidR="009908B7" w:rsidRDefault="009908B7" w:rsidP="00136B70">
      <w:pPr>
        <w:widowControl w:val="0"/>
        <w:tabs>
          <w:tab w:val="left" w:pos="2840"/>
        </w:tabs>
        <w:jc w:val="center"/>
        <w:rPr>
          <w:rFonts w:asciiTheme="minorHAnsi" w:eastAsia="SimSun" w:hAnsiTheme="minorHAnsi" w:cstheme="minorHAnsi"/>
          <w:b/>
          <w:bCs/>
          <w:kern w:val="2"/>
          <w:sz w:val="22"/>
          <w:szCs w:val="22"/>
          <w:shd w:val="clear" w:color="auto" w:fill="FFFFFF"/>
          <w:lang w:eastAsia="hi-IN" w:bidi="hi-IN"/>
        </w:rPr>
      </w:pPr>
    </w:p>
    <w:p w14:paraId="0952648B" w14:textId="77777777" w:rsidR="009908B7" w:rsidRDefault="00670024">
      <w:pPr>
        <w:widowControl w:val="0"/>
        <w:tabs>
          <w:tab w:val="left" w:pos="2840"/>
        </w:tabs>
        <w:jc w:val="center"/>
        <w:rPr>
          <w:rFonts w:asciiTheme="minorHAnsi" w:eastAsia="SimSun" w:hAnsiTheme="minorHAnsi" w:cstheme="minorHAnsi"/>
          <w:b/>
          <w:bCs/>
          <w:kern w:val="2"/>
          <w:sz w:val="22"/>
          <w:szCs w:val="22"/>
          <w:shd w:val="clear" w:color="auto" w:fill="FFFFFF"/>
          <w:lang w:eastAsia="hi-IN" w:bidi="hi-IN"/>
        </w:rPr>
      </w:pPr>
      <w:r>
        <w:rPr>
          <w:rFonts w:asciiTheme="minorHAnsi" w:eastAsia="SimSun" w:hAnsiTheme="minorHAnsi" w:cstheme="minorHAnsi"/>
          <w:b/>
          <w:bCs/>
          <w:kern w:val="2"/>
          <w:sz w:val="22"/>
          <w:szCs w:val="22"/>
          <w:shd w:val="clear" w:color="auto" w:fill="FFFFFF"/>
          <w:lang w:eastAsia="hi-IN" w:bidi="hi-IN"/>
        </w:rPr>
        <w:t>§7</w:t>
      </w:r>
    </w:p>
    <w:p w14:paraId="6982A44E" w14:textId="77777777" w:rsidR="00F27DD1" w:rsidRDefault="00F27DD1">
      <w:pPr>
        <w:widowControl w:val="0"/>
        <w:tabs>
          <w:tab w:val="left" w:pos="2840"/>
        </w:tabs>
        <w:jc w:val="center"/>
        <w:rPr>
          <w:rFonts w:asciiTheme="minorHAnsi" w:eastAsia="Batang" w:hAnsiTheme="minorHAnsi" w:cstheme="minorHAnsi"/>
          <w:sz w:val="22"/>
          <w:szCs w:val="22"/>
          <w:lang w:eastAsia="zh-CN"/>
        </w:rPr>
      </w:pPr>
    </w:p>
    <w:p w14:paraId="38E7CD23" w14:textId="77777777" w:rsidR="009908B7" w:rsidRDefault="00670024">
      <w:pPr>
        <w:widowControl w:val="0"/>
        <w:tabs>
          <w:tab w:val="left" w:pos="2840"/>
        </w:tabs>
        <w:jc w:val="both"/>
        <w:rPr>
          <w:rFonts w:asciiTheme="minorHAnsi" w:eastAsia="Batang" w:hAnsiTheme="minorHAnsi" w:cstheme="minorHAnsi"/>
          <w:sz w:val="22"/>
          <w:szCs w:val="22"/>
          <w:lang w:eastAsia="zh-CN"/>
        </w:rPr>
      </w:pPr>
      <w:r>
        <w:rPr>
          <w:rFonts w:asciiTheme="minorHAnsi" w:eastAsia="SimSun" w:hAnsiTheme="minorHAnsi" w:cstheme="minorHAnsi"/>
          <w:bCs/>
          <w:kern w:val="2"/>
          <w:sz w:val="22"/>
          <w:szCs w:val="22"/>
          <w:shd w:val="clear" w:color="auto" w:fill="FFFFFF"/>
          <w:lang w:eastAsia="hi-IN" w:bidi="hi-IN"/>
        </w:rPr>
        <w:t>Przyjmujący zamówienie zobowiązuje się do poddania kontroli przeprowadzanej przez Udzielającego zamówienia, przez zewnętrzne organy kontroli oraz Narodowy Fundusz Zdrowia.</w:t>
      </w:r>
    </w:p>
    <w:p w14:paraId="2FB58ABD" w14:textId="77777777" w:rsidR="009908B7" w:rsidRDefault="009908B7" w:rsidP="00136B70">
      <w:pPr>
        <w:widowControl w:val="0"/>
        <w:tabs>
          <w:tab w:val="left" w:pos="2840"/>
        </w:tabs>
        <w:jc w:val="center"/>
        <w:rPr>
          <w:rFonts w:asciiTheme="minorHAnsi" w:eastAsia="SimSun" w:hAnsiTheme="minorHAnsi" w:cstheme="minorHAnsi"/>
          <w:bCs/>
          <w:kern w:val="2"/>
          <w:sz w:val="22"/>
          <w:szCs w:val="22"/>
          <w:shd w:val="clear" w:color="auto" w:fill="FFFFFF"/>
          <w:lang w:eastAsia="hi-IN" w:bidi="hi-IN"/>
        </w:rPr>
      </w:pPr>
    </w:p>
    <w:p w14:paraId="62983206" w14:textId="77777777" w:rsidR="009908B7" w:rsidRDefault="00670024">
      <w:pPr>
        <w:widowControl w:val="0"/>
        <w:tabs>
          <w:tab w:val="center" w:pos="4398"/>
        </w:tabs>
        <w:spacing w:line="254" w:lineRule="auto"/>
        <w:ind w:left="-1"/>
        <w:jc w:val="center"/>
        <w:rPr>
          <w:rFonts w:asciiTheme="minorHAnsi" w:eastAsia="SimSun" w:hAnsiTheme="minorHAnsi" w:cstheme="minorHAnsi"/>
          <w:b/>
          <w:bCs/>
          <w:kern w:val="2"/>
          <w:sz w:val="22"/>
          <w:szCs w:val="22"/>
          <w:lang w:eastAsia="hi-IN" w:bidi="hi-IN"/>
        </w:rPr>
      </w:pPr>
      <w:r>
        <w:rPr>
          <w:rFonts w:asciiTheme="minorHAnsi" w:eastAsia="SimSun" w:hAnsiTheme="minorHAnsi" w:cstheme="minorHAnsi"/>
          <w:b/>
          <w:bCs/>
          <w:kern w:val="2"/>
          <w:sz w:val="22"/>
          <w:szCs w:val="22"/>
          <w:lang w:eastAsia="hi-IN" w:bidi="hi-IN"/>
        </w:rPr>
        <w:t>§ 8</w:t>
      </w:r>
    </w:p>
    <w:p w14:paraId="24BAB1DB" w14:textId="77777777" w:rsidR="00F27DD1" w:rsidRDefault="00F27DD1">
      <w:pPr>
        <w:widowControl w:val="0"/>
        <w:tabs>
          <w:tab w:val="center" w:pos="4398"/>
        </w:tabs>
        <w:spacing w:line="254" w:lineRule="auto"/>
        <w:ind w:left="-1"/>
        <w:jc w:val="center"/>
        <w:rPr>
          <w:rFonts w:asciiTheme="minorHAnsi" w:eastAsia="Batang" w:hAnsiTheme="minorHAnsi" w:cstheme="minorHAnsi"/>
          <w:b/>
          <w:sz w:val="22"/>
          <w:szCs w:val="22"/>
          <w:lang w:eastAsia="zh-CN"/>
        </w:rPr>
      </w:pPr>
    </w:p>
    <w:p w14:paraId="649624F7" w14:textId="05EE534E" w:rsidR="00F27DD1" w:rsidRPr="00136B70" w:rsidRDefault="00670024" w:rsidP="00136B70">
      <w:pPr>
        <w:pStyle w:val="Akapitzlist"/>
        <w:widowControl w:val="0"/>
        <w:numPr>
          <w:ilvl w:val="3"/>
          <w:numId w:val="42"/>
        </w:numPr>
        <w:spacing w:line="240" w:lineRule="auto"/>
        <w:ind w:left="284" w:hanging="284"/>
        <w:rPr>
          <w:rFonts w:asciiTheme="minorHAnsi" w:eastAsia="Batang" w:hAnsiTheme="minorHAnsi" w:cstheme="minorHAnsi"/>
          <w:sz w:val="22"/>
          <w:lang w:eastAsia="zh-CN"/>
        </w:rPr>
      </w:pPr>
      <w:r w:rsidRPr="00136B70">
        <w:rPr>
          <w:rFonts w:asciiTheme="minorHAnsi" w:eastAsia="SimSun" w:hAnsiTheme="minorHAnsi" w:cstheme="minorHAnsi"/>
          <w:bCs/>
          <w:kern w:val="2"/>
          <w:sz w:val="22"/>
          <w:lang w:eastAsia="hi-IN" w:bidi="hi-IN"/>
        </w:rPr>
        <w:t>Strony umowy dopuszczają zmianę postanowień niniejszej umowy w przypadku:</w:t>
      </w:r>
    </w:p>
    <w:p w14:paraId="06A88B5A" w14:textId="22FE93A8" w:rsidR="00F27DD1" w:rsidRPr="00136B70" w:rsidRDefault="00670024" w:rsidP="00136B70">
      <w:pPr>
        <w:pStyle w:val="Akapitzlist"/>
        <w:widowControl w:val="0"/>
        <w:numPr>
          <w:ilvl w:val="0"/>
          <w:numId w:val="43"/>
        </w:numPr>
        <w:spacing w:line="240" w:lineRule="auto"/>
        <w:ind w:left="851" w:hanging="567"/>
        <w:jc w:val="both"/>
        <w:rPr>
          <w:rFonts w:asciiTheme="minorHAnsi" w:eastAsia="Batang" w:hAnsiTheme="minorHAnsi" w:cstheme="minorHAnsi"/>
          <w:sz w:val="22"/>
          <w:lang w:eastAsia="zh-CN"/>
        </w:rPr>
      </w:pPr>
      <w:r w:rsidRPr="00136B70">
        <w:rPr>
          <w:rFonts w:asciiTheme="minorHAnsi" w:eastAsia="SimSun" w:hAnsiTheme="minorHAnsi" w:cstheme="minorHAnsi"/>
          <w:bCs/>
          <w:kern w:val="2"/>
          <w:sz w:val="22"/>
          <w:lang w:eastAsia="hi-IN" w:bidi="hi-IN"/>
        </w:rPr>
        <w:t xml:space="preserve">obniżenia ceny przedmiotu umowy przez Przyjmującego zamówienie – dopuszcza się wówczas zmianę ceny </w:t>
      </w:r>
      <w:r w:rsidRPr="00136B70">
        <w:rPr>
          <w:rFonts w:asciiTheme="minorHAnsi" w:eastAsia="SimSun" w:hAnsiTheme="minorHAnsi" w:cstheme="minorHAnsi"/>
          <w:kern w:val="2"/>
          <w:sz w:val="22"/>
          <w:lang w:eastAsia="hi-IN" w:bidi="hi-IN"/>
        </w:rPr>
        <w:t>za każdy przejechany jeden kilometr wraz z dalszymi konsekwencjami rachunkowymi</w:t>
      </w:r>
      <w:r w:rsidR="00F27DD1">
        <w:rPr>
          <w:rFonts w:asciiTheme="minorHAnsi" w:eastAsia="SimSun" w:hAnsiTheme="minorHAnsi" w:cstheme="minorHAnsi"/>
          <w:kern w:val="2"/>
          <w:sz w:val="22"/>
          <w:lang w:eastAsia="hi-IN" w:bidi="hi-IN"/>
        </w:rPr>
        <w:t>,</w:t>
      </w:r>
    </w:p>
    <w:p w14:paraId="089D25CA" w14:textId="1B734FFA" w:rsidR="00F27DD1" w:rsidRPr="00136B70" w:rsidRDefault="00670024" w:rsidP="00136B70">
      <w:pPr>
        <w:pStyle w:val="Akapitzlist"/>
        <w:widowControl w:val="0"/>
        <w:numPr>
          <w:ilvl w:val="0"/>
          <w:numId w:val="43"/>
        </w:numPr>
        <w:spacing w:line="240" w:lineRule="auto"/>
        <w:ind w:left="851" w:hanging="567"/>
        <w:jc w:val="both"/>
        <w:rPr>
          <w:rFonts w:asciiTheme="minorHAnsi" w:eastAsia="Batang" w:hAnsiTheme="minorHAnsi" w:cstheme="minorHAnsi"/>
          <w:sz w:val="22"/>
          <w:lang w:eastAsia="zh-CN"/>
        </w:rPr>
      </w:pPr>
      <w:r w:rsidRPr="00136B70">
        <w:rPr>
          <w:rFonts w:asciiTheme="minorHAnsi" w:eastAsia="SimSun" w:hAnsiTheme="minorHAnsi" w:cstheme="minorHAnsi"/>
          <w:bCs/>
          <w:kern w:val="2"/>
          <w:sz w:val="22"/>
          <w:lang w:eastAsia="hi-IN" w:bidi="hi-IN"/>
        </w:rPr>
        <w:t>ustawowej zmiany podatku VAT - w takim przypadku dopuszcza się zmianę wartość brutto umowy, natomiast ceny jednostkowe netto oraz wartość umowy netto pozostaną niezmienione.</w:t>
      </w:r>
    </w:p>
    <w:p w14:paraId="1F8234FB" w14:textId="10356998" w:rsidR="009908B7" w:rsidRPr="00136B70" w:rsidRDefault="00670024" w:rsidP="00136B70">
      <w:pPr>
        <w:pStyle w:val="Akapitzlist"/>
        <w:widowControl w:val="0"/>
        <w:numPr>
          <w:ilvl w:val="3"/>
          <w:numId w:val="42"/>
        </w:numPr>
        <w:spacing w:line="240" w:lineRule="auto"/>
        <w:ind w:left="284" w:hanging="284"/>
        <w:contextualSpacing w:val="0"/>
        <w:jc w:val="both"/>
        <w:rPr>
          <w:rFonts w:asciiTheme="minorHAnsi" w:eastAsia="Batang" w:hAnsiTheme="minorHAnsi" w:cstheme="minorHAnsi"/>
          <w:sz w:val="22"/>
          <w:lang w:eastAsia="zh-CN"/>
        </w:rPr>
      </w:pPr>
      <w:r w:rsidRPr="00136B70">
        <w:rPr>
          <w:rFonts w:asciiTheme="minorHAnsi" w:eastAsia="SimSun" w:hAnsiTheme="minorHAnsi" w:cstheme="minorHAnsi"/>
          <w:bCs/>
          <w:kern w:val="2"/>
          <w:sz w:val="22"/>
          <w:lang w:eastAsia="hi-IN" w:bidi="hi-IN"/>
        </w:rPr>
        <w:t xml:space="preserve">Zmiana postanowień umowy, w przypadku, o którym mowa w ust. 1, może nastąpić na pisemny wniosek Strony inicjującej zmianę (forma pisemna zastrzeżona pod rygorem nieważności) i następuje pod rygorem nieważności w formie podpisanego przez obie Strony aneksu do </w:t>
      </w:r>
      <w:r w:rsidR="00F27DD1">
        <w:rPr>
          <w:rFonts w:asciiTheme="minorHAnsi" w:eastAsia="SimSun" w:hAnsiTheme="minorHAnsi" w:cstheme="minorHAnsi"/>
          <w:bCs/>
          <w:kern w:val="2"/>
          <w:sz w:val="22"/>
          <w:lang w:eastAsia="hi-IN" w:bidi="hi-IN"/>
        </w:rPr>
        <w:t>u</w:t>
      </w:r>
      <w:r w:rsidRPr="00983865">
        <w:rPr>
          <w:rFonts w:asciiTheme="minorHAnsi" w:eastAsia="SimSun" w:hAnsiTheme="minorHAnsi" w:cstheme="minorHAnsi"/>
          <w:bCs/>
          <w:kern w:val="2"/>
          <w:sz w:val="22"/>
          <w:lang w:eastAsia="hi-IN" w:bidi="hi-IN"/>
        </w:rPr>
        <w:t>mowy.</w:t>
      </w:r>
    </w:p>
    <w:p w14:paraId="6137510E" w14:textId="77777777" w:rsidR="009908B7" w:rsidRDefault="009908B7" w:rsidP="00136B70">
      <w:pPr>
        <w:widowControl w:val="0"/>
        <w:tabs>
          <w:tab w:val="left" w:pos="2372"/>
        </w:tabs>
        <w:jc w:val="center"/>
        <w:rPr>
          <w:rFonts w:asciiTheme="minorHAnsi" w:eastAsia="SimSun" w:hAnsiTheme="minorHAnsi" w:cstheme="minorHAnsi"/>
          <w:bCs/>
          <w:kern w:val="2"/>
          <w:sz w:val="22"/>
          <w:szCs w:val="22"/>
          <w:lang w:eastAsia="hi-IN" w:bidi="hi-IN"/>
        </w:rPr>
      </w:pPr>
    </w:p>
    <w:p w14:paraId="222D780E" w14:textId="77777777" w:rsidR="009908B7" w:rsidRDefault="00670024">
      <w:pPr>
        <w:spacing w:line="276" w:lineRule="auto"/>
        <w:jc w:val="center"/>
        <w:rPr>
          <w:rFonts w:asciiTheme="minorHAnsi" w:eastAsia="Times" w:hAnsiTheme="minorHAnsi" w:cstheme="minorHAnsi"/>
          <w:b/>
          <w:bCs/>
          <w:sz w:val="22"/>
          <w:szCs w:val="22"/>
        </w:rPr>
      </w:pPr>
      <w:r>
        <w:rPr>
          <w:rFonts w:asciiTheme="minorHAnsi" w:eastAsia="Times" w:hAnsiTheme="minorHAnsi" w:cstheme="minorHAnsi"/>
          <w:b/>
          <w:bCs/>
          <w:sz w:val="22"/>
          <w:szCs w:val="22"/>
        </w:rPr>
        <w:t>§ 9</w:t>
      </w:r>
    </w:p>
    <w:p w14:paraId="16B84E27" w14:textId="77777777" w:rsidR="00F27DD1" w:rsidRDefault="00F27DD1">
      <w:pPr>
        <w:spacing w:line="276" w:lineRule="auto"/>
        <w:jc w:val="center"/>
        <w:rPr>
          <w:rFonts w:asciiTheme="minorHAnsi" w:eastAsia="Batang" w:hAnsiTheme="minorHAnsi" w:cstheme="minorHAnsi"/>
          <w:sz w:val="22"/>
          <w:szCs w:val="22"/>
          <w:lang w:eastAsia="zh-CN"/>
        </w:rPr>
      </w:pPr>
    </w:p>
    <w:p w14:paraId="328DA01E" w14:textId="39760E87" w:rsidR="00F27DD1" w:rsidRPr="00136B70" w:rsidRDefault="00670024" w:rsidP="00136B70">
      <w:pPr>
        <w:pStyle w:val="Akapitzlist"/>
        <w:numPr>
          <w:ilvl w:val="3"/>
          <w:numId w:val="13"/>
        </w:numPr>
        <w:shd w:val="clear" w:color="auto" w:fill="FFFFFF"/>
        <w:tabs>
          <w:tab w:val="clear" w:pos="0"/>
        </w:tabs>
        <w:spacing w:line="240" w:lineRule="auto"/>
        <w:ind w:left="284" w:hanging="284"/>
        <w:jc w:val="both"/>
        <w:rPr>
          <w:rFonts w:asciiTheme="minorHAnsi" w:eastAsia="Batang" w:hAnsiTheme="minorHAnsi" w:cstheme="minorHAnsi"/>
          <w:sz w:val="22"/>
          <w:lang w:eastAsia="zh-CN"/>
        </w:rPr>
      </w:pPr>
      <w:r w:rsidRPr="00136B70">
        <w:rPr>
          <w:rFonts w:asciiTheme="minorHAnsi" w:hAnsiTheme="minorHAnsi" w:cstheme="minorHAnsi"/>
          <w:kern w:val="2"/>
          <w:sz w:val="22"/>
          <w:lang w:bidi="hi-IN"/>
        </w:rPr>
        <w:t>Udzielający zamówienia</w:t>
      </w:r>
      <w:r w:rsidRPr="00136B70">
        <w:rPr>
          <w:rFonts w:asciiTheme="minorHAnsi" w:hAnsiTheme="minorHAnsi" w:cstheme="minorHAnsi"/>
          <w:sz w:val="22"/>
        </w:rPr>
        <w:t xml:space="preserve"> wymaga zatrudnienia na podstawie umowy o pracę przez </w:t>
      </w:r>
      <w:r w:rsidRPr="00136B70">
        <w:rPr>
          <w:rFonts w:asciiTheme="minorHAnsi" w:hAnsiTheme="minorHAnsi" w:cstheme="minorHAnsi"/>
          <w:kern w:val="2"/>
          <w:sz w:val="22"/>
          <w:lang w:bidi="hi-IN"/>
        </w:rPr>
        <w:t>Przyjmującego zamówienie</w:t>
      </w:r>
      <w:r w:rsidRPr="00136B70">
        <w:rPr>
          <w:rFonts w:asciiTheme="minorHAnsi" w:hAnsiTheme="minorHAnsi" w:cstheme="minorHAnsi"/>
          <w:sz w:val="22"/>
        </w:rPr>
        <w:t xml:space="preserve"> lub podwykonawcę, przez cały okres realizacji przedmiotu umowy, osób wykonujących wskazane poniżej czynności:</w:t>
      </w:r>
    </w:p>
    <w:p w14:paraId="093C9D87" w14:textId="16E17566" w:rsidR="00F27DD1" w:rsidRPr="00136B70" w:rsidRDefault="00670024" w:rsidP="00136B70">
      <w:pPr>
        <w:pStyle w:val="Akapitzlist"/>
        <w:numPr>
          <w:ilvl w:val="0"/>
          <w:numId w:val="45"/>
        </w:numPr>
        <w:shd w:val="clear" w:color="auto" w:fill="FFFFFF"/>
        <w:spacing w:line="240" w:lineRule="auto"/>
        <w:ind w:left="851" w:hanging="567"/>
        <w:jc w:val="both"/>
        <w:rPr>
          <w:rFonts w:asciiTheme="minorHAnsi" w:eastAsia="Batang" w:hAnsiTheme="minorHAnsi" w:cstheme="minorHAnsi"/>
          <w:sz w:val="22"/>
          <w:lang w:eastAsia="zh-CN"/>
        </w:rPr>
      </w:pPr>
      <w:r w:rsidRPr="00136B70">
        <w:rPr>
          <w:rFonts w:asciiTheme="minorHAnsi" w:hAnsiTheme="minorHAnsi" w:cstheme="minorHAnsi"/>
          <w:sz w:val="22"/>
        </w:rPr>
        <w:t>związane z kierowaniem pojazdami,</w:t>
      </w:r>
    </w:p>
    <w:p w14:paraId="216528FB" w14:textId="204B2DF9" w:rsidR="00F27DD1" w:rsidRPr="00D93755" w:rsidRDefault="00670024" w:rsidP="00136B70">
      <w:pPr>
        <w:pStyle w:val="Akapitzlist"/>
        <w:numPr>
          <w:ilvl w:val="0"/>
          <w:numId w:val="45"/>
        </w:numPr>
        <w:shd w:val="clear" w:color="auto" w:fill="FFFFFF"/>
        <w:spacing w:line="240" w:lineRule="auto"/>
        <w:ind w:left="851" w:hanging="567"/>
        <w:jc w:val="both"/>
        <w:rPr>
          <w:rFonts w:asciiTheme="minorHAnsi" w:eastAsia="Batang" w:hAnsiTheme="minorHAnsi" w:cstheme="minorHAnsi"/>
          <w:sz w:val="22"/>
          <w:lang w:eastAsia="zh-CN"/>
        </w:rPr>
      </w:pPr>
      <w:bookmarkStart w:id="4" w:name="_Hlk40957313"/>
      <w:r w:rsidRPr="00136B70">
        <w:rPr>
          <w:rFonts w:asciiTheme="minorHAnsi" w:hAnsiTheme="minorHAnsi" w:cstheme="minorHAnsi"/>
          <w:sz w:val="22"/>
        </w:rPr>
        <w:t>związane z przenoszeniem/doprowadzeniem pacjentów.</w:t>
      </w:r>
      <w:bookmarkEnd w:id="4"/>
    </w:p>
    <w:p w14:paraId="5D5E8281" w14:textId="77777777" w:rsidR="00D93755" w:rsidRDefault="00D93755" w:rsidP="00D93755">
      <w:pPr>
        <w:pStyle w:val="Akapitzlist"/>
        <w:numPr>
          <w:ilvl w:val="0"/>
          <w:numId w:val="67"/>
        </w:numPr>
        <w:shd w:val="clear" w:color="auto" w:fill="FFFFFF"/>
        <w:spacing w:line="240" w:lineRule="auto"/>
        <w:ind w:left="284" w:hanging="284"/>
        <w:jc w:val="both"/>
        <w:rPr>
          <w:rFonts w:asciiTheme="minorHAnsi" w:eastAsia="Batang" w:hAnsiTheme="minorHAnsi" w:cstheme="minorHAnsi"/>
          <w:sz w:val="22"/>
          <w:lang w:eastAsia="zh-CN"/>
        </w:rPr>
      </w:pPr>
      <w:bookmarkStart w:id="5" w:name="_Hlk224756358"/>
      <w:r w:rsidRPr="00D93755">
        <w:rPr>
          <w:rFonts w:asciiTheme="minorHAnsi" w:eastAsia="Batang" w:hAnsiTheme="minorHAnsi" w:cstheme="minorHAnsi"/>
          <w:sz w:val="22"/>
          <w:lang w:eastAsia="zh-CN"/>
        </w:rPr>
        <w:t>Przyjmujący zamówienie zobowiązany jest do dokumentowania zatrudnienia na podstawie umowy o pracę osób wykonujących wskazane w ust. 1 czynności w szczególności poprzez prowadzenie odpowiedniej, zgodnej z obowiązującymi przepisami prawa dokumentacji kadrowo-finansowej.</w:t>
      </w:r>
    </w:p>
    <w:p w14:paraId="7A2644A6" w14:textId="3B4FD791" w:rsidR="00D93755" w:rsidRDefault="00D93755" w:rsidP="00D93755">
      <w:pPr>
        <w:pStyle w:val="Akapitzlist"/>
        <w:numPr>
          <w:ilvl w:val="0"/>
          <w:numId w:val="67"/>
        </w:numPr>
        <w:shd w:val="clear" w:color="auto" w:fill="FFFFFF"/>
        <w:spacing w:line="240" w:lineRule="auto"/>
        <w:ind w:left="284" w:hanging="284"/>
        <w:jc w:val="both"/>
        <w:rPr>
          <w:rFonts w:asciiTheme="minorHAnsi" w:eastAsia="Batang" w:hAnsiTheme="minorHAnsi" w:cstheme="minorHAnsi"/>
          <w:sz w:val="22"/>
          <w:lang w:eastAsia="zh-CN"/>
        </w:rPr>
      </w:pPr>
      <w:r w:rsidRPr="00D93755">
        <w:rPr>
          <w:rFonts w:asciiTheme="minorHAnsi" w:eastAsia="Batang" w:hAnsiTheme="minorHAnsi" w:cstheme="minorHAnsi"/>
          <w:sz w:val="22"/>
          <w:lang w:eastAsia="zh-CN"/>
        </w:rPr>
        <w:lastRenderedPageBreak/>
        <w:t xml:space="preserve">W trakcie realizacji przedmiotu </w:t>
      </w:r>
      <w:r w:rsidR="00C215B7">
        <w:rPr>
          <w:rFonts w:asciiTheme="minorHAnsi" w:eastAsia="Batang" w:hAnsiTheme="minorHAnsi" w:cstheme="minorHAnsi"/>
          <w:sz w:val="22"/>
          <w:lang w:eastAsia="zh-CN"/>
        </w:rPr>
        <w:t>u</w:t>
      </w:r>
      <w:r w:rsidRPr="00D93755">
        <w:rPr>
          <w:rFonts w:asciiTheme="minorHAnsi" w:eastAsia="Batang" w:hAnsiTheme="minorHAnsi" w:cstheme="minorHAnsi"/>
          <w:sz w:val="22"/>
          <w:lang w:eastAsia="zh-CN"/>
        </w:rPr>
        <w:t>mowy, Udzielający zamówienia uprawniony jest do wykonywania czynności kontrolnych wobec Przyjmującego zamówienie i podwykonawcy odnośnie spełniania przez Przyjmującego zamówienie lub podwykonawcę wymogu zatrudnienia na podstawie umowy o pracę osób wykonujących wskazane w ust. 1 czynności. Udzielający zamówienia uprawniony jest w szczególności do:</w:t>
      </w:r>
    </w:p>
    <w:p w14:paraId="103E0ED9" w14:textId="77777777" w:rsidR="00D93755" w:rsidRDefault="00D93755" w:rsidP="00D93755">
      <w:pPr>
        <w:pStyle w:val="Akapitzlist"/>
        <w:numPr>
          <w:ilvl w:val="0"/>
          <w:numId w:val="68"/>
        </w:numPr>
        <w:shd w:val="clear" w:color="auto" w:fill="FFFFFF"/>
        <w:spacing w:line="240" w:lineRule="auto"/>
        <w:ind w:left="851" w:hanging="567"/>
        <w:jc w:val="both"/>
        <w:rPr>
          <w:rFonts w:asciiTheme="minorHAnsi" w:eastAsia="Batang" w:hAnsiTheme="minorHAnsi" w:cstheme="minorHAnsi"/>
          <w:sz w:val="22"/>
          <w:lang w:eastAsia="zh-CN"/>
        </w:rPr>
      </w:pPr>
      <w:r w:rsidRPr="00D93755">
        <w:rPr>
          <w:rFonts w:asciiTheme="minorHAnsi" w:eastAsia="Batang" w:hAnsiTheme="minorHAnsi" w:cstheme="minorHAnsi"/>
          <w:sz w:val="22"/>
          <w:lang w:eastAsia="zh-CN"/>
        </w:rPr>
        <w:t>żądania oświadczeń i dokumentów w zakresie potwierdzenia spełniania w/w wymogów i dokonywania ich oceny;</w:t>
      </w:r>
    </w:p>
    <w:p w14:paraId="6BB3A536" w14:textId="77777777" w:rsidR="00D93755" w:rsidRDefault="00D93755" w:rsidP="00D93755">
      <w:pPr>
        <w:pStyle w:val="Akapitzlist"/>
        <w:numPr>
          <w:ilvl w:val="0"/>
          <w:numId w:val="68"/>
        </w:numPr>
        <w:shd w:val="clear" w:color="auto" w:fill="FFFFFF"/>
        <w:spacing w:line="240" w:lineRule="auto"/>
        <w:ind w:left="851" w:hanging="567"/>
        <w:jc w:val="both"/>
        <w:rPr>
          <w:rFonts w:asciiTheme="minorHAnsi" w:eastAsia="Batang" w:hAnsiTheme="minorHAnsi" w:cstheme="minorHAnsi"/>
          <w:sz w:val="22"/>
          <w:lang w:eastAsia="zh-CN"/>
        </w:rPr>
      </w:pPr>
      <w:r w:rsidRPr="00D93755">
        <w:rPr>
          <w:rFonts w:asciiTheme="minorHAnsi" w:eastAsia="Batang" w:hAnsiTheme="minorHAnsi" w:cstheme="minorHAnsi"/>
          <w:sz w:val="22"/>
          <w:lang w:eastAsia="zh-CN"/>
        </w:rPr>
        <w:t>żądania wyjaśnień w przypadku wątpliwości w zakresie potwierdzenia spełniania w/w wymogów;</w:t>
      </w:r>
    </w:p>
    <w:p w14:paraId="3906D02C" w14:textId="344239E4" w:rsidR="00D93755" w:rsidRPr="00D93755" w:rsidRDefault="00D93755" w:rsidP="00D93755">
      <w:pPr>
        <w:pStyle w:val="Akapitzlist"/>
        <w:numPr>
          <w:ilvl w:val="0"/>
          <w:numId w:val="68"/>
        </w:numPr>
        <w:shd w:val="clear" w:color="auto" w:fill="FFFFFF"/>
        <w:spacing w:line="240" w:lineRule="auto"/>
        <w:ind w:left="851" w:hanging="567"/>
        <w:jc w:val="both"/>
        <w:rPr>
          <w:rFonts w:asciiTheme="minorHAnsi" w:eastAsia="Batang" w:hAnsiTheme="minorHAnsi" w:cstheme="minorHAnsi"/>
          <w:sz w:val="22"/>
          <w:lang w:eastAsia="zh-CN"/>
        </w:rPr>
      </w:pPr>
      <w:r w:rsidRPr="00D93755">
        <w:rPr>
          <w:rFonts w:asciiTheme="minorHAnsi" w:eastAsia="Batang" w:hAnsiTheme="minorHAnsi" w:cstheme="minorHAnsi"/>
          <w:sz w:val="22"/>
          <w:lang w:eastAsia="zh-CN"/>
        </w:rPr>
        <w:t>przeprowadzania kontroli na miejscu wykonywania przedmiotu umowy lub w siedzibie Przyjmującego zamówienie, zadawania pytań w szczególności osobom przebywającym na terenie, Udzielającego zamówienia.</w:t>
      </w:r>
    </w:p>
    <w:p w14:paraId="556D0425" w14:textId="77777777" w:rsidR="00D93755" w:rsidRPr="00D93755" w:rsidRDefault="00D93755" w:rsidP="00D93755">
      <w:pPr>
        <w:pStyle w:val="Akapitzlist"/>
        <w:numPr>
          <w:ilvl w:val="0"/>
          <w:numId w:val="67"/>
        </w:numPr>
        <w:shd w:val="clear" w:color="auto" w:fill="FFFFFF"/>
        <w:spacing w:line="240" w:lineRule="auto"/>
        <w:ind w:left="284" w:hanging="284"/>
        <w:jc w:val="both"/>
        <w:rPr>
          <w:rFonts w:asciiTheme="minorHAnsi" w:eastAsia="Batang" w:hAnsiTheme="minorHAnsi" w:cstheme="minorHAnsi"/>
          <w:sz w:val="22"/>
          <w:lang w:eastAsia="zh-CN"/>
        </w:rPr>
      </w:pPr>
      <w:r w:rsidRPr="00D93755">
        <w:rPr>
          <w:rFonts w:asciiTheme="minorHAnsi" w:eastAsia="Batang" w:hAnsiTheme="minorHAnsi" w:cstheme="minorHAnsi"/>
          <w:sz w:val="22"/>
          <w:lang w:eastAsia="zh-CN"/>
        </w:rPr>
        <w:t xml:space="preserve">W trakcie realizacji przedmiotu umowy, w celu potwierdzenia spełnienia wymogu zatrudnienia na podstawie umowy o pracę przez Przyjmującego zamówienie lub podwykonawcę osób wykonujących wskazane w ust. 1 czynności, na każde wezwanie, Udzielającego zamówienia, w wyznaczonym w tym wezwaniu terminie, Przyjmujący zamówienie lub podwykonawca przedłoży, Udzielającemu zamówienia wskazane poniżej dowody: </w:t>
      </w:r>
    </w:p>
    <w:p w14:paraId="78835649" w14:textId="77777777" w:rsidR="00D93755" w:rsidRDefault="00D93755" w:rsidP="00D93755">
      <w:pPr>
        <w:pStyle w:val="Akapitzlist"/>
        <w:numPr>
          <w:ilvl w:val="0"/>
          <w:numId w:val="69"/>
        </w:numPr>
        <w:shd w:val="clear" w:color="auto" w:fill="FFFFFF"/>
        <w:spacing w:line="240" w:lineRule="auto"/>
        <w:ind w:left="851" w:hanging="567"/>
        <w:jc w:val="both"/>
        <w:rPr>
          <w:rFonts w:asciiTheme="minorHAnsi" w:eastAsia="Batang" w:hAnsiTheme="minorHAnsi" w:cstheme="minorHAnsi"/>
          <w:sz w:val="22"/>
          <w:lang w:eastAsia="zh-CN"/>
        </w:rPr>
      </w:pPr>
      <w:r w:rsidRPr="00D93755">
        <w:rPr>
          <w:rFonts w:asciiTheme="minorHAnsi" w:eastAsia="Batang" w:hAnsiTheme="minorHAnsi" w:cstheme="minorHAnsi"/>
          <w:sz w:val="22"/>
          <w:lang w:eastAsia="zh-CN"/>
        </w:rPr>
        <w:t>oświadczenia zatrudnionego pracownika;</w:t>
      </w:r>
    </w:p>
    <w:p w14:paraId="72308AA5" w14:textId="77777777" w:rsidR="00D93755" w:rsidRDefault="00D93755" w:rsidP="00D93755">
      <w:pPr>
        <w:pStyle w:val="Akapitzlist"/>
        <w:numPr>
          <w:ilvl w:val="0"/>
          <w:numId w:val="69"/>
        </w:numPr>
        <w:shd w:val="clear" w:color="auto" w:fill="FFFFFF"/>
        <w:spacing w:line="240" w:lineRule="auto"/>
        <w:ind w:left="851" w:hanging="567"/>
        <w:jc w:val="both"/>
        <w:rPr>
          <w:rFonts w:asciiTheme="minorHAnsi" w:eastAsia="Batang" w:hAnsiTheme="minorHAnsi" w:cstheme="minorHAnsi"/>
          <w:sz w:val="22"/>
          <w:lang w:eastAsia="zh-CN"/>
        </w:rPr>
      </w:pPr>
      <w:r w:rsidRPr="00D93755">
        <w:rPr>
          <w:rFonts w:asciiTheme="minorHAnsi" w:eastAsia="Batang" w:hAnsiTheme="minorHAnsi" w:cstheme="minorHAnsi"/>
          <w:sz w:val="22"/>
          <w:lang w:eastAsia="zh-CN"/>
        </w:rPr>
        <w:t>oświadczenia Zleceniobiorcy lub podwykonawcy o zatrudnieniu pracownika na podstawie umowy o pracę;</w:t>
      </w:r>
    </w:p>
    <w:p w14:paraId="2428E61C" w14:textId="77777777" w:rsidR="00D93755" w:rsidRDefault="00D93755" w:rsidP="00D93755">
      <w:pPr>
        <w:pStyle w:val="Akapitzlist"/>
        <w:numPr>
          <w:ilvl w:val="0"/>
          <w:numId w:val="69"/>
        </w:numPr>
        <w:shd w:val="clear" w:color="auto" w:fill="FFFFFF"/>
        <w:spacing w:line="240" w:lineRule="auto"/>
        <w:ind w:left="851" w:hanging="567"/>
        <w:jc w:val="both"/>
        <w:rPr>
          <w:rFonts w:asciiTheme="minorHAnsi" w:eastAsia="Batang" w:hAnsiTheme="minorHAnsi" w:cstheme="minorHAnsi"/>
          <w:sz w:val="22"/>
          <w:lang w:eastAsia="zh-CN"/>
        </w:rPr>
      </w:pPr>
      <w:r w:rsidRPr="00D93755">
        <w:rPr>
          <w:rFonts w:asciiTheme="minorHAnsi" w:eastAsia="Batang" w:hAnsiTheme="minorHAnsi" w:cstheme="minorHAnsi"/>
          <w:sz w:val="22"/>
          <w:lang w:eastAsia="zh-CN"/>
        </w:rPr>
        <w:t>poświadczoną za zgodność z oryginałem zanonimizowaną kopię umowy o pracę zatrudnionego pracownika;</w:t>
      </w:r>
    </w:p>
    <w:p w14:paraId="7D57E865" w14:textId="7C6EF8FF" w:rsidR="007528E2" w:rsidRPr="00D93755" w:rsidRDefault="00D93755" w:rsidP="00D93755">
      <w:pPr>
        <w:pStyle w:val="Akapitzlist"/>
        <w:numPr>
          <w:ilvl w:val="0"/>
          <w:numId w:val="69"/>
        </w:numPr>
        <w:shd w:val="clear" w:color="auto" w:fill="FFFFFF"/>
        <w:spacing w:line="240" w:lineRule="auto"/>
        <w:ind w:left="851" w:hanging="567"/>
        <w:jc w:val="both"/>
        <w:rPr>
          <w:rFonts w:asciiTheme="minorHAnsi" w:eastAsia="Batang" w:hAnsiTheme="minorHAnsi" w:cstheme="minorHAnsi"/>
          <w:sz w:val="22"/>
          <w:lang w:eastAsia="zh-CN"/>
        </w:rPr>
      </w:pPr>
      <w:r w:rsidRPr="00D93755">
        <w:rPr>
          <w:rFonts w:asciiTheme="minorHAnsi" w:eastAsia="Batang" w:hAnsiTheme="minorHAnsi" w:cstheme="minorHAnsi"/>
          <w:sz w:val="22"/>
          <w:lang w:eastAsia="zh-CN"/>
        </w:rPr>
        <w:t>inne dokumenty zawierające informacje, w tym dane osobowe, niezbędne do weryfikacji zatrudnienia na podstawie umowy o pracę, w szczególności imię i nazwisko zatrudnionego pracownika, datę zawarcia umowy pracę, rodzaj umowy o pracę i zakres obowiązków pracownika.</w:t>
      </w:r>
    </w:p>
    <w:bookmarkEnd w:id="5"/>
    <w:p w14:paraId="040CBD88" w14:textId="7166A41E" w:rsidR="007528E2" w:rsidRPr="00136B70" w:rsidRDefault="00670024" w:rsidP="00D93755">
      <w:pPr>
        <w:pStyle w:val="Akapitzlist"/>
        <w:numPr>
          <w:ilvl w:val="0"/>
          <w:numId w:val="67"/>
        </w:numPr>
        <w:shd w:val="clear" w:color="auto" w:fill="FFFFFF"/>
        <w:spacing w:line="240" w:lineRule="auto"/>
        <w:ind w:left="284" w:hanging="284"/>
        <w:jc w:val="both"/>
        <w:rPr>
          <w:rFonts w:asciiTheme="minorHAnsi" w:eastAsia="Batang" w:hAnsiTheme="minorHAnsi" w:cstheme="minorHAnsi"/>
          <w:sz w:val="22"/>
          <w:lang w:eastAsia="zh-CN"/>
        </w:rPr>
      </w:pPr>
      <w:r w:rsidRPr="00136B70">
        <w:rPr>
          <w:rFonts w:asciiTheme="minorHAnsi" w:hAnsiTheme="minorHAnsi" w:cstheme="minorHAnsi"/>
          <w:sz w:val="22"/>
        </w:rPr>
        <w:t xml:space="preserve">Z tytułu niespełnienia przez </w:t>
      </w:r>
      <w:r w:rsidRPr="00136B70">
        <w:rPr>
          <w:rFonts w:asciiTheme="minorHAnsi" w:hAnsiTheme="minorHAnsi" w:cstheme="minorHAnsi"/>
          <w:kern w:val="2"/>
          <w:sz w:val="22"/>
          <w:lang w:bidi="hi-IN"/>
        </w:rPr>
        <w:t>Przyjmującego zamówienie</w:t>
      </w:r>
      <w:r w:rsidRPr="00136B70">
        <w:rPr>
          <w:rFonts w:asciiTheme="minorHAnsi" w:hAnsiTheme="minorHAnsi" w:cstheme="minorHAnsi"/>
          <w:sz w:val="22"/>
        </w:rPr>
        <w:t xml:space="preserve"> lub podwykonawcę wymogu zatrudnienia na podstawie umowy o pracę osób wykonujących wskazane w ust. 1 pkt 1 i 2 czynności, </w:t>
      </w:r>
      <w:r w:rsidRPr="00136B70">
        <w:rPr>
          <w:rFonts w:asciiTheme="minorHAnsi" w:hAnsiTheme="minorHAnsi" w:cstheme="minorHAnsi"/>
          <w:kern w:val="2"/>
          <w:sz w:val="22"/>
          <w:lang w:bidi="hi-IN"/>
        </w:rPr>
        <w:t>Udzielający zamówienia</w:t>
      </w:r>
      <w:r w:rsidRPr="00136B70">
        <w:rPr>
          <w:rFonts w:asciiTheme="minorHAnsi" w:hAnsiTheme="minorHAnsi" w:cstheme="minorHAnsi"/>
          <w:sz w:val="22"/>
        </w:rPr>
        <w:t xml:space="preserve"> przewiduje sankcję w postaci obowiązku zapłaty przez </w:t>
      </w:r>
      <w:r w:rsidRPr="00136B70">
        <w:rPr>
          <w:rFonts w:asciiTheme="minorHAnsi" w:hAnsiTheme="minorHAnsi" w:cstheme="minorHAnsi"/>
          <w:kern w:val="2"/>
          <w:sz w:val="22"/>
          <w:lang w:bidi="hi-IN"/>
        </w:rPr>
        <w:t>Przyjmującego zamówienie</w:t>
      </w:r>
      <w:r w:rsidRPr="00136B70">
        <w:rPr>
          <w:rFonts w:asciiTheme="minorHAnsi" w:hAnsiTheme="minorHAnsi" w:cstheme="minorHAnsi"/>
          <w:sz w:val="22"/>
        </w:rPr>
        <w:t xml:space="preserve"> kary umownej w wysokości określonej w § 4 ust. 1 pkt 5 niniejszej umowy. Niezłożenie przez </w:t>
      </w:r>
      <w:r w:rsidRPr="00136B70">
        <w:rPr>
          <w:rFonts w:asciiTheme="minorHAnsi" w:hAnsiTheme="minorHAnsi" w:cstheme="minorHAnsi"/>
          <w:kern w:val="2"/>
          <w:sz w:val="22"/>
          <w:lang w:bidi="hi-IN"/>
        </w:rPr>
        <w:t>Przyjmującego zamówienie</w:t>
      </w:r>
      <w:r w:rsidRPr="00136B70">
        <w:rPr>
          <w:rFonts w:asciiTheme="minorHAnsi" w:hAnsiTheme="minorHAnsi" w:cstheme="minorHAnsi"/>
          <w:sz w:val="22"/>
        </w:rPr>
        <w:t xml:space="preserve"> w wyznaczonym przez </w:t>
      </w:r>
      <w:r w:rsidRPr="00136B70">
        <w:rPr>
          <w:rFonts w:asciiTheme="minorHAnsi" w:hAnsiTheme="minorHAnsi" w:cstheme="minorHAnsi"/>
          <w:kern w:val="2"/>
          <w:sz w:val="22"/>
          <w:lang w:bidi="hi-IN"/>
        </w:rPr>
        <w:t>Udzielającego zamówienia</w:t>
      </w:r>
      <w:r w:rsidRPr="00136B70">
        <w:rPr>
          <w:rFonts w:asciiTheme="minorHAnsi" w:hAnsiTheme="minorHAnsi" w:cstheme="minorHAnsi"/>
          <w:sz w:val="22"/>
        </w:rPr>
        <w:t xml:space="preserve"> terminie żądanych przez </w:t>
      </w:r>
      <w:r w:rsidRPr="00136B70">
        <w:rPr>
          <w:rFonts w:asciiTheme="minorHAnsi" w:hAnsiTheme="minorHAnsi" w:cstheme="minorHAnsi"/>
          <w:kern w:val="2"/>
          <w:sz w:val="22"/>
          <w:lang w:bidi="hi-IN"/>
        </w:rPr>
        <w:t>Udzielającego zamówienia</w:t>
      </w:r>
      <w:r w:rsidRPr="00136B70">
        <w:rPr>
          <w:rFonts w:asciiTheme="minorHAnsi" w:hAnsiTheme="minorHAnsi" w:cstheme="minorHAnsi"/>
          <w:sz w:val="22"/>
        </w:rPr>
        <w:t xml:space="preserve"> dowodów w celu potwierdzenia spełnienia przez </w:t>
      </w:r>
      <w:r w:rsidRPr="00136B70">
        <w:rPr>
          <w:rFonts w:asciiTheme="minorHAnsi" w:hAnsiTheme="minorHAnsi" w:cstheme="minorHAnsi"/>
          <w:kern w:val="2"/>
          <w:sz w:val="22"/>
          <w:lang w:bidi="hi-IN"/>
        </w:rPr>
        <w:t>Przyjmującego zamówienie</w:t>
      </w:r>
      <w:r w:rsidRPr="00136B70">
        <w:rPr>
          <w:rFonts w:asciiTheme="minorHAnsi" w:hAnsiTheme="minorHAnsi" w:cstheme="minorHAnsi"/>
          <w:sz w:val="22"/>
        </w:rPr>
        <w:t xml:space="preserve"> lub podwykonawcę wymogu zatrudnienia na podstawie umowy o pracę traktowane będzie również jako niespełnienie przez </w:t>
      </w:r>
      <w:r w:rsidRPr="00136B70">
        <w:rPr>
          <w:rFonts w:asciiTheme="minorHAnsi" w:hAnsiTheme="minorHAnsi" w:cstheme="minorHAnsi"/>
          <w:kern w:val="2"/>
          <w:sz w:val="22"/>
          <w:lang w:bidi="hi-IN"/>
        </w:rPr>
        <w:t>Przyjmującego zamówienie</w:t>
      </w:r>
      <w:r w:rsidRPr="00136B70">
        <w:rPr>
          <w:rFonts w:asciiTheme="minorHAnsi" w:hAnsiTheme="minorHAnsi" w:cstheme="minorHAnsi"/>
          <w:sz w:val="22"/>
        </w:rPr>
        <w:t xml:space="preserve"> lub podwykonawcę wymogu zatrudnienia na podstawie umowy o pracę osób wykonujących wskazane w ust. 1 pkt 1 i 2</w:t>
      </w:r>
      <w:r w:rsidR="007528E2">
        <w:rPr>
          <w:rFonts w:asciiTheme="minorHAnsi" w:hAnsiTheme="minorHAnsi" w:cstheme="minorHAnsi"/>
          <w:sz w:val="22"/>
        </w:rPr>
        <w:t xml:space="preserve"> </w:t>
      </w:r>
      <w:r w:rsidRPr="0017117A">
        <w:rPr>
          <w:rFonts w:asciiTheme="minorHAnsi" w:hAnsiTheme="minorHAnsi" w:cstheme="minorHAnsi"/>
          <w:sz w:val="22"/>
        </w:rPr>
        <w:t>czynności.</w:t>
      </w:r>
    </w:p>
    <w:p w14:paraId="61B56F57" w14:textId="7764A284" w:rsidR="009908B7" w:rsidRPr="00136B70" w:rsidRDefault="00670024" w:rsidP="00D93755">
      <w:pPr>
        <w:pStyle w:val="Akapitzlist"/>
        <w:numPr>
          <w:ilvl w:val="0"/>
          <w:numId w:val="67"/>
        </w:numPr>
        <w:shd w:val="clear" w:color="auto" w:fill="FFFFFF"/>
        <w:spacing w:line="240" w:lineRule="auto"/>
        <w:ind w:left="284" w:hanging="284"/>
        <w:jc w:val="both"/>
        <w:rPr>
          <w:rFonts w:asciiTheme="minorHAnsi" w:eastAsia="Batang" w:hAnsiTheme="minorHAnsi" w:cstheme="minorHAnsi"/>
          <w:sz w:val="22"/>
          <w:lang w:eastAsia="zh-CN"/>
        </w:rPr>
      </w:pPr>
      <w:r w:rsidRPr="00136B70">
        <w:rPr>
          <w:rFonts w:asciiTheme="minorHAnsi" w:hAnsiTheme="minorHAnsi" w:cstheme="minorHAnsi"/>
          <w:sz w:val="22"/>
        </w:rPr>
        <w:t xml:space="preserve">W przypadku uzasadnionych wątpliwości co do przestrzegania obowiązujących przepisów prawa pracy przez </w:t>
      </w:r>
      <w:r w:rsidRPr="00136B70">
        <w:rPr>
          <w:rFonts w:asciiTheme="minorHAnsi" w:hAnsiTheme="minorHAnsi" w:cstheme="minorHAnsi"/>
          <w:kern w:val="2"/>
          <w:sz w:val="22"/>
          <w:lang w:bidi="hi-IN"/>
        </w:rPr>
        <w:t>Przyjmującego zamówienie</w:t>
      </w:r>
      <w:r w:rsidRPr="00136B70">
        <w:rPr>
          <w:rFonts w:asciiTheme="minorHAnsi" w:hAnsiTheme="minorHAnsi" w:cstheme="minorHAnsi"/>
          <w:sz w:val="22"/>
        </w:rPr>
        <w:t xml:space="preserve"> lub podwykonawcę, </w:t>
      </w:r>
      <w:r w:rsidRPr="00136B70">
        <w:rPr>
          <w:rFonts w:asciiTheme="minorHAnsi" w:hAnsiTheme="minorHAnsi" w:cstheme="minorHAnsi"/>
          <w:kern w:val="2"/>
          <w:sz w:val="22"/>
          <w:lang w:bidi="hi-IN"/>
        </w:rPr>
        <w:t>Udzielający zamówienia</w:t>
      </w:r>
      <w:r w:rsidRPr="00136B70">
        <w:rPr>
          <w:rFonts w:asciiTheme="minorHAnsi" w:hAnsiTheme="minorHAnsi" w:cstheme="minorHAnsi"/>
          <w:sz w:val="22"/>
        </w:rPr>
        <w:t xml:space="preserve"> może zwrócić się o przeprowadzenie kontroli przez Państwową Inspekcję Pracy. W przypadku ustalenia w wyniku tej kontroli, że </w:t>
      </w:r>
      <w:r w:rsidRPr="00136B70">
        <w:rPr>
          <w:rFonts w:asciiTheme="minorHAnsi" w:hAnsiTheme="minorHAnsi" w:cstheme="minorHAnsi"/>
          <w:kern w:val="2"/>
          <w:sz w:val="22"/>
          <w:lang w:bidi="hi-IN"/>
        </w:rPr>
        <w:t>Przyjmujący zamówienie</w:t>
      </w:r>
      <w:r w:rsidRPr="00136B70">
        <w:rPr>
          <w:rFonts w:asciiTheme="minorHAnsi" w:hAnsiTheme="minorHAnsi" w:cstheme="minorHAnsi"/>
          <w:sz w:val="22"/>
        </w:rPr>
        <w:t xml:space="preserve"> lub podwykonawca nie zatrudnia na podstawie umowy o pracę osób wykonujących wskazane w ust. 1 pkt. 1 i 2 czynności, </w:t>
      </w:r>
      <w:r w:rsidRPr="00136B70">
        <w:rPr>
          <w:rFonts w:asciiTheme="minorHAnsi" w:hAnsiTheme="minorHAnsi" w:cstheme="minorHAnsi"/>
          <w:kern w:val="2"/>
          <w:sz w:val="22"/>
          <w:lang w:bidi="hi-IN"/>
        </w:rPr>
        <w:t>Udzielającemu zamówienia</w:t>
      </w:r>
      <w:r w:rsidRPr="00136B70">
        <w:rPr>
          <w:rFonts w:asciiTheme="minorHAnsi" w:hAnsiTheme="minorHAnsi" w:cstheme="minorHAnsi"/>
          <w:sz w:val="22"/>
        </w:rPr>
        <w:t xml:space="preserve"> od </w:t>
      </w:r>
      <w:r w:rsidRPr="00136B70">
        <w:rPr>
          <w:rFonts w:asciiTheme="minorHAnsi" w:hAnsiTheme="minorHAnsi" w:cstheme="minorHAnsi"/>
          <w:kern w:val="2"/>
          <w:sz w:val="22"/>
          <w:lang w:bidi="hi-IN"/>
        </w:rPr>
        <w:t>Przyjmującego zamówienie</w:t>
      </w:r>
      <w:r w:rsidRPr="00136B70">
        <w:rPr>
          <w:rFonts w:asciiTheme="minorHAnsi" w:hAnsiTheme="minorHAnsi" w:cstheme="minorHAnsi"/>
          <w:sz w:val="22"/>
        </w:rPr>
        <w:t xml:space="preserve"> przysługuje kara umowna w wysokości określonej w § 4 ust. 1 pkt 5 niniejszej umowy.</w:t>
      </w:r>
    </w:p>
    <w:p w14:paraId="087D5159" w14:textId="77777777" w:rsidR="009908B7" w:rsidRDefault="009908B7" w:rsidP="00136B70">
      <w:pPr>
        <w:widowControl w:val="0"/>
        <w:tabs>
          <w:tab w:val="left" w:pos="1800"/>
        </w:tabs>
        <w:spacing w:line="100" w:lineRule="atLeast"/>
        <w:jc w:val="center"/>
        <w:textAlignment w:val="baseline"/>
        <w:rPr>
          <w:rFonts w:asciiTheme="minorHAnsi" w:eastAsia="Andale Sans UI" w:hAnsiTheme="minorHAnsi" w:cstheme="minorHAnsi"/>
          <w:b/>
          <w:kern w:val="2"/>
          <w:sz w:val="22"/>
          <w:szCs w:val="22"/>
          <w:lang w:eastAsia="fa-IR" w:bidi="fa-IR"/>
        </w:rPr>
      </w:pPr>
    </w:p>
    <w:p w14:paraId="4AA676A8" w14:textId="77777777" w:rsidR="009908B7" w:rsidRDefault="00670024">
      <w:pPr>
        <w:widowControl w:val="0"/>
        <w:tabs>
          <w:tab w:val="left" w:pos="1800"/>
        </w:tabs>
        <w:spacing w:line="100" w:lineRule="atLeast"/>
        <w:jc w:val="center"/>
        <w:textAlignment w:val="baseline"/>
        <w:rPr>
          <w:rFonts w:asciiTheme="minorHAnsi" w:eastAsia="Andale Sans UI" w:hAnsiTheme="minorHAnsi" w:cstheme="minorHAnsi"/>
          <w:b/>
          <w:kern w:val="2"/>
          <w:sz w:val="22"/>
          <w:szCs w:val="22"/>
          <w:lang w:eastAsia="fa-IR" w:bidi="fa-IR"/>
        </w:rPr>
      </w:pPr>
      <w:r>
        <w:rPr>
          <w:rFonts w:asciiTheme="minorHAnsi" w:eastAsia="Andale Sans UI" w:hAnsiTheme="minorHAnsi" w:cstheme="minorHAnsi"/>
          <w:b/>
          <w:kern w:val="2"/>
          <w:sz w:val="22"/>
          <w:szCs w:val="22"/>
          <w:lang w:eastAsia="fa-IR" w:bidi="fa-IR"/>
        </w:rPr>
        <w:t>§ 10</w:t>
      </w:r>
    </w:p>
    <w:p w14:paraId="5E1E72E0" w14:textId="77777777" w:rsidR="007528E2" w:rsidRDefault="007528E2">
      <w:pPr>
        <w:widowControl w:val="0"/>
        <w:tabs>
          <w:tab w:val="left" w:pos="1800"/>
        </w:tabs>
        <w:spacing w:line="100" w:lineRule="atLeast"/>
        <w:jc w:val="center"/>
        <w:textAlignment w:val="baseline"/>
        <w:rPr>
          <w:rFonts w:asciiTheme="minorHAnsi" w:eastAsia="Andale Sans UI" w:hAnsiTheme="minorHAnsi" w:cstheme="minorHAnsi"/>
          <w:kern w:val="2"/>
          <w:sz w:val="22"/>
          <w:szCs w:val="22"/>
          <w:lang w:eastAsia="fa-IR" w:bidi="fa-IR"/>
        </w:rPr>
      </w:pPr>
    </w:p>
    <w:p w14:paraId="3E9E8354" w14:textId="65604AC3" w:rsidR="007528E2" w:rsidRPr="00136B70" w:rsidRDefault="00670024" w:rsidP="00136B70">
      <w:pPr>
        <w:pStyle w:val="Akapitzlist"/>
        <w:widowControl w:val="0"/>
        <w:numPr>
          <w:ilvl w:val="0"/>
          <w:numId w:val="53"/>
        </w:numPr>
        <w:spacing w:line="100" w:lineRule="atLeast"/>
        <w:ind w:left="284" w:hanging="284"/>
        <w:jc w:val="both"/>
        <w:textAlignment w:val="baseline"/>
        <w:rPr>
          <w:rFonts w:asciiTheme="minorHAnsi" w:eastAsia="Andale Sans UI" w:hAnsiTheme="minorHAnsi" w:cstheme="minorHAnsi"/>
          <w:kern w:val="2"/>
          <w:sz w:val="22"/>
          <w:lang w:eastAsia="fa-IR" w:bidi="fa-IR"/>
        </w:rPr>
      </w:pPr>
      <w:r w:rsidRPr="00136B70">
        <w:rPr>
          <w:rFonts w:asciiTheme="minorHAnsi" w:eastAsia="Andale Sans UI" w:hAnsiTheme="minorHAnsi" w:cstheme="minorHAnsi"/>
          <w:kern w:val="2"/>
          <w:sz w:val="22"/>
          <w:lang w:eastAsia="fa-IR" w:bidi="fa-IR"/>
        </w:rPr>
        <w:t xml:space="preserve">Udzielający zamówienia zastrzega sobie prawo do odstąpienia od niniejszej umowy zgodnie z zapisem art. 456 ustawy </w:t>
      </w:r>
      <w:r w:rsidR="00D93755">
        <w:rPr>
          <w:rFonts w:asciiTheme="minorHAnsi" w:eastAsia="Andale Sans UI" w:hAnsiTheme="minorHAnsi" w:cstheme="minorHAnsi"/>
          <w:kern w:val="2"/>
          <w:sz w:val="22"/>
          <w:lang w:eastAsia="fa-IR" w:bidi="fa-IR"/>
        </w:rPr>
        <w:t>P</w:t>
      </w:r>
      <w:r w:rsidRPr="00136B70">
        <w:rPr>
          <w:rFonts w:asciiTheme="minorHAnsi" w:eastAsia="Andale Sans UI" w:hAnsiTheme="minorHAnsi" w:cstheme="minorHAnsi"/>
          <w:kern w:val="2"/>
          <w:sz w:val="22"/>
          <w:lang w:eastAsia="fa-IR" w:bidi="fa-IR"/>
        </w:rPr>
        <w:t>rawo zamówień publicznych.</w:t>
      </w:r>
    </w:p>
    <w:p w14:paraId="0D0BB89F" w14:textId="1E699BF8" w:rsidR="007528E2" w:rsidRPr="00136B70" w:rsidRDefault="00670024" w:rsidP="00136B70">
      <w:pPr>
        <w:pStyle w:val="Akapitzlist"/>
        <w:widowControl w:val="0"/>
        <w:numPr>
          <w:ilvl w:val="0"/>
          <w:numId w:val="53"/>
        </w:numPr>
        <w:spacing w:line="100" w:lineRule="atLeast"/>
        <w:ind w:left="284" w:hanging="284"/>
        <w:jc w:val="both"/>
        <w:textAlignment w:val="baseline"/>
        <w:rPr>
          <w:rFonts w:asciiTheme="minorHAnsi" w:eastAsia="Andale Sans UI" w:hAnsiTheme="minorHAnsi" w:cstheme="minorHAnsi"/>
          <w:kern w:val="2"/>
          <w:sz w:val="22"/>
          <w:lang w:eastAsia="fa-IR" w:bidi="fa-IR"/>
        </w:rPr>
      </w:pPr>
      <w:r w:rsidRPr="00136B70">
        <w:rPr>
          <w:rFonts w:asciiTheme="minorHAnsi" w:eastAsia="Andale Sans UI" w:hAnsiTheme="minorHAnsi" w:cstheme="minorHAnsi"/>
          <w:kern w:val="2"/>
          <w:sz w:val="22"/>
          <w:lang w:eastAsia="fa-IR" w:bidi="fa-IR"/>
        </w:rPr>
        <w:t xml:space="preserve">Poza przypadkami określonymi przepisami powszechnie obowiązującego prawa, w tym art. 456 ustawy </w:t>
      </w:r>
      <w:r w:rsidR="007528E2">
        <w:rPr>
          <w:rFonts w:asciiTheme="minorHAnsi" w:eastAsia="Andale Sans UI" w:hAnsiTheme="minorHAnsi" w:cstheme="minorHAnsi"/>
          <w:kern w:val="2"/>
          <w:sz w:val="22"/>
          <w:lang w:eastAsia="fa-IR" w:bidi="fa-IR"/>
        </w:rPr>
        <w:t>P</w:t>
      </w:r>
      <w:r w:rsidRPr="00136B70">
        <w:rPr>
          <w:rFonts w:asciiTheme="minorHAnsi" w:eastAsia="Andale Sans UI" w:hAnsiTheme="minorHAnsi" w:cstheme="minorHAnsi"/>
          <w:kern w:val="2"/>
          <w:sz w:val="22"/>
          <w:lang w:eastAsia="fa-IR" w:bidi="fa-IR"/>
        </w:rPr>
        <w:t>rawo zamówień publicznych, Udzielającemu zamówienia przysługuje prawo odstąpienia od niniejszej umowy w następujących przypadkach:</w:t>
      </w:r>
    </w:p>
    <w:p w14:paraId="0B250E4E" w14:textId="22B58B11" w:rsidR="007528E2" w:rsidRPr="00136B70" w:rsidRDefault="00D93755" w:rsidP="00136B70">
      <w:pPr>
        <w:pStyle w:val="Akapitzlist"/>
        <w:widowControl w:val="0"/>
        <w:numPr>
          <w:ilvl w:val="0"/>
          <w:numId w:val="54"/>
        </w:numPr>
        <w:spacing w:line="100" w:lineRule="atLeast"/>
        <w:ind w:left="851" w:hanging="567"/>
        <w:jc w:val="both"/>
        <w:textAlignment w:val="baseline"/>
        <w:rPr>
          <w:rFonts w:asciiTheme="minorHAnsi" w:eastAsia="Andale Sans UI" w:hAnsiTheme="minorHAnsi" w:cstheme="minorHAnsi"/>
          <w:kern w:val="2"/>
          <w:sz w:val="22"/>
          <w:lang w:eastAsia="fa-IR" w:bidi="fa-IR"/>
        </w:rPr>
      </w:pPr>
      <w:r>
        <w:rPr>
          <w:rFonts w:asciiTheme="minorHAnsi" w:eastAsia="Andale Sans UI" w:hAnsiTheme="minorHAnsi" w:cstheme="minorHAnsi"/>
          <w:kern w:val="2"/>
          <w:sz w:val="22"/>
          <w:lang w:eastAsia="fa-IR" w:bidi="fa-IR"/>
        </w:rPr>
        <w:t>n</w:t>
      </w:r>
      <w:r w:rsidR="00670024" w:rsidRPr="00136B70">
        <w:rPr>
          <w:rFonts w:asciiTheme="minorHAnsi" w:eastAsia="Andale Sans UI" w:hAnsiTheme="minorHAnsi" w:cstheme="minorHAnsi"/>
          <w:kern w:val="2"/>
          <w:sz w:val="22"/>
          <w:lang w:eastAsia="fa-IR" w:bidi="fa-IR"/>
        </w:rPr>
        <w:t>ieprzystąpienia</w:t>
      </w:r>
      <w:r w:rsidR="007528E2">
        <w:rPr>
          <w:rFonts w:asciiTheme="minorHAnsi" w:eastAsia="Andale Sans UI" w:hAnsiTheme="minorHAnsi" w:cstheme="minorHAnsi"/>
          <w:kern w:val="2"/>
          <w:sz w:val="22"/>
          <w:lang w:eastAsia="fa-IR" w:bidi="fa-IR"/>
        </w:rPr>
        <w:t xml:space="preserve"> </w:t>
      </w:r>
      <w:r w:rsidR="00670024" w:rsidRPr="0017117A">
        <w:rPr>
          <w:rFonts w:asciiTheme="minorHAnsi" w:eastAsia="Andale Sans UI" w:hAnsiTheme="minorHAnsi" w:cstheme="minorHAnsi"/>
          <w:kern w:val="2"/>
          <w:sz w:val="22"/>
          <w:lang w:eastAsia="fa-IR" w:bidi="fa-IR"/>
        </w:rPr>
        <w:t xml:space="preserve">przez Przyjmującego zamówienie do świadczenia </w:t>
      </w:r>
      <w:r w:rsidR="007528E2">
        <w:rPr>
          <w:rFonts w:asciiTheme="minorHAnsi" w:eastAsia="Andale Sans UI" w:hAnsiTheme="minorHAnsi" w:cstheme="minorHAnsi"/>
          <w:kern w:val="2"/>
          <w:sz w:val="22"/>
          <w:lang w:eastAsia="fa-IR" w:bidi="fa-IR"/>
        </w:rPr>
        <w:t>u</w:t>
      </w:r>
      <w:r w:rsidR="00670024" w:rsidRPr="0017117A">
        <w:rPr>
          <w:rFonts w:asciiTheme="minorHAnsi" w:eastAsia="Andale Sans UI" w:hAnsiTheme="minorHAnsi" w:cstheme="minorHAnsi"/>
          <w:kern w:val="2"/>
          <w:sz w:val="22"/>
          <w:lang w:eastAsia="fa-IR" w:bidi="fa-IR"/>
        </w:rPr>
        <w:t xml:space="preserve">sług </w:t>
      </w:r>
      <w:r w:rsidR="00670024" w:rsidRPr="0017117A">
        <w:rPr>
          <w:rFonts w:asciiTheme="minorHAnsi" w:eastAsia="Andale Sans UI" w:hAnsiTheme="minorHAnsi" w:cstheme="minorHAnsi"/>
          <w:bCs/>
          <w:kern w:val="2"/>
          <w:sz w:val="22"/>
          <w:lang w:eastAsia="fa-IR" w:bidi="fa-IR"/>
        </w:rPr>
        <w:t>w całości lub części</w:t>
      </w:r>
      <w:r w:rsidR="00670024" w:rsidRPr="0017117A">
        <w:rPr>
          <w:rFonts w:asciiTheme="minorHAnsi" w:eastAsia="Andale Sans UI" w:hAnsiTheme="minorHAnsi" w:cstheme="minorHAnsi"/>
          <w:kern w:val="2"/>
          <w:sz w:val="22"/>
          <w:lang w:eastAsia="fa-IR" w:bidi="fa-IR"/>
        </w:rPr>
        <w:t xml:space="preserve"> lub przerwania ich wykonywania, po bezskutecznym upływie terminu wyznaczonego przez Udzielającego zamówienia w wezwaniu do przystąpienia do świadczenia usług lub do </w:t>
      </w:r>
      <w:r w:rsidR="00670024" w:rsidRPr="0017117A">
        <w:rPr>
          <w:rFonts w:asciiTheme="minorHAnsi" w:eastAsia="Andale Sans UI" w:hAnsiTheme="minorHAnsi" w:cstheme="minorHAnsi"/>
          <w:kern w:val="2"/>
          <w:sz w:val="22"/>
          <w:lang w:eastAsia="fa-IR" w:bidi="fa-IR"/>
        </w:rPr>
        <w:lastRenderedPageBreak/>
        <w:t xml:space="preserve">podjęcia ich świadczenia, </w:t>
      </w:r>
      <w:r w:rsidR="00670024" w:rsidRPr="0017117A">
        <w:rPr>
          <w:rFonts w:asciiTheme="minorHAnsi" w:eastAsia="Andale Sans UI" w:hAnsiTheme="minorHAnsi" w:cstheme="minorHAnsi"/>
          <w:bCs/>
          <w:kern w:val="2"/>
          <w:sz w:val="22"/>
          <w:lang w:eastAsia="fa-IR" w:bidi="fa-IR"/>
        </w:rPr>
        <w:t>z przyczyn nie leżących po stronie Udzielającego zamówienia</w:t>
      </w:r>
      <w:r w:rsidR="00670024" w:rsidRPr="0017117A">
        <w:rPr>
          <w:rFonts w:asciiTheme="minorHAnsi" w:eastAsia="Andale Sans UI" w:hAnsiTheme="minorHAnsi" w:cstheme="minorHAnsi"/>
          <w:kern w:val="2"/>
          <w:sz w:val="22"/>
          <w:lang w:eastAsia="fa-IR" w:bidi="fa-IR"/>
        </w:rPr>
        <w:t>,</w:t>
      </w:r>
    </w:p>
    <w:p w14:paraId="346380E9" w14:textId="51DC7390" w:rsidR="007528E2" w:rsidRPr="00136B70" w:rsidRDefault="00670024" w:rsidP="00136B70">
      <w:pPr>
        <w:pStyle w:val="Akapitzlist"/>
        <w:widowControl w:val="0"/>
        <w:numPr>
          <w:ilvl w:val="0"/>
          <w:numId w:val="54"/>
        </w:numPr>
        <w:spacing w:line="100" w:lineRule="atLeast"/>
        <w:ind w:left="851" w:hanging="567"/>
        <w:jc w:val="both"/>
        <w:textAlignment w:val="baseline"/>
        <w:rPr>
          <w:rFonts w:asciiTheme="minorHAnsi" w:eastAsia="Andale Sans UI" w:hAnsiTheme="minorHAnsi" w:cstheme="minorHAnsi"/>
          <w:kern w:val="2"/>
          <w:sz w:val="22"/>
          <w:lang w:eastAsia="fa-IR" w:bidi="fa-IR"/>
        </w:rPr>
      </w:pPr>
      <w:r w:rsidRPr="00136B70">
        <w:rPr>
          <w:rFonts w:asciiTheme="minorHAnsi" w:eastAsia="Andale Sans UI" w:hAnsiTheme="minorHAnsi" w:cstheme="minorHAnsi"/>
          <w:kern w:val="2"/>
          <w:sz w:val="22"/>
          <w:lang w:eastAsia="fa-IR" w:bidi="fa-IR"/>
        </w:rPr>
        <w:t>dwukrotnego naliczenia w jednym miesiącu przez Udzielającego zamówienia kary umownej o której mowa w §4 ust. 1</w:t>
      </w:r>
      <w:r w:rsidR="00FB24FF">
        <w:rPr>
          <w:rFonts w:asciiTheme="minorHAnsi" w:eastAsia="Andale Sans UI" w:hAnsiTheme="minorHAnsi" w:cstheme="minorHAnsi"/>
          <w:kern w:val="2"/>
          <w:sz w:val="22"/>
          <w:lang w:eastAsia="fa-IR" w:bidi="fa-IR"/>
        </w:rPr>
        <w:t xml:space="preserve"> </w:t>
      </w:r>
      <w:r w:rsidR="007528E2">
        <w:rPr>
          <w:rFonts w:asciiTheme="minorHAnsi" w:eastAsia="Andale Sans UI" w:hAnsiTheme="minorHAnsi" w:cstheme="minorHAnsi"/>
          <w:kern w:val="2"/>
          <w:sz w:val="22"/>
          <w:lang w:eastAsia="fa-IR" w:bidi="fa-IR"/>
        </w:rPr>
        <w:t>u</w:t>
      </w:r>
      <w:r w:rsidRPr="0017117A">
        <w:rPr>
          <w:rFonts w:asciiTheme="minorHAnsi" w:eastAsia="Andale Sans UI" w:hAnsiTheme="minorHAnsi" w:cstheme="minorHAnsi"/>
          <w:kern w:val="2"/>
          <w:sz w:val="22"/>
          <w:lang w:eastAsia="fa-IR" w:bidi="fa-IR"/>
        </w:rPr>
        <w:t>mowy,</w:t>
      </w:r>
    </w:p>
    <w:p w14:paraId="2B45E89D" w14:textId="6FB75815" w:rsidR="007528E2" w:rsidRPr="00136B70" w:rsidRDefault="006D14E5" w:rsidP="00136B70">
      <w:pPr>
        <w:pStyle w:val="Akapitzlist"/>
        <w:widowControl w:val="0"/>
        <w:numPr>
          <w:ilvl w:val="0"/>
          <w:numId w:val="54"/>
        </w:numPr>
        <w:spacing w:line="100" w:lineRule="atLeast"/>
        <w:ind w:left="851" w:hanging="567"/>
        <w:jc w:val="both"/>
        <w:textAlignment w:val="baseline"/>
        <w:rPr>
          <w:rFonts w:asciiTheme="minorHAnsi" w:eastAsia="Andale Sans UI" w:hAnsiTheme="minorHAnsi" w:cstheme="minorHAnsi"/>
          <w:kern w:val="2"/>
          <w:sz w:val="22"/>
          <w:lang w:eastAsia="fa-IR" w:bidi="fa-IR"/>
        </w:rPr>
      </w:pPr>
      <w:r w:rsidRPr="006D14E5">
        <w:rPr>
          <w:rFonts w:asciiTheme="minorHAnsi" w:hAnsiTheme="minorHAnsi" w:cstheme="minorHAnsi"/>
          <w:bCs/>
          <w:sz w:val="22"/>
          <w:shd w:val="clear" w:color="auto" w:fill="FFFFFF"/>
          <w:lang w:eastAsia="zh-CN"/>
        </w:rPr>
        <w:t xml:space="preserve">nieterminowego wykonania obowiązku, o którym mowa w § 2 ust. 12 i 13 niniejszej </w:t>
      </w:r>
      <w:r>
        <w:rPr>
          <w:rFonts w:asciiTheme="minorHAnsi" w:hAnsiTheme="minorHAnsi" w:cstheme="minorHAnsi"/>
          <w:bCs/>
          <w:sz w:val="22"/>
          <w:shd w:val="clear" w:color="auto" w:fill="FFFFFF"/>
          <w:lang w:eastAsia="zh-CN"/>
        </w:rPr>
        <w:t>u</w:t>
      </w:r>
      <w:r w:rsidRPr="006D14E5">
        <w:rPr>
          <w:rFonts w:asciiTheme="minorHAnsi" w:hAnsiTheme="minorHAnsi" w:cstheme="minorHAnsi"/>
          <w:bCs/>
          <w:sz w:val="22"/>
          <w:shd w:val="clear" w:color="auto" w:fill="FFFFFF"/>
          <w:lang w:eastAsia="zh-CN"/>
        </w:rPr>
        <w:t>mowy</w:t>
      </w:r>
      <w:r>
        <w:rPr>
          <w:rFonts w:asciiTheme="minorHAnsi" w:hAnsiTheme="minorHAnsi" w:cstheme="minorHAnsi"/>
          <w:bCs/>
          <w:sz w:val="22"/>
          <w:shd w:val="clear" w:color="auto" w:fill="FFFFFF"/>
          <w:lang w:eastAsia="zh-CN"/>
        </w:rPr>
        <w:t>.</w:t>
      </w:r>
    </w:p>
    <w:p w14:paraId="38C1EB92" w14:textId="0CC32F5F" w:rsidR="007528E2" w:rsidRPr="00136B70" w:rsidRDefault="00670024" w:rsidP="00136B70">
      <w:pPr>
        <w:pStyle w:val="Akapitzlist"/>
        <w:widowControl w:val="0"/>
        <w:numPr>
          <w:ilvl w:val="0"/>
          <w:numId w:val="53"/>
        </w:numPr>
        <w:spacing w:line="100" w:lineRule="atLeast"/>
        <w:ind w:left="284" w:hanging="284"/>
        <w:jc w:val="both"/>
        <w:textAlignment w:val="baseline"/>
        <w:rPr>
          <w:rFonts w:asciiTheme="minorHAnsi" w:eastAsia="Andale Sans UI" w:hAnsiTheme="minorHAnsi" w:cstheme="minorHAnsi"/>
          <w:kern w:val="2"/>
          <w:sz w:val="22"/>
          <w:lang w:eastAsia="fa-IR" w:bidi="fa-IR"/>
        </w:rPr>
      </w:pPr>
      <w:r w:rsidRPr="00136B70">
        <w:rPr>
          <w:rFonts w:asciiTheme="minorHAnsi" w:eastAsia="Andale Sans UI" w:hAnsiTheme="minorHAnsi" w:cstheme="minorHAnsi"/>
          <w:kern w:val="2"/>
          <w:sz w:val="22"/>
          <w:lang w:eastAsia="fa-IR" w:bidi="fa-IR"/>
        </w:rPr>
        <w:t>Strony zgodnie ustalają, że odstąpienie od umowy przez Udzielającego zamówieni</w:t>
      </w:r>
      <w:r w:rsidR="00D93755">
        <w:rPr>
          <w:rFonts w:asciiTheme="minorHAnsi" w:eastAsia="Andale Sans UI" w:hAnsiTheme="minorHAnsi" w:cstheme="minorHAnsi"/>
          <w:kern w:val="2"/>
          <w:sz w:val="22"/>
          <w:lang w:eastAsia="fa-IR" w:bidi="fa-IR"/>
        </w:rPr>
        <w:t>a</w:t>
      </w:r>
      <w:r w:rsidRPr="00136B70">
        <w:rPr>
          <w:rFonts w:asciiTheme="minorHAnsi" w:eastAsia="Andale Sans UI" w:hAnsiTheme="minorHAnsi" w:cstheme="minorHAnsi"/>
          <w:kern w:val="2"/>
          <w:sz w:val="22"/>
          <w:lang w:eastAsia="fa-IR" w:bidi="fa-IR"/>
        </w:rPr>
        <w:t xml:space="preserve"> w przypadkach, o których mowa w ust. 2 pkt. 1-3 wywiera skutek w postaci rozwiązania umowy na przyszłość, w dniu wskazanym przez Udzielającego zamówienia, jednakże nie wcześniej niż w dniu doręczenia Przyjmującemu zamówienie pisemnego oświadczenia Udzielającego zamówienia o odstąpieniu od </w:t>
      </w:r>
      <w:r w:rsidR="007528E2">
        <w:rPr>
          <w:rFonts w:asciiTheme="minorHAnsi" w:eastAsia="Andale Sans UI" w:hAnsiTheme="minorHAnsi" w:cstheme="minorHAnsi"/>
          <w:kern w:val="2"/>
          <w:sz w:val="22"/>
          <w:lang w:eastAsia="fa-IR" w:bidi="fa-IR"/>
        </w:rPr>
        <w:t>u</w:t>
      </w:r>
      <w:r w:rsidRPr="00983865">
        <w:rPr>
          <w:rFonts w:asciiTheme="minorHAnsi" w:eastAsia="Andale Sans UI" w:hAnsiTheme="minorHAnsi" w:cstheme="minorHAnsi"/>
          <w:kern w:val="2"/>
          <w:sz w:val="22"/>
          <w:lang w:eastAsia="fa-IR" w:bidi="fa-IR"/>
        </w:rPr>
        <w:t xml:space="preserve">mowy, nie naruszając stosunku prawnego łączącego Strony na podstawie niniejszej </w:t>
      </w:r>
      <w:r w:rsidR="007528E2">
        <w:rPr>
          <w:rFonts w:asciiTheme="minorHAnsi" w:eastAsia="Andale Sans UI" w:hAnsiTheme="minorHAnsi" w:cstheme="minorHAnsi"/>
          <w:kern w:val="2"/>
          <w:sz w:val="22"/>
          <w:lang w:eastAsia="fa-IR" w:bidi="fa-IR"/>
        </w:rPr>
        <w:t>u</w:t>
      </w:r>
      <w:r w:rsidRPr="00983865">
        <w:rPr>
          <w:rFonts w:asciiTheme="minorHAnsi" w:eastAsia="Andale Sans UI" w:hAnsiTheme="minorHAnsi" w:cstheme="minorHAnsi"/>
          <w:kern w:val="2"/>
          <w:sz w:val="22"/>
          <w:lang w:eastAsia="fa-IR" w:bidi="fa-IR"/>
        </w:rPr>
        <w:t xml:space="preserve">mowy w zakresie już wykonanego przedmiotu </w:t>
      </w:r>
      <w:r w:rsidR="007528E2">
        <w:rPr>
          <w:rFonts w:asciiTheme="minorHAnsi" w:eastAsia="Andale Sans UI" w:hAnsiTheme="minorHAnsi" w:cstheme="minorHAnsi"/>
          <w:kern w:val="2"/>
          <w:sz w:val="22"/>
          <w:lang w:eastAsia="fa-IR" w:bidi="fa-IR"/>
        </w:rPr>
        <w:t>u</w:t>
      </w:r>
      <w:r w:rsidRPr="00983865">
        <w:rPr>
          <w:rFonts w:asciiTheme="minorHAnsi" w:eastAsia="Andale Sans UI" w:hAnsiTheme="minorHAnsi" w:cstheme="minorHAnsi"/>
          <w:kern w:val="2"/>
          <w:sz w:val="22"/>
          <w:lang w:eastAsia="fa-IR" w:bidi="fa-IR"/>
        </w:rPr>
        <w:t>mowy. W razie odstąpienia od umowy przez Udzielającego zamówienia w przypadkach, określonych w ust. 2 pkt. 1-</w:t>
      </w:r>
      <w:r w:rsidRPr="00983865">
        <w:rPr>
          <w:rFonts w:asciiTheme="minorHAnsi" w:eastAsia="Andale Sans UI" w:hAnsiTheme="minorHAnsi" w:cstheme="minorHAnsi"/>
          <w:bCs/>
          <w:kern w:val="2"/>
          <w:sz w:val="22"/>
          <w:lang w:eastAsia="fa-IR" w:bidi="fa-IR"/>
        </w:rPr>
        <w:t xml:space="preserve">3 </w:t>
      </w:r>
      <w:r w:rsidR="007528E2">
        <w:rPr>
          <w:rFonts w:asciiTheme="minorHAnsi" w:eastAsia="Andale Sans UI" w:hAnsiTheme="minorHAnsi" w:cstheme="minorHAnsi"/>
          <w:bCs/>
          <w:kern w:val="2"/>
          <w:sz w:val="22"/>
          <w:lang w:eastAsia="fa-IR" w:bidi="fa-IR"/>
        </w:rPr>
        <w:t>u</w:t>
      </w:r>
      <w:r w:rsidRPr="00983865">
        <w:rPr>
          <w:rFonts w:asciiTheme="minorHAnsi" w:eastAsia="Andale Sans UI" w:hAnsiTheme="minorHAnsi" w:cstheme="minorHAnsi"/>
          <w:bCs/>
          <w:kern w:val="2"/>
          <w:sz w:val="22"/>
          <w:lang w:eastAsia="fa-IR" w:bidi="fa-IR"/>
        </w:rPr>
        <w:t xml:space="preserve">mowy, Przyjmujący zamówienie może żądać wyłącznie wynagrodzenia należnego z tytułu należytego wykonania części </w:t>
      </w:r>
      <w:r w:rsidR="007528E2">
        <w:rPr>
          <w:rFonts w:asciiTheme="minorHAnsi" w:eastAsia="Andale Sans UI" w:hAnsiTheme="minorHAnsi" w:cstheme="minorHAnsi"/>
          <w:bCs/>
          <w:kern w:val="2"/>
          <w:sz w:val="22"/>
          <w:lang w:eastAsia="fa-IR" w:bidi="fa-IR"/>
        </w:rPr>
        <w:t>u</w:t>
      </w:r>
      <w:r w:rsidRPr="00983865">
        <w:rPr>
          <w:rFonts w:asciiTheme="minorHAnsi" w:eastAsia="Andale Sans UI" w:hAnsiTheme="minorHAnsi" w:cstheme="minorHAnsi"/>
          <w:bCs/>
          <w:kern w:val="2"/>
          <w:sz w:val="22"/>
          <w:lang w:eastAsia="fa-IR" w:bidi="fa-IR"/>
        </w:rPr>
        <w:t>mowy.</w:t>
      </w:r>
    </w:p>
    <w:p w14:paraId="2C2461FD" w14:textId="0B41627A" w:rsidR="007528E2" w:rsidRPr="00136B70" w:rsidRDefault="00670024" w:rsidP="00136B70">
      <w:pPr>
        <w:pStyle w:val="Akapitzlist"/>
        <w:widowControl w:val="0"/>
        <w:numPr>
          <w:ilvl w:val="0"/>
          <w:numId w:val="53"/>
        </w:numPr>
        <w:spacing w:line="100" w:lineRule="atLeast"/>
        <w:ind w:left="284" w:hanging="284"/>
        <w:jc w:val="both"/>
        <w:textAlignment w:val="baseline"/>
        <w:rPr>
          <w:rFonts w:asciiTheme="minorHAnsi" w:eastAsia="Andale Sans UI" w:hAnsiTheme="minorHAnsi" w:cstheme="minorHAnsi"/>
          <w:kern w:val="2"/>
          <w:sz w:val="22"/>
          <w:lang w:eastAsia="fa-IR" w:bidi="fa-IR"/>
        </w:rPr>
      </w:pPr>
      <w:r w:rsidRPr="00136B70">
        <w:rPr>
          <w:rFonts w:asciiTheme="minorHAnsi" w:eastAsia="Andale Sans UI" w:hAnsiTheme="minorHAnsi" w:cstheme="minorHAnsi"/>
          <w:kern w:val="2"/>
          <w:sz w:val="22"/>
          <w:lang w:eastAsia="fa-IR" w:bidi="fa-IR"/>
        </w:rPr>
        <w:t xml:space="preserve">W przypadku odstąpienia od </w:t>
      </w:r>
      <w:r w:rsidR="007528E2">
        <w:rPr>
          <w:rFonts w:asciiTheme="minorHAnsi" w:eastAsia="Andale Sans UI" w:hAnsiTheme="minorHAnsi" w:cstheme="minorHAnsi"/>
          <w:kern w:val="2"/>
          <w:sz w:val="22"/>
          <w:lang w:eastAsia="fa-IR" w:bidi="fa-IR"/>
        </w:rPr>
        <w:t>u</w:t>
      </w:r>
      <w:r w:rsidRPr="0017117A">
        <w:rPr>
          <w:rFonts w:asciiTheme="minorHAnsi" w:eastAsia="Andale Sans UI" w:hAnsiTheme="minorHAnsi" w:cstheme="minorHAnsi"/>
          <w:kern w:val="2"/>
          <w:sz w:val="22"/>
          <w:lang w:eastAsia="fa-IR" w:bidi="fa-IR"/>
        </w:rPr>
        <w:t>mowy przez którąkolwiek ze Stron z przyczyn leżących po stronie</w:t>
      </w:r>
      <w:r w:rsidR="007528E2">
        <w:rPr>
          <w:rFonts w:asciiTheme="minorHAnsi" w:eastAsia="Andale Sans UI" w:hAnsiTheme="minorHAnsi" w:cstheme="minorHAnsi"/>
          <w:kern w:val="2"/>
          <w:sz w:val="22"/>
          <w:lang w:eastAsia="fa-IR" w:bidi="fa-IR"/>
        </w:rPr>
        <w:t xml:space="preserve"> </w:t>
      </w:r>
      <w:r w:rsidRPr="0017117A">
        <w:rPr>
          <w:rFonts w:asciiTheme="minorHAnsi" w:eastAsia="Andale Sans UI" w:hAnsiTheme="minorHAnsi" w:cstheme="minorHAnsi"/>
          <w:kern w:val="2"/>
          <w:sz w:val="22"/>
          <w:lang w:eastAsia="fa-IR" w:bidi="fa-IR"/>
        </w:rPr>
        <w:t xml:space="preserve">Przyjmującego zamówienie, Przyjmujący zamówienie zapłaci Udzielającemu zamówienia karę umowną, o której mowa w § 4 ust. </w:t>
      </w:r>
      <w:r w:rsidRPr="0017117A">
        <w:rPr>
          <w:rFonts w:asciiTheme="minorHAnsi" w:eastAsia="Andale Sans UI" w:hAnsiTheme="minorHAnsi" w:cstheme="minorHAnsi"/>
          <w:bCs/>
          <w:kern w:val="2"/>
          <w:sz w:val="22"/>
          <w:lang w:eastAsia="fa-IR" w:bidi="fa-IR"/>
        </w:rPr>
        <w:t xml:space="preserve">3 </w:t>
      </w:r>
      <w:r w:rsidRPr="0017117A">
        <w:rPr>
          <w:rFonts w:asciiTheme="minorHAnsi" w:eastAsia="Andale Sans UI" w:hAnsiTheme="minorHAnsi" w:cstheme="minorHAnsi"/>
          <w:kern w:val="2"/>
          <w:sz w:val="22"/>
          <w:lang w:eastAsia="fa-IR" w:bidi="fa-IR"/>
        </w:rPr>
        <w:t>niniejszej umowy.</w:t>
      </w:r>
    </w:p>
    <w:p w14:paraId="6DF40427" w14:textId="77777777" w:rsidR="006D14E5" w:rsidRDefault="00670024" w:rsidP="006D14E5">
      <w:pPr>
        <w:pStyle w:val="Akapitzlist"/>
        <w:widowControl w:val="0"/>
        <w:numPr>
          <w:ilvl w:val="0"/>
          <w:numId w:val="53"/>
        </w:numPr>
        <w:spacing w:line="100" w:lineRule="atLeast"/>
        <w:ind w:left="284" w:hanging="284"/>
        <w:jc w:val="both"/>
        <w:textAlignment w:val="baseline"/>
        <w:rPr>
          <w:rFonts w:asciiTheme="minorHAnsi" w:eastAsia="Andale Sans UI" w:hAnsiTheme="minorHAnsi" w:cstheme="minorHAnsi"/>
          <w:kern w:val="2"/>
          <w:sz w:val="22"/>
          <w:lang w:eastAsia="fa-IR" w:bidi="fa-IR"/>
        </w:rPr>
      </w:pPr>
      <w:r w:rsidRPr="00136B70">
        <w:rPr>
          <w:rFonts w:asciiTheme="minorHAnsi" w:eastAsia="Andale Sans UI" w:hAnsiTheme="minorHAnsi" w:cstheme="minorHAnsi"/>
          <w:kern w:val="2"/>
          <w:sz w:val="22"/>
          <w:lang w:eastAsia="fa-IR" w:bidi="fa-IR"/>
        </w:rPr>
        <w:t>Odstąpienie od umowy następuje w drodze pisemnego oświadczenia (forma pisemna zastrzeżona pod rygorem nieważności).</w:t>
      </w:r>
    </w:p>
    <w:p w14:paraId="11665752" w14:textId="5ED8F3A7" w:rsidR="007528E2" w:rsidRPr="006D14E5" w:rsidRDefault="006D14E5" w:rsidP="006D14E5">
      <w:pPr>
        <w:pStyle w:val="Akapitzlist"/>
        <w:widowControl w:val="0"/>
        <w:numPr>
          <w:ilvl w:val="0"/>
          <w:numId w:val="53"/>
        </w:numPr>
        <w:spacing w:line="100" w:lineRule="atLeast"/>
        <w:ind w:left="284" w:hanging="284"/>
        <w:jc w:val="both"/>
        <w:textAlignment w:val="baseline"/>
        <w:rPr>
          <w:rFonts w:asciiTheme="minorHAnsi" w:eastAsia="Andale Sans UI" w:hAnsiTheme="minorHAnsi" w:cstheme="minorHAnsi"/>
          <w:kern w:val="2"/>
          <w:sz w:val="22"/>
          <w:lang w:eastAsia="fa-IR" w:bidi="fa-IR"/>
        </w:rPr>
      </w:pPr>
      <w:r w:rsidRPr="006D14E5">
        <w:rPr>
          <w:rFonts w:asciiTheme="minorHAnsi" w:eastAsia="Andale Sans UI" w:hAnsiTheme="minorHAnsi" w:cstheme="minorHAnsi"/>
          <w:kern w:val="2"/>
          <w:sz w:val="22"/>
          <w:lang w:eastAsia="fa-IR" w:bidi="fa-IR"/>
        </w:rPr>
        <w:t xml:space="preserve">Prawo odstąpienia od umowy w przypadkach, o których mowa w ust. 2 pkt. 1-3, przysługuje Udzielającemu zamówienia w terminie 30 dni od dnia stwierdzenia przez niego zaistnienia przesłanki do odstąpienia od </w:t>
      </w:r>
      <w:r>
        <w:rPr>
          <w:rFonts w:asciiTheme="minorHAnsi" w:eastAsia="Andale Sans UI" w:hAnsiTheme="minorHAnsi" w:cstheme="minorHAnsi"/>
          <w:kern w:val="2"/>
          <w:sz w:val="22"/>
          <w:lang w:eastAsia="fa-IR" w:bidi="fa-IR"/>
        </w:rPr>
        <w:t>Umowy</w:t>
      </w:r>
      <w:r w:rsidRPr="006D14E5">
        <w:rPr>
          <w:rFonts w:asciiTheme="minorHAnsi" w:eastAsia="Andale Sans UI" w:hAnsiTheme="minorHAnsi" w:cstheme="minorHAnsi"/>
          <w:kern w:val="2"/>
          <w:sz w:val="22"/>
          <w:lang w:eastAsia="fa-IR" w:bidi="fa-IR"/>
        </w:rPr>
        <w:t>.</w:t>
      </w:r>
    </w:p>
    <w:p w14:paraId="7D546D5A" w14:textId="77777777" w:rsidR="009908B7" w:rsidRDefault="00670024" w:rsidP="007528E2">
      <w:pPr>
        <w:jc w:val="center"/>
        <w:rPr>
          <w:rFonts w:asciiTheme="minorHAnsi" w:hAnsiTheme="minorHAnsi" w:cstheme="minorHAnsi"/>
          <w:b/>
          <w:sz w:val="22"/>
          <w:szCs w:val="22"/>
        </w:rPr>
      </w:pPr>
      <w:r>
        <w:rPr>
          <w:rFonts w:asciiTheme="minorHAnsi" w:hAnsiTheme="minorHAnsi" w:cstheme="minorHAnsi"/>
          <w:b/>
          <w:sz w:val="22"/>
          <w:szCs w:val="22"/>
        </w:rPr>
        <w:t>§ 11</w:t>
      </w:r>
    </w:p>
    <w:p w14:paraId="2D4ABCCC" w14:textId="77777777" w:rsidR="007528E2" w:rsidRDefault="007528E2" w:rsidP="007528E2">
      <w:pPr>
        <w:jc w:val="center"/>
        <w:rPr>
          <w:rFonts w:asciiTheme="minorHAnsi" w:hAnsiTheme="minorHAnsi" w:cstheme="minorHAnsi"/>
          <w:b/>
          <w:sz w:val="22"/>
          <w:szCs w:val="22"/>
        </w:rPr>
      </w:pPr>
    </w:p>
    <w:p w14:paraId="2FEC7AAA" w14:textId="437D5837" w:rsidR="007F7FC8" w:rsidRPr="00D93755" w:rsidRDefault="00670024" w:rsidP="004C29F1">
      <w:pPr>
        <w:pStyle w:val="Akapitzlist"/>
        <w:numPr>
          <w:ilvl w:val="0"/>
          <w:numId w:val="56"/>
        </w:numPr>
        <w:spacing w:line="240" w:lineRule="auto"/>
        <w:ind w:left="284" w:hanging="284"/>
        <w:jc w:val="both"/>
        <w:rPr>
          <w:rFonts w:asciiTheme="minorHAnsi" w:hAnsiTheme="minorHAnsi" w:cstheme="minorHAnsi"/>
          <w:color w:val="00000A"/>
          <w:sz w:val="22"/>
        </w:rPr>
      </w:pPr>
      <w:r w:rsidRPr="00D93755">
        <w:rPr>
          <w:rFonts w:asciiTheme="minorHAnsi" w:hAnsiTheme="minorHAnsi" w:cstheme="minorHAnsi"/>
          <w:color w:val="00000A"/>
          <w:sz w:val="22"/>
        </w:rPr>
        <w:t xml:space="preserve">Wynagrodzenie </w:t>
      </w:r>
      <w:bookmarkStart w:id="6" w:name="_Hlk224726979"/>
      <w:r w:rsidR="00EA7204" w:rsidRPr="00D93755">
        <w:rPr>
          <w:rFonts w:asciiTheme="minorHAnsi" w:hAnsiTheme="minorHAnsi" w:cstheme="minorHAnsi"/>
          <w:color w:val="00000A"/>
          <w:sz w:val="22"/>
        </w:rPr>
        <w:t>Przyjmując</w:t>
      </w:r>
      <w:r w:rsidR="00D93755">
        <w:rPr>
          <w:rFonts w:asciiTheme="minorHAnsi" w:hAnsiTheme="minorHAnsi" w:cstheme="minorHAnsi"/>
          <w:color w:val="00000A"/>
          <w:sz w:val="22"/>
        </w:rPr>
        <w:t>ego</w:t>
      </w:r>
      <w:r w:rsidR="00EA7204" w:rsidRPr="00D93755">
        <w:rPr>
          <w:rFonts w:asciiTheme="minorHAnsi" w:hAnsiTheme="minorHAnsi" w:cstheme="minorHAnsi"/>
          <w:color w:val="00000A"/>
          <w:sz w:val="22"/>
        </w:rPr>
        <w:t xml:space="preserve"> zamówienie</w:t>
      </w:r>
      <w:bookmarkEnd w:id="6"/>
      <w:r w:rsidRPr="00D93755">
        <w:rPr>
          <w:rFonts w:asciiTheme="minorHAnsi" w:hAnsiTheme="minorHAnsi" w:cstheme="minorHAnsi"/>
          <w:color w:val="00000A"/>
          <w:sz w:val="22"/>
        </w:rPr>
        <w:t xml:space="preserve">, o którym mowa w </w:t>
      </w:r>
      <w:r w:rsidRPr="00D93755">
        <w:rPr>
          <w:rFonts w:asciiTheme="minorHAnsi" w:eastAsia="Andale Sans UI" w:hAnsiTheme="minorHAnsi" w:cstheme="minorHAnsi"/>
          <w:color w:val="00000A"/>
          <w:sz w:val="22"/>
          <w:lang w:eastAsia="fa-IR" w:bidi="fa-IR"/>
        </w:rPr>
        <w:t>§ 3</w:t>
      </w:r>
      <w:r w:rsidRPr="00D93755">
        <w:rPr>
          <w:rFonts w:asciiTheme="minorHAnsi" w:hAnsiTheme="minorHAnsi" w:cstheme="minorHAnsi"/>
          <w:color w:val="00000A"/>
          <w:sz w:val="22"/>
        </w:rPr>
        <w:t xml:space="preserve"> ust. 1 niniejszej umowy zostanie raz w roku odpowiednio zmniejszone lub zwiększone w zależności od wskaźnika cen towarów i usług konsumpcyjnych ogółem publikowanego przez Prezesa GUS w kwartale w stosunku do poprzedniego kwartału (zwanego dalej „wskaźnikiem GUS”).</w:t>
      </w:r>
    </w:p>
    <w:p w14:paraId="50D7883F" w14:textId="591DA609" w:rsidR="007F7FC8" w:rsidRPr="00D93755" w:rsidRDefault="00670024" w:rsidP="004C29F1">
      <w:pPr>
        <w:pStyle w:val="Akapitzlist"/>
        <w:numPr>
          <w:ilvl w:val="0"/>
          <w:numId w:val="56"/>
        </w:numPr>
        <w:spacing w:line="240" w:lineRule="auto"/>
        <w:ind w:left="284" w:hanging="284"/>
        <w:jc w:val="both"/>
        <w:rPr>
          <w:rFonts w:asciiTheme="minorHAnsi" w:hAnsiTheme="minorHAnsi" w:cstheme="minorHAnsi"/>
          <w:color w:val="00000A"/>
          <w:sz w:val="22"/>
        </w:rPr>
      </w:pPr>
      <w:r w:rsidRPr="00D93755">
        <w:rPr>
          <w:rFonts w:asciiTheme="minorHAnsi" w:hAnsiTheme="minorHAnsi" w:cstheme="minorHAnsi"/>
          <w:color w:val="00000A"/>
          <w:sz w:val="22"/>
        </w:rPr>
        <w:t>Strony dokonają zmiany wysokości wynagrodzenia</w:t>
      </w:r>
      <w:r w:rsidRPr="00D93755">
        <w:rPr>
          <w:rFonts w:asciiTheme="minorHAnsi" w:hAnsiTheme="minorHAnsi" w:cstheme="minorHAnsi"/>
          <w:strike/>
          <w:color w:val="00000A"/>
          <w:sz w:val="22"/>
        </w:rPr>
        <w:t xml:space="preserve"> </w:t>
      </w:r>
      <w:r w:rsidR="00EA7204" w:rsidRPr="00D93755">
        <w:rPr>
          <w:rFonts w:asciiTheme="minorHAnsi" w:hAnsiTheme="minorHAnsi" w:cstheme="minorHAnsi"/>
          <w:color w:val="00000A"/>
          <w:sz w:val="22"/>
          <w:lang w:val="pl-PL"/>
        </w:rPr>
        <w:t>Przyjmując</w:t>
      </w:r>
      <w:r w:rsidR="00D93755">
        <w:rPr>
          <w:rFonts w:asciiTheme="minorHAnsi" w:hAnsiTheme="minorHAnsi" w:cstheme="minorHAnsi"/>
          <w:color w:val="00000A"/>
          <w:sz w:val="22"/>
          <w:lang w:val="pl-PL"/>
        </w:rPr>
        <w:t>ego</w:t>
      </w:r>
      <w:r w:rsidR="00EA7204" w:rsidRPr="00D93755">
        <w:rPr>
          <w:rFonts w:asciiTheme="minorHAnsi" w:hAnsiTheme="minorHAnsi" w:cstheme="minorHAnsi"/>
          <w:color w:val="00000A"/>
          <w:sz w:val="22"/>
          <w:lang w:val="pl-PL"/>
        </w:rPr>
        <w:t xml:space="preserve"> zamówienie</w:t>
      </w:r>
      <w:r w:rsidRPr="00D93755">
        <w:rPr>
          <w:rFonts w:asciiTheme="minorHAnsi" w:hAnsiTheme="minorHAnsi" w:cstheme="minorHAnsi"/>
          <w:color w:val="00000A"/>
          <w:sz w:val="22"/>
        </w:rPr>
        <w:t>, o której mowa w ust. 1, jeżeli „wskaźnik GUS” będzie niższy lub wyższy o co najmniej 2,5% w stosunku do poprzedniego kwartału (wzrost cen towarów i usług konsumpcyjnych ogółem kwartał w stosunku do wcześniejszego kwartału).</w:t>
      </w:r>
    </w:p>
    <w:p w14:paraId="2C56AF46" w14:textId="30CD66D3" w:rsidR="007F7FC8" w:rsidRPr="00D93755" w:rsidRDefault="00670024" w:rsidP="004C29F1">
      <w:pPr>
        <w:pStyle w:val="Akapitzlist"/>
        <w:numPr>
          <w:ilvl w:val="0"/>
          <w:numId w:val="56"/>
        </w:numPr>
        <w:spacing w:line="240" w:lineRule="auto"/>
        <w:ind w:left="284" w:hanging="284"/>
        <w:jc w:val="both"/>
        <w:rPr>
          <w:rFonts w:asciiTheme="minorHAnsi" w:hAnsiTheme="minorHAnsi" w:cstheme="minorHAnsi"/>
          <w:color w:val="00000A"/>
          <w:sz w:val="22"/>
        </w:rPr>
      </w:pPr>
      <w:r w:rsidRPr="00D93755">
        <w:rPr>
          <w:rFonts w:asciiTheme="minorHAnsi" w:hAnsiTheme="minorHAnsi" w:cstheme="minorHAnsi"/>
          <w:color w:val="00000A"/>
          <w:sz w:val="22"/>
        </w:rPr>
        <w:t xml:space="preserve">Strony nie przewidują zmiany wysokości wynagrodzenia </w:t>
      </w:r>
      <w:r w:rsidR="00EA7204" w:rsidRPr="00D93755">
        <w:rPr>
          <w:rFonts w:asciiTheme="minorHAnsi" w:hAnsiTheme="minorHAnsi" w:cstheme="minorHAnsi"/>
          <w:color w:val="00000A"/>
          <w:sz w:val="22"/>
          <w:lang w:val="pl-PL"/>
        </w:rPr>
        <w:t>Przyjmując</w:t>
      </w:r>
      <w:r w:rsidR="00D93755">
        <w:rPr>
          <w:rFonts w:asciiTheme="minorHAnsi" w:hAnsiTheme="minorHAnsi" w:cstheme="minorHAnsi"/>
          <w:color w:val="00000A"/>
          <w:sz w:val="22"/>
          <w:lang w:val="pl-PL"/>
        </w:rPr>
        <w:t>ego</w:t>
      </w:r>
      <w:r w:rsidR="00EA7204" w:rsidRPr="00D93755">
        <w:rPr>
          <w:rFonts w:asciiTheme="minorHAnsi" w:hAnsiTheme="minorHAnsi" w:cstheme="minorHAnsi"/>
          <w:color w:val="00000A"/>
          <w:sz w:val="22"/>
          <w:lang w:val="pl-PL"/>
        </w:rPr>
        <w:t xml:space="preserve"> zamówienie</w:t>
      </w:r>
      <w:r w:rsidRPr="00D93755">
        <w:rPr>
          <w:rFonts w:asciiTheme="minorHAnsi" w:hAnsiTheme="minorHAnsi" w:cstheme="minorHAnsi"/>
          <w:color w:val="00000A"/>
          <w:sz w:val="22"/>
        </w:rPr>
        <w:t xml:space="preserve"> na podstawie ust. 1 i 2 w ciągu pierwszych 6 miesięcy obowiązywania umowy.</w:t>
      </w:r>
    </w:p>
    <w:p w14:paraId="00DAEECB" w14:textId="1F20212D" w:rsidR="007F7FC8" w:rsidRPr="00D93755" w:rsidRDefault="00670024" w:rsidP="004C29F1">
      <w:pPr>
        <w:pStyle w:val="Akapitzlist"/>
        <w:numPr>
          <w:ilvl w:val="0"/>
          <w:numId w:val="56"/>
        </w:numPr>
        <w:spacing w:line="240" w:lineRule="auto"/>
        <w:ind w:left="284" w:hanging="284"/>
        <w:jc w:val="both"/>
        <w:rPr>
          <w:rFonts w:asciiTheme="minorHAnsi" w:hAnsiTheme="minorHAnsi" w:cstheme="minorHAnsi"/>
          <w:color w:val="00000A"/>
          <w:sz w:val="22"/>
        </w:rPr>
      </w:pPr>
      <w:r w:rsidRPr="00D93755">
        <w:rPr>
          <w:rFonts w:asciiTheme="minorHAnsi" w:hAnsiTheme="minorHAnsi" w:cstheme="minorHAnsi"/>
          <w:color w:val="00000A"/>
          <w:sz w:val="22"/>
        </w:rPr>
        <w:t xml:space="preserve">Kwotę zmiany wysokości wynagrodzenia </w:t>
      </w:r>
      <w:r w:rsidR="00EA7204" w:rsidRPr="00D93755">
        <w:rPr>
          <w:rFonts w:asciiTheme="minorHAnsi" w:hAnsiTheme="minorHAnsi" w:cstheme="minorHAnsi"/>
          <w:color w:val="00000A"/>
          <w:sz w:val="22"/>
        </w:rPr>
        <w:t>Przyjmując</w:t>
      </w:r>
      <w:r w:rsidR="00D93755">
        <w:rPr>
          <w:rFonts w:asciiTheme="minorHAnsi" w:hAnsiTheme="minorHAnsi" w:cstheme="minorHAnsi"/>
          <w:color w:val="00000A"/>
          <w:sz w:val="22"/>
        </w:rPr>
        <w:t>ego</w:t>
      </w:r>
      <w:r w:rsidR="00EA7204" w:rsidRPr="00D93755">
        <w:rPr>
          <w:rFonts w:asciiTheme="minorHAnsi" w:hAnsiTheme="minorHAnsi" w:cstheme="minorHAnsi"/>
          <w:color w:val="00000A"/>
          <w:sz w:val="22"/>
        </w:rPr>
        <w:t xml:space="preserve"> zamówienie</w:t>
      </w:r>
      <w:r w:rsidRPr="00D93755">
        <w:rPr>
          <w:rFonts w:asciiTheme="minorHAnsi" w:hAnsiTheme="minorHAnsi" w:cstheme="minorHAnsi"/>
          <w:color w:val="00000A"/>
          <w:sz w:val="22"/>
        </w:rPr>
        <w:t xml:space="preserve"> stanowi iloczyn pozostałej do zapłaty części wynagrodzenia należnego </w:t>
      </w:r>
      <w:r w:rsidR="008B0391">
        <w:rPr>
          <w:rFonts w:asciiTheme="minorHAnsi" w:hAnsiTheme="minorHAnsi" w:cstheme="minorHAnsi"/>
          <w:color w:val="00000A"/>
          <w:sz w:val="22"/>
        </w:rPr>
        <w:t>Przyjmującego zamówienie</w:t>
      </w:r>
      <w:r w:rsidRPr="00D93755">
        <w:rPr>
          <w:rFonts w:asciiTheme="minorHAnsi" w:hAnsiTheme="minorHAnsi" w:cstheme="minorHAnsi"/>
          <w:color w:val="00000A"/>
          <w:sz w:val="22"/>
        </w:rPr>
        <w:t xml:space="preserve"> i „wskaźnika GUS”.</w:t>
      </w:r>
    </w:p>
    <w:p w14:paraId="4C01732E" w14:textId="3AAE1630" w:rsidR="007F7FC8" w:rsidRPr="00D93755" w:rsidRDefault="00670024" w:rsidP="004C29F1">
      <w:pPr>
        <w:pStyle w:val="Akapitzlist"/>
        <w:numPr>
          <w:ilvl w:val="0"/>
          <w:numId w:val="56"/>
        </w:numPr>
        <w:spacing w:line="240" w:lineRule="auto"/>
        <w:ind w:left="284" w:hanging="284"/>
        <w:jc w:val="both"/>
        <w:rPr>
          <w:rFonts w:asciiTheme="minorHAnsi" w:hAnsiTheme="minorHAnsi" w:cstheme="minorHAnsi"/>
          <w:color w:val="00000A"/>
          <w:sz w:val="22"/>
        </w:rPr>
      </w:pPr>
      <w:r w:rsidRPr="00D93755">
        <w:rPr>
          <w:rFonts w:asciiTheme="minorHAnsi" w:hAnsiTheme="minorHAnsi" w:cstheme="minorHAnsi"/>
          <w:color w:val="00000A"/>
          <w:sz w:val="22"/>
        </w:rPr>
        <w:t xml:space="preserve">Maksymalna wartość zmiany wysokości wynagrodzenia </w:t>
      </w:r>
      <w:r w:rsidR="00EA7204" w:rsidRPr="00D93755">
        <w:rPr>
          <w:rFonts w:asciiTheme="minorHAnsi" w:hAnsiTheme="minorHAnsi" w:cstheme="minorHAnsi"/>
          <w:color w:val="00000A"/>
          <w:sz w:val="22"/>
          <w:lang w:val="pl-PL"/>
        </w:rPr>
        <w:t>Przyjmując</w:t>
      </w:r>
      <w:r w:rsidR="00D93755">
        <w:rPr>
          <w:rFonts w:asciiTheme="minorHAnsi" w:hAnsiTheme="minorHAnsi" w:cstheme="minorHAnsi"/>
          <w:color w:val="00000A"/>
          <w:sz w:val="22"/>
          <w:lang w:val="pl-PL"/>
        </w:rPr>
        <w:t>ego</w:t>
      </w:r>
      <w:r w:rsidR="00EA7204" w:rsidRPr="00D93755">
        <w:rPr>
          <w:rFonts w:asciiTheme="minorHAnsi" w:hAnsiTheme="minorHAnsi" w:cstheme="minorHAnsi"/>
          <w:color w:val="00000A"/>
          <w:sz w:val="22"/>
          <w:lang w:val="pl-PL"/>
        </w:rPr>
        <w:t xml:space="preserve"> zamówienie</w:t>
      </w:r>
      <w:r w:rsidRPr="00D93755">
        <w:rPr>
          <w:rFonts w:asciiTheme="minorHAnsi" w:hAnsiTheme="minorHAnsi" w:cstheme="minorHAnsi"/>
          <w:color w:val="00000A"/>
          <w:sz w:val="22"/>
        </w:rPr>
        <w:t>, o której mowa w ust. 1 – 4, nie może przekroczyć 4% całkowitego wynagrodzenia</w:t>
      </w:r>
      <w:r w:rsidRPr="00D93755">
        <w:rPr>
          <w:rFonts w:asciiTheme="minorHAnsi" w:hAnsiTheme="minorHAnsi" w:cstheme="minorHAnsi"/>
          <w:strike/>
          <w:color w:val="00000A"/>
          <w:sz w:val="22"/>
        </w:rPr>
        <w:t xml:space="preserve"> </w:t>
      </w:r>
      <w:r w:rsidR="00EA7204" w:rsidRPr="00D93755">
        <w:rPr>
          <w:rFonts w:asciiTheme="minorHAnsi" w:hAnsiTheme="minorHAnsi" w:cstheme="minorHAnsi"/>
          <w:color w:val="00000A"/>
          <w:sz w:val="22"/>
          <w:lang w:val="pl-PL"/>
        </w:rPr>
        <w:t>Przyjmując</w:t>
      </w:r>
      <w:r w:rsidR="00D93755">
        <w:rPr>
          <w:rFonts w:asciiTheme="minorHAnsi" w:hAnsiTheme="minorHAnsi" w:cstheme="minorHAnsi"/>
          <w:color w:val="00000A"/>
          <w:sz w:val="22"/>
          <w:lang w:val="pl-PL"/>
        </w:rPr>
        <w:t>ego</w:t>
      </w:r>
      <w:r w:rsidR="00EA7204" w:rsidRPr="00D93755">
        <w:rPr>
          <w:rFonts w:asciiTheme="minorHAnsi" w:hAnsiTheme="minorHAnsi" w:cstheme="minorHAnsi"/>
          <w:color w:val="00000A"/>
          <w:sz w:val="22"/>
          <w:lang w:val="pl-PL"/>
        </w:rPr>
        <w:t xml:space="preserve"> zamówienie</w:t>
      </w:r>
      <w:r w:rsidRPr="00D93755">
        <w:rPr>
          <w:rFonts w:asciiTheme="minorHAnsi" w:hAnsiTheme="minorHAnsi" w:cstheme="minorHAnsi"/>
          <w:color w:val="00000A"/>
          <w:sz w:val="22"/>
        </w:rPr>
        <w:t xml:space="preserve"> określonego </w:t>
      </w:r>
      <w:r w:rsidRPr="00D93755">
        <w:rPr>
          <w:rFonts w:asciiTheme="minorHAnsi" w:eastAsia="Andale Sans UI" w:hAnsiTheme="minorHAnsi" w:cstheme="minorHAnsi"/>
          <w:color w:val="00000A"/>
          <w:sz w:val="22"/>
          <w:lang w:eastAsia="fa-IR" w:bidi="fa-IR"/>
        </w:rPr>
        <w:t xml:space="preserve">w </w:t>
      </w:r>
      <w:r w:rsidRPr="00D93755">
        <w:rPr>
          <w:rFonts w:asciiTheme="minorHAnsi" w:hAnsiTheme="minorHAnsi" w:cstheme="minorHAnsi"/>
          <w:color w:val="00000A"/>
          <w:sz w:val="22"/>
        </w:rPr>
        <w:t xml:space="preserve"> </w:t>
      </w:r>
      <w:r w:rsidRPr="00D93755">
        <w:rPr>
          <w:rFonts w:asciiTheme="minorHAnsi" w:eastAsia="Andale Sans UI" w:hAnsiTheme="minorHAnsi" w:cstheme="minorHAnsi"/>
          <w:color w:val="00000A"/>
          <w:sz w:val="22"/>
          <w:lang w:eastAsia="fa-IR" w:bidi="fa-IR"/>
        </w:rPr>
        <w:t>§ 3</w:t>
      </w:r>
      <w:r w:rsidRPr="00D93755">
        <w:rPr>
          <w:rFonts w:asciiTheme="minorHAnsi" w:hAnsiTheme="minorHAnsi" w:cstheme="minorHAnsi"/>
          <w:color w:val="00000A"/>
          <w:sz w:val="22"/>
        </w:rPr>
        <w:t xml:space="preserve"> ust. 1 niniejszej umowy.</w:t>
      </w:r>
    </w:p>
    <w:p w14:paraId="3B9D215F" w14:textId="5020768E" w:rsidR="007F7FC8" w:rsidRPr="00D93755" w:rsidRDefault="00670024" w:rsidP="004C29F1">
      <w:pPr>
        <w:pStyle w:val="Akapitzlist"/>
        <w:numPr>
          <w:ilvl w:val="0"/>
          <w:numId w:val="56"/>
        </w:numPr>
        <w:spacing w:line="240" w:lineRule="auto"/>
        <w:ind w:left="284" w:hanging="284"/>
        <w:jc w:val="both"/>
        <w:rPr>
          <w:rFonts w:asciiTheme="minorHAnsi" w:hAnsiTheme="minorHAnsi" w:cstheme="minorHAnsi"/>
          <w:color w:val="00000A"/>
          <w:sz w:val="22"/>
        </w:rPr>
      </w:pPr>
      <w:r w:rsidRPr="00D93755">
        <w:rPr>
          <w:rFonts w:asciiTheme="minorHAnsi" w:hAnsiTheme="minorHAnsi" w:cstheme="minorHAnsi"/>
          <w:color w:val="00000A"/>
          <w:sz w:val="22"/>
        </w:rPr>
        <w:t xml:space="preserve">Wpływ zmiany ceny materiałów lub kosztów na koszt wykonania zamówienia </w:t>
      </w:r>
      <w:r w:rsidR="00D93755">
        <w:rPr>
          <w:rFonts w:asciiTheme="minorHAnsi" w:hAnsiTheme="minorHAnsi" w:cstheme="minorHAnsi"/>
          <w:color w:val="00000A"/>
          <w:sz w:val="22"/>
        </w:rPr>
        <w:t>S</w:t>
      </w:r>
      <w:r w:rsidRPr="00D93755">
        <w:rPr>
          <w:rFonts w:asciiTheme="minorHAnsi" w:hAnsiTheme="minorHAnsi" w:cstheme="minorHAnsi"/>
          <w:color w:val="00000A"/>
          <w:sz w:val="22"/>
        </w:rPr>
        <w:t xml:space="preserve">trony umowy ustalają w ten sposób, że </w:t>
      </w:r>
      <w:r w:rsidR="00EA7204" w:rsidRPr="00D93755">
        <w:rPr>
          <w:rFonts w:asciiTheme="minorHAnsi" w:hAnsiTheme="minorHAnsi" w:cstheme="minorHAnsi"/>
          <w:color w:val="00000A"/>
          <w:sz w:val="22"/>
          <w:lang w:val="pl-PL"/>
        </w:rPr>
        <w:t xml:space="preserve">Przyjmujący zamówienie </w:t>
      </w:r>
      <w:r w:rsidRPr="00D93755">
        <w:rPr>
          <w:rFonts w:asciiTheme="minorHAnsi" w:hAnsiTheme="minorHAnsi" w:cstheme="minorHAnsi"/>
          <w:color w:val="00000A"/>
          <w:sz w:val="22"/>
        </w:rPr>
        <w:t xml:space="preserve">wykaże </w:t>
      </w:r>
      <w:r w:rsidR="00D93755">
        <w:rPr>
          <w:rFonts w:asciiTheme="minorHAnsi" w:hAnsiTheme="minorHAnsi" w:cstheme="minorHAnsi"/>
          <w:color w:val="00000A"/>
          <w:sz w:val="22"/>
        </w:rPr>
        <w:t>Udzielającemu zamówienia</w:t>
      </w:r>
      <w:r w:rsidRPr="00D93755">
        <w:rPr>
          <w:rFonts w:asciiTheme="minorHAnsi" w:hAnsiTheme="minorHAnsi" w:cstheme="minorHAnsi"/>
          <w:color w:val="00000A"/>
          <w:sz w:val="22"/>
        </w:rPr>
        <w:t xml:space="preserve"> zmianę kosztów wykonania zamówienia na skutek zmiany cen materiałów lub kosztów fakturami zakupu ty</w:t>
      </w:r>
      <w:r w:rsidRPr="006D14E5">
        <w:rPr>
          <w:rFonts w:asciiTheme="minorHAnsi" w:hAnsiTheme="minorHAnsi" w:cstheme="minorHAnsi"/>
          <w:sz w:val="22"/>
        </w:rPr>
        <w:t xml:space="preserve">ch materiałów lub kosztów z pierwszego i kolejnych okresów, za które </w:t>
      </w:r>
      <w:r w:rsidR="00D93755" w:rsidRPr="006D14E5">
        <w:rPr>
          <w:rFonts w:asciiTheme="minorHAnsi" w:hAnsiTheme="minorHAnsi" w:cstheme="minorHAnsi"/>
          <w:sz w:val="22"/>
        </w:rPr>
        <w:t>S</w:t>
      </w:r>
      <w:r w:rsidRPr="006D14E5">
        <w:rPr>
          <w:rFonts w:asciiTheme="minorHAnsi" w:hAnsiTheme="minorHAnsi" w:cstheme="minorHAnsi"/>
          <w:sz w:val="22"/>
        </w:rPr>
        <w:t xml:space="preserve">trona umowy występuje o zmianę wysokości wynagrodzenia </w:t>
      </w:r>
      <w:r w:rsidR="00EA7204" w:rsidRPr="006D14E5">
        <w:rPr>
          <w:rFonts w:asciiTheme="minorHAnsi" w:hAnsiTheme="minorHAnsi" w:cstheme="minorHAnsi"/>
          <w:sz w:val="22"/>
          <w:lang w:val="pl-PL"/>
        </w:rPr>
        <w:t>Przyjmując</w:t>
      </w:r>
      <w:r w:rsidR="00D93755" w:rsidRPr="006D14E5">
        <w:rPr>
          <w:rFonts w:asciiTheme="minorHAnsi" w:hAnsiTheme="minorHAnsi" w:cstheme="minorHAnsi"/>
          <w:sz w:val="22"/>
          <w:lang w:val="pl-PL"/>
        </w:rPr>
        <w:t>ego</w:t>
      </w:r>
      <w:r w:rsidR="00EA7204" w:rsidRPr="006D14E5">
        <w:rPr>
          <w:rFonts w:asciiTheme="minorHAnsi" w:hAnsiTheme="minorHAnsi" w:cstheme="minorHAnsi"/>
          <w:sz w:val="22"/>
          <w:lang w:val="pl-PL"/>
        </w:rPr>
        <w:t xml:space="preserve"> zamówienie</w:t>
      </w:r>
      <w:r w:rsidRPr="006D14E5">
        <w:rPr>
          <w:rFonts w:asciiTheme="minorHAnsi" w:hAnsiTheme="minorHAnsi" w:cstheme="minorHAnsi"/>
          <w:sz w:val="22"/>
        </w:rPr>
        <w:t>,</w:t>
      </w:r>
      <w:r w:rsidR="006D14E5" w:rsidRPr="006D14E5">
        <w:rPr>
          <w:rFonts w:asciiTheme="minorHAnsi" w:hAnsiTheme="minorHAnsi" w:cstheme="minorHAnsi"/>
          <w:sz w:val="22"/>
        </w:rPr>
        <w:t xml:space="preserve"> </w:t>
      </w:r>
      <w:r w:rsidR="006D14E5" w:rsidRPr="006D14E5">
        <w:rPr>
          <w:rFonts w:ascii="Calibri" w:eastAsia="Andale Sans UI" w:hAnsi="Calibri" w:cs="Calibri"/>
          <w:kern w:val="1"/>
          <w:sz w:val="22"/>
          <w:lang w:eastAsia="fa-IR" w:bidi="fa-IR"/>
        </w:rPr>
        <w:t>lub w inny sposób udokumentuje ten wpływ,</w:t>
      </w:r>
      <w:r w:rsidRPr="006D14E5">
        <w:rPr>
          <w:rFonts w:asciiTheme="minorHAnsi" w:hAnsiTheme="minorHAnsi" w:cstheme="minorHAnsi"/>
          <w:sz w:val="22"/>
        </w:rPr>
        <w:t xml:space="preserve"> z </w:t>
      </w:r>
      <w:r w:rsidRPr="006D14E5">
        <w:rPr>
          <w:rFonts w:asciiTheme="minorHAnsi" w:hAnsiTheme="minorHAnsi" w:cstheme="minorHAnsi"/>
          <w:color w:val="00000A"/>
          <w:sz w:val="22"/>
        </w:rPr>
        <w:t>zastrzeżeniem ust. 2.</w:t>
      </w:r>
    </w:p>
    <w:p w14:paraId="381B5E5D" w14:textId="70A64C51" w:rsidR="007F7FC8" w:rsidRPr="00D93755" w:rsidRDefault="00670024" w:rsidP="004C29F1">
      <w:pPr>
        <w:pStyle w:val="Akapitzlist"/>
        <w:numPr>
          <w:ilvl w:val="0"/>
          <w:numId w:val="56"/>
        </w:numPr>
        <w:spacing w:line="240" w:lineRule="auto"/>
        <w:ind w:left="284" w:hanging="284"/>
        <w:jc w:val="both"/>
        <w:rPr>
          <w:rFonts w:asciiTheme="minorHAnsi" w:hAnsiTheme="minorHAnsi" w:cstheme="minorHAnsi"/>
          <w:color w:val="00000A"/>
          <w:sz w:val="22"/>
        </w:rPr>
      </w:pPr>
      <w:r w:rsidRPr="00D93755">
        <w:rPr>
          <w:rFonts w:asciiTheme="minorHAnsi" w:hAnsiTheme="minorHAnsi" w:cstheme="minorHAnsi"/>
          <w:color w:val="00000A"/>
          <w:sz w:val="22"/>
        </w:rPr>
        <w:t xml:space="preserve">Jeżeli z wnioskiem o dokonanie zmiany wynagrodzenia występuje </w:t>
      </w:r>
      <w:r w:rsidR="00501350">
        <w:rPr>
          <w:rFonts w:asciiTheme="minorHAnsi" w:hAnsiTheme="minorHAnsi" w:cstheme="minorHAnsi"/>
          <w:color w:val="00000A"/>
          <w:sz w:val="22"/>
        </w:rPr>
        <w:t>Udzielający zamówienia</w:t>
      </w:r>
      <w:r w:rsidRPr="00D93755">
        <w:rPr>
          <w:rFonts w:asciiTheme="minorHAnsi" w:hAnsiTheme="minorHAnsi" w:cstheme="minorHAnsi"/>
          <w:color w:val="00000A"/>
          <w:sz w:val="22"/>
        </w:rPr>
        <w:t>, jest on uprawniony do żądania od</w:t>
      </w:r>
      <w:r w:rsidRPr="00D93755">
        <w:rPr>
          <w:rFonts w:asciiTheme="minorHAnsi" w:hAnsiTheme="minorHAnsi" w:cstheme="minorHAnsi"/>
          <w:strike/>
          <w:color w:val="00000A"/>
          <w:sz w:val="22"/>
        </w:rPr>
        <w:t xml:space="preserve"> </w:t>
      </w:r>
      <w:r w:rsidR="00EA7204" w:rsidRPr="00D93755">
        <w:rPr>
          <w:rFonts w:asciiTheme="minorHAnsi" w:hAnsiTheme="minorHAnsi" w:cstheme="minorHAnsi"/>
          <w:color w:val="00000A"/>
          <w:sz w:val="22"/>
          <w:lang w:val="pl-PL"/>
        </w:rPr>
        <w:t>Przyjmując</w:t>
      </w:r>
      <w:r w:rsidR="00501350">
        <w:rPr>
          <w:rFonts w:asciiTheme="minorHAnsi" w:hAnsiTheme="minorHAnsi" w:cstheme="minorHAnsi"/>
          <w:color w:val="00000A"/>
          <w:sz w:val="22"/>
          <w:lang w:val="pl-PL"/>
        </w:rPr>
        <w:t>ego</w:t>
      </w:r>
      <w:r w:rsidR="00EA7204" w:rsidRPr="00D93755">
        <w:rPr>
          <w:rFonts w:asciiTheme="minorHAnsi" w:hAnsiTheme="minorHAnsi" w:cstheme="minorHAnsi"/>
          <w:color w:val="00000A"/>
          <w:sz w:val="22"/>
          <w:lang w:val="pl-PL"/>
        </w:rPr>
        <w:t xml:space="preserve"> zamówienie</w:t>
      </w:r>
      <w:r w:rsidRPr="00D93755">
        <w:rPr>
          <w:rFonts w:asciiTheme="minorHAnsi" w:hAnsiTheme="minorHAnsi" w:cstheme="minorHAnsi"/>
          <w:color w:val="00000A"/>
          <w:sz w:val="22"/>
        </w:rPr>
        <w:t xml:space="preserve"> przedstawienia dokumentów, z których będzie wynikać, w jakim zakresie okoliczności, na które się powołuje, mają wpływ na koszty wykonania zamówienia, w tym przedłożenia odpowiednich zestawień, w terminie wyznaczonym przez </w:t>
      </w:r>
      <w:r w:rsidR="00EA7204" w:rsidRPr="00D93755">
        <w:rPr>
          <w:rFonts w:asciiTheme="minorHAnsi" w:hAnsiTheme="minorHAnsi" w:cstheme="minorHAnsi"/>
          <w:color w:val="00000A"/>
          <w:sz w:val="22"/>
          <w:lang w:val="pl-PL"/>
        </w:rPr>
        <w:t>Udzielając</w:t>
      </w:r>
      <w:r w:rsidR="008B0391">
        <w:rPr>
          <w:rFonts w:asciiTheme="minorHAnsi" w:hAnsiTheme="minorHAnsi" w:cstheme="minorHAnsi"/>
          <w:color w:val="00000A"/>
          <w:sz w:val="22"/>
          <w:lang w:val="pl-PL"/>
        </w:rPr>
        <w:t>ego</w:t>
      </w:r>
      <w:r w:rsidR="00EA7204" w:rsidRPr="00D93755">
        <w:rPr>
          <w:rFonts w:asciiTheme="minorHAnsi" w:hAnsiTheme="minorHAnsi" w:cstheme="minorHAnsi"/>
          <w:color w:val="00000A"/>
          <w:sz w:val="22"/>
          <w:lang w:val="pl-PL"/>
        </w:rPr>
        <w:t xml:space="preserve"> zamówieni</w:t>
      </w:r>
      <w:r w:rsidR="00501350">
        <w:rPr>
          <w:rFonts w:asciiTheme="minorHAnsi" w:hAnsiTheme="minorHAnsi" w:cstheme="minorHAnsi"/>
          <w:color w:val="00000A"/>
          <w:sz w:val="22"/>
          <w:lang w:val="pl-PL"/>
        </w:rPr>
        <w:t>a</w:t>
      </w:r>
      <w:r w:rsidRPr="00D93755">
        <w:rPr>
          <w:rFonts w:asciiTheme="minorHAnsi" w:hAnsiTheme="minorHAnsi" w:cstheme="minorHAnsi"/>
          <w:color w:val="00000A"/>
          <w:sz w:val="22"/>
        </w:rPr>
        <w:t xml:space="preserve">, nie krótszym niż 14 dni od dnia otrzymania przez </w:t>
      </w:r>
      <w:r w:rsidR="00EA7204" w:rsidRPr="00D93755">
        <w:rPr>
          <w:rFonts w:asciiTheme="minorHAnsi" w:hAnsiTheme="minorHAnsi" w:cstheme="minorHAnsi"/>
          <w:color w:val="00000A"/>
          <w:sz w:val="22"/>
          <w:lang w:val="pl-PL"/>
        </w:rPr>
        <w:t>Przyjmując</w:t>
      </w:r>
      <w:r w:rsidR="00501350">
        <w:rPr>
          <w:rFonts w:asciiTheme="minorHAnsi" w:hAnsiTheme="minorHAnsi" w:cstheme="minorHAnsi"/>
          <w:color w:val="00000A"/>
          <w:sz w:val="22"/>
          <w:lang w:val="pl-PL"/>
        </w:rPr>
        <w:t>ego</w:t>
      </w:r>
      <w:r w:rsidR="00EA7204" w:rsidRPr="00D93755">
        <w:rPr>
          <w:rFonts w:asciiTheme="minorHAnsi" w:hAnsiTheme="minorHAnsi" w:cstheme="minorHAnsi"/>
          <w:color w:val="00000A"/>
          <w:sz w:val="22"/>
          <w:lang w:val="pl-PL"/>
        </w:rPr>
        <w:t xml:space="preserve"> zamówienie </w:t>
      </w:r>
      <w:r w:rsidRPr="00D93755">
        <w:rPr>
          <w:rFonts w:asciiTheme="minorHAnsi" w:hAnsiTheme="minorHAnsi" w:cstheme="minorHAnsi"/>
          <w:color w:val="00000A"/>
          <w:sz w:val="22"/>
        </w:rPr>
        <w:t>pisemnego żądania</w:t>
      </w:r>
      <w:r w:rsidRPr="00D93755">
        <w:rPr>
          <w:rFonts w:asciiTheme="minorHAnsi" w:hAnsiTheme="minorHAnsi" w:cstheme="minorHAnsi"/>
          <w:strike/>
          <w:color w:val="00000A"/>
          <w:sz w:val="22"/>
        </w:rPr>
        <w:t xml:space="preserve"> </w:t>
      </w:r>
      <w:r w:rsidR="00EA7204" w:rsidRPr="00D93755">
        <w:rPr>
          <w:rFonts w:asciiTheme="minorHAnsi" w:hAnsiTheme="minorHAnsi" w:cstheme="minorHAnsi"/>
          <w:color w:val="00000A"/>
          <w:sz w:val="22"/>
          <w:lang w:val="pl-PL"/>
        </w:rPr>
        <w:t>Udzielając</w:t>
      </w:r>
      <w:r w:rsidR="00501350">
        <w:rPr>
          <w:rFonts w:asciiTheme="minorHAnsi" w:hAnsiTheme="minorHAnsi" w:cstheme="minorHAnsi"/>
          <w:color w:val="00000A"/>
          <w:sz w:val="22"/>
          <w:lang w:val="pl-PL"/>
        </w:rPr>
        <w:t>ego</w:t>
      </w:r>
      <w:r w:rsidR="00EA7204" w:rsidRPr="00D93755">
        <w:rPr>
          <w:rFonts w:asciiTheme="minorHAnsi" w:hAnsiTheme="minorHAnsi" w:cstheme="minorHAnsi"/>
          <w:color w:val="00000A"/>
          <w:sz w:val="22"/>
          <w:lang w:val="pl-PL"/>
        </w:rPr>
        <w:t xml:space="preserve"> zamówienia</w:t>
      </w:r>
      <w:r w:rsidRPr="00D93755">
        <w:rPr>
          <w:rFonts w:asciiTheme="minorHAnsi" w:hAnsiTheme="minorHAnsi" w:cstheme="minorHAnsi"/>
          <w:color w:val="00000A"/>
          <w:sz w:val="22"/>
        </w:rPr>
        <w:t>.</w:t>
      </w:r>
    </w:p>
    <w:p w14:paraId="04CB27DB" w14:textId="60A00D44" w:rsidR="007F7FC8" w:rsidRPr="00D93755" w:rsidRDefault="00670024" w:rsidP="004C29F1">
      <w:pPr>
        <w:pStyle w:val="Akapitzlist"/>
        <w:numPr>
          <w:ilvl w:val="0"/>
          <w:numId w:val="56"/>
        </w:numPr>
        <w:spacing w:line="240" w:lineRule="auto"/>
        <w:ind w:left="284" w:hanging="284"/>
        <w:jc w:val="both"/>
        <w:rPr>
          <w:rFonts w:asciiTheme="minorHAnsi" w:hAnsiTheme="minorHAnsi" w:cstheme="minorHAnsi"/>
          <w:color w:val="00000A"/>
          <w:sz w:val="22"/>
        </w:rPr>
      </w:pPr>
      <w:r w:rsidRPr="00D93755">
        <w:rPr>
          <w:rFonts w:asciiTheme="minorHAnsi" w:hAnsiTheme="minorHAnsi" w:cstheme="minorHAnsi"/>
          <w:color w:val="00000A"/>
          <w:sz w:val="22"/>
        </w:rPr>
        <w:t xml:space="preserve">Strona inicjująca zmianę wysokości wynagrodzenia </w:t>
      </w:r>
      <w:r w:rsidR="00EA7204" w:rsidRPr="00D93755">
        <w:rPr>
          <w:rFonts w:asciiTheme="minorHAnsi" w:hAnsiTheme="minorHAnsi" w:cstheme="minorHAnsi"/>
          <w:color w:val="00000A"/>
          <w:sz w:val="22"/>
          <w:lang w:val="pl-PL"/>
        </w:rPr>
        <w:t>Przyjmując</w:t>
      </w:r>
      <w:r w:rsidR="00501350">
        <w:rPr>
          <w:rFonts w:asciiTheme="minorHAnsi" w:hAnsiTheme="minorHAnsi" w:cstheme="minorHAnsi"/>
          <w:color w:val="00000A"/>
          <w:sz w:val="22"/>
          <w:lang w:val="pl-PL"/>
        </w:rPr>
        <w:t>ego</w:t>
      </w:r>
      <w:r w:rsidR="00EA7204" w:rsidRPr="00D93755">
        <w:rPr>
          <w:rFonts w:asciiTheme="minorHAnsi" w:hAnsiTheme="minorHAnsi" w:cstheme="minorHAnsi"/>
          <w:color w:val="00000A"/>
          <w:sz w:val="22"/>
          <w:lang w:val="pl-PL"/>
        </w:rPr>
        <w:t xml:space="preserve"> zamówienie</w:t>
      </w:r>
      <w:r w:rsidRPr="00D93755">
        <w:rPr>
          <w:rFonts w:asciiTheme="minorHAnsi" w:hAnsiTheme="minorHAnsi" w:cstheme="minorHAnsi"/>
          <w:color w:val="00000A"/>
          <w:sz w:val="22"/>
        </w:rPr>
        <w:t xml:space="preserve"> sporządzi pisemnie odpowiedni projekt zmiany umowy uwzględniający podwyższenie lub obniżenie wysokości wynagrodzenia </w:t>
      </w:r>
      <w:r w:rsidR="00EA7204" w:rsidRPr="00D93755">
        <w:rPr>
          <w:rFonts w:asciiTheme="minorHAnsi" w:hAnsiTheme="minorHAnsi" w:cstheme="minorHAnsi"/>
          <w:color w:val="00000A"/>
          <w:sz w:val="22"/>
          <w:lang w:val="pl-PL"/>
        </w:rPr>
        <w:t>Przyjmując</w:t>
      </w:r>
      <w:r w:rsidR="00501350">
        <w:rPr>
          <w:rFonts w:asciiTheme="minorHAnsi" w:hAnsiTheme="minorHAnsi" w:cstheme="minorHAnsi"/>
          <w:color w:val="00000A"/>
          <w:sz w:val="22"/>
          <w:lang w:val="pl-PL"/>
        </w:rPr>
        <w:t>ego</w:t>
      </w:r>
      <w:r w:rsidR="00EA7204" w:rsidRPr="00D93755">
        <w:rPr>
          <w:rFonts w:asciiTheme="minorHAnsi" w:hAnsiTheme="minorHAnsi" w:cstheme="minorHAnsi"/>
          <w:color w:val="00000A"/>
          <w:sz w:val="22"/>
          <w:lang w:val="pl-PL"/>
        </w:rPr>
        <w:t xml:space="preserve"> zamówienie </w:t>
      </w:r>
      <w:r w:rsidRPr="00D93755">
        <w:rPr>
          <w:rFonts w:asciiTheme="minorHAnsi" w:hAnsiTheme="minorHAnsi" w:cstheme="minorHAnsi"/>
          <w:color w:val="00000A"/>
          <w:sz w:val="22"/>
        </w:rPr>
        <w:t>dokonane zgodnie z zasadami określonymi w ust. 1-6 i przedłoży go drugiej Stronie.</w:t>
      </w:r>
    </w:p>
    <w:p w14:paraId="59A71450" w14:textId="439611F8" w:rsidR="007F7FC8" w:rsidRPr="00D93755" w:rsidRDefault="00670024" w:rsidP="004C29F1">
      <w:pPr>
        <w:pStyle w:val="Akapitzlist"/>
        <w:numPr>
          <w:ilvl w:val="0"/>
          <w:numId w:val="56"/>
        </w:numPr>
        <w:spacing w:line="240" w:lineRule="auto"/>
        <w:ind w:left="284" w:hanging="284"/>
        <w:jc w:val="both"/>
        <w:rPr>
          <w:rFonts w:asciiTheme="minorHAnsi" w:hAnsiTheme="minorHAnsi" w:cstheme="minorHAnsi"/>
          <w:color w:val="00000A"/>
          <w:sz w:val="22"/>
        </w:rPr>
      </w:pPr>
      <w:r w:rsidRPr="00D93755">
        <w:rPr>
          <w:rFonts w:asciiTheme="minorHAnsi" w:hAnsiTheme="minorHAnsi" w:cstheme="minorHAnsi"/>
          <w:color w:val="00000A"/>
          <w:sz w:val="22"/>
        </w:rPr>
        <w:lastRenderedPageBreak/>
        <w:t xml:space="preserve">Zmiana wysokości wynagrodzenia </w:t>
      </w:r>
      <w:r w:rsidR="00EA7204" w:rsidRPr="00D93755">
        <w:rPr>
          <w:rFonts w:asciiTheme="minorHAnsi" w:hAnsiTheme="minorHAnsi" w:cstheme="minorHAnsi"/>
          <w:color w:val="00000A"/>
          <w:sz w:val="22"/>
          <w:lang w:val="pl-PL"/>
        </w:rPr>
        <w:t>Przyjmując</w:t>
      </w:r>
      <w:r w:rsidR="00501350">
        <w:rPr>
          <w:rFonts w:asciiTheme="minorHAnsi" w:hAnsiTheme="minorHAnsi" w:cstheme="minorHAnsi"/>
          <w:color w:val="00000A"/>
          <w:sz w:val="22"/>
          <w:lang w:val="pl-PL"/>
        </w:rPr>
        <w:t>ego</w:t>
      </w:r>
      <w:r w:rsidR="00EA7204" w:rsidRPr="00D93755">
        <w:rPr>
          <w:rFonts w:asciiTheme="minorHAnsi" w:hAnsiTheme="minorHAnsi" w:cstheme="minorHAnsi"/>
          <w:color w:val="00000A"/>
          <w:sz w:val="22"/>
          <w:lang w:val="pl-PL"/>
        </w:rPr>
        <w:t xml:space="preserve"> zamówienie</w:t>
      </w:r>
      <w:r w:rsidRPr="00D93755">
        <w:rPr>
          <w:rFonts w:asciiTheme="minorHAnsi" w:hAnsiTheme="minorHAnsi" w:cstheme="minorHAnsi"/>
          <w:color w:val="00000A"/>
          <w:sz w:val="22"/>
        </w:rPr>
        <w:t xml:space="preserve">, dokonana zgodnie z zasadami określonymi w ust. 1-6, będzie obowiązywała Strony od daty wskazanej w aneksie do </w:t>
      </w:r>
      <w:r w:rsidR="007F7FC8" w:rsidRPr="00D93755">
        <w:rPr>
          <w:rFonts w:asciiTheme="minorHAnsi" w:hAnsiTheme="minorHAnsi" w:cstheme="minorHAnsi"/>
          <w:color w:val="00000A"/>
          <w:sz w:val="22"/>
        </w:rPr>
        <w:t>u</w:t>
      </w:r>
      <w:r w:rsidRPr="00D93755">
        <w:rPr>
          <w:rFonts w:asciiTheme="minorHAnsi" w:hAnsiTheme="minorHAnsi" w:cstheme="minorHAnsi"/>
          <w:color w:val="00000A"/>
          <w:sz w:val="22"/>
        </w:rPr>
        <w:t>mowy, nie wcześniej niż data zawarcia aneksu.</w:t>
      </w:r>
    </w:p>
    <w:p w14:paraId="3F88A8BE" w14:textId="3BB7D745" w:rsidR="007F7FC8" w:rsidRPr="00D93755" w:rsidRDefault="00670024" w:rsidP="004C29F1">
      <w:pPr>
        <w:pStyle w:val="Akapitzlist"/>
        <w:numPr>
          <w:ilvl w:val="0"/>
          <w:numId w:val="56"/>
        </w:numPr>
        <w:spacing w:line="240" w:lineRule="auto"/>
        <w:ind w:left="284" w:hanging="284"/>
        <w:jc w:val="both"/>
        <w:rPr>
          <w:rFonts w:asciiTheme="minorHAnsi" w:hAnsiTheme="minorHAnsi" w:cstheme="minorHAnsi"/>
          <w:color w:val="00000A"/>
          <w:sz w:val="22"/>
        </w:rPr>
      </w:pPr>
      <w:r w:rsidRPr="00D93755">
        <w:rPr>
          <w:rFonts w:asciiTheme="minorHAnsi" w:hAnsiTheme="minorHAnsi" w:cstheme="minorHAnsi"/>
          <w:color w:val="00000A"/>
          <w:sz w:val="22"/>
        </w:rPr>
        <w:t xml:space="preserve">W przypadku podwyższenia lub obniżenia wysokości wynagrodzenia </w:t>
      </w:r>
      <w:r w:rsidR="00EA7204" w:rsidRPr="00D93755">
        <w:rPr>
          <w:rFonts w:asciiTheme="minorHAnsi" w:hAnsiTheme="minorHAnsi" w:cstheme="minorHAnsi"/>
          <w:color w:val="00000A"/>
          <w:sz w:val="22"/>
          <w:lang w:val="pl-PL"/>
        </w:rPr>
        <w:t>Przyjmując</w:t>
      </w:r>
      <w:r w:rsidR="00501350">
        <w:rPr>
          <w:rFonts w:asciiTheme="minorHAnsi" w:hAnsiTheme="minorHAnsi" w:cstheme="minorHAnsi"/>
          <w:color w:val="00000A"/>
          <w:sz w:val="22"/>
          <w:lang w:val="pl-PL"/>
        </w:rPr>
        <w:t>ego</w:t>
      </w:r>
      <w:r w:rsidR="00EA7204" w:rsidRPr="00D93755">
        <w:rPr>
          <w:rFonts w:asciiTheme="minorHAnsi" w:hAnsiTheme="minorHAnsi" w:cstheme="minorHAnsi"/>
          <w:color w:val="00000A"/>
          <w:sz w:val="22"/>
          <w:lang w:val="pl-PL"/>
        </w:rPr>
        <w:t xml:space="preserve"> zamówienie</w:t>
      </w:r>
      <w:r w:rsidRPr="00D93755">
        <w:rPr>
          <w:rFonts w:asciiTheme="minorHAnsi" w:hAnsiTheme="minorHAnsi" w:cstheme="minorHAnsi"/>
          <w:color w:val="00000A"/>
          <w:sz w:val="22"/>
        </w:rPr>
        <w:t>, zgodnie z zasadami określonymi w ust. 1-6,</w:t>
      </w:r>
      <w:r w:rsidRPr="00D93755">
        <w:rPr>
          <w:rFonts w:asciiTheme="minorHAnsi" w:hAnsiTheme="minorHAnsi" w:cstheme="minorHAnsi"/>
          <w:strike/>
          <w:color w:val="00000A"/>
          <w:sz w:val="22"/>
        </w:rPr>
        <w:t xml:space="preserve"> </w:t>
      </w:r>
      <w:r w:rsidR="00EA7204" w:rsidRPr="00D93755">
        <w:rPr>
          <w:rFonts w:asciiTheme="minorHAnsi" w:hAnsiTheme="minorHAnsi" w:cstheme="minorHAnsi"/>
          <w:color w:val="00000A"/>
          <w:sz w:val="22"/>
          <w:lang w:val="pl-PL"/>
        </w:rPr>
        <w:t>Przyjmujący zamówienie</w:t>
      </w:r>
      <w:r w:rsidRPr="00D93755">
        <w:rPr>
          <w:rFonts w:asciiTheme="minorHAnsi" w:hAnsiTheme="minorHAnsi" w:cstheme="minorHAnsi"/>
          <w:color w:val="00000A"/>
          <w:sz w:val="22"/>
        </w:rPr>
        <w:t xml:space="preserve"> w terminie 7 dni od daty zawarcia z </w:t>
      </w:r>
      <w:r w:rsidR="00EA7204" w:rsidRPr="00D93755">
        <w:rPr>
          <w:rFonts w:asciiTheme="minorHAnsi" w:hAnsiTheme="minorHAnsi" w:cstheme="minorHAnsi"/>
          <w:color w:val="00000A"/>
          <w:sz w:val="22"/>
          <w:lang w:val="pl-PL"/>
        </w:rPr>
        <w:t>Udzielający</w:t>
      </w:r>
      <w:r w:rsidR="00501350">
        <w:rPr>
          <w:rFonts w:asciiTheme="minorHAnsi" w:hAnsiTheme="minorHAnsi" w:cstheme="minorHAnsi"/>
          <w:color w:val="00000A"/>
          <w:sz w:val="22"/>
          <w:lang w:val="pl-PL"/>
        </w:rPr>
        <w:t>m</w:t>
      </w:r>
      <w:r w:rsidR="00EA7204" w:rsidRPr="00D93755">
        <w:rPr>
          <w:rFonts w:asciiTheme="minorHAnsi" w:hAnsiTheme="minorHAnsi" w:cstheme="minorHAnsi"/>
          <w:color w:val="00000A"/>
          <w:sz w:val="22"/>
          <w:lang w:val="pl-PL"/>
        </w:rPr>
        <w:t xml:space="preserve"> zamówienia</w:t>
      </w:r>
      <w:r w:rsidR="00EA7204" w:rsidRPr="00D93755">
        <w:rPr>
          <w:rFonts w:asciiTheme="minorHAnsi" w:hAnsiTheme="minorHAnsi" w:cstheme="minorHAnsi"/>
          <w:color w:val="00000A"/>
          <w:sz w:val="22"/>
        </w:rPr>
        <w:t xml:space="preserve"> </w:t>
      </w:r>
      <w:r w:rsidR="00501350">
        <w:rPr>
          <w:rStyle w:val="Odwoaniedokomentarza"/>
          <w:lang w:eastAsia="x-none"/>
        </w:rPr>
        <w:t xml:space="preserve"> </w:t>
      </w:r>
      <w:r w:rsidR="00501350">
        <w:rPr>
          <w:rFonts w:asciiTheme="minorHAnsi" w:hAnsiTheme="minorHAnsi" w:cstheme="minorHAnsi"/>
          <w:color w:val="00000A"/>
          <w:sz w:val="22"/>
        </w:rPr>
        <w:t>an</w:t>
      </w:r>
      <w:r w:rsidRPr="00D93755">
        <w:rPr>
          <w:rFonts w:asciiTheme="minorHAnsi" w:hAnsiTheme="minorHAnsi" w:cstheme="minorHAnsi"/>
          <w:color w:val="00000A"/>
          <w:sz w:val="22"/>
        </w:rPr>
        <w:t>eksu zmieniającego wysokość wynagrodzenia, zobowiązany jest do zmiany wysokości wynagrodzenia przysługującego podwykonawcy, z którym zawarł umowę, w zakresie odpowiadającym zmianom cen materiałów lub kosztów dotyczących zobowiązania podwykonawcy, jeżeli łącznie spełnione są następujące warunki:</w:t>
      </w:r>
    </w:p>
    <w:p w14:paraId="77D205E9" w14:textId="7B13212D" w:rsidR="007F7FC8" w:rsidRPr="00D93755" w:rsidRDefault="00670024" w:rsidP="004C29F1">
      <w:pPr>
        <w:pStyle w:val="Akapitzlist"/>
        <w:numPr>
          <w:ilvl w:val="0"/>
          <w:numId w:val="57"/>
        </w:numPr>
        <w:spacing w:line="240" w:lineRule="auto"/>
        <w:ind w:left="851" w:hanging="567"/>
        <w:jc w:val="both"/>
        <w:rPr>
          <w:rFonts w:asciiTheme="minorHAnsi" w:hAnsiTheme="minorHAnsi" w:cstheme="minorHAnsi"/>
          <w:color w:val="00000A"/>
          <w:sz w:val="22"/>
        </w:rPr>
      </w:pPr>
      <w:r w:rsidRPr="00D93755">
        <w:rPr>
          <w:rFonts w:asciiTheme="minorHAnsi" w:hAnsiTheme="minorHAnsi" w:cstheme="minorHAnsi"/>
          <w:color w:val="00000A"/>
          <w:sz w:val="22"/>
        </w:rPr>
        <w:t>przedmiotem umowy są roboty budowlane,  dostawy lub usługi,</w:t>
      </w:r>
    </w:p>
    <w:p w14:paraId="7EE60606" w14:textId="27ECB09D" w:rsidR="007F7FC8" w:rsidRPr="00D93755" w:rsidRDefault="00670024" w:rsidP="004C29F1">
      <w:pPr>
        <w:pStyle w:val="Akapitzlist"/>
        <w:numPr>
          <w:ilvl w:val="0"/>
          <w:numId w:val="57"/>
        </w:numPr>
        <w:spacing w:line="240" w:lineRule="auto"/>
        <w:ind w:left="851" w:hanging="567"/>
        <w:jc w:val="both"/>
        <w:rPr>
          <w:rFonts w:asciiTheme="minorHAnsi" w:hAnsiTheme="minorHAnsi" w:cstheme="minorHAnsi"/>
          <w:color w:val="00000A"/>
          <w:sz w:val="22"/>
        </w:rPr>
      </w:pPr>
      <w:r w:rsidRPr="00D93755">
        <w:rPr>
          <w:rFonts w:asciiTheme="minorHAnsi" w:hAnsiTheme="minorHAnsi" w:cstheme="minorHAnsi"/>
          <w:color w:val="00000A"/>
          <w:sz w:val="22"/>
        </w:rPr>
        <w:t>okres obowiązywania umowy przekracza 6 miesięcy.</w:t>
      </w:r>
    </w:p>
    <w:p w14:paraId="4B7FA966" w14:textId="65F78912" w:rsidR="009908B7" w:rsidRPr="00D93755" w:rsidRDefault="00EA7204" w:rsidP="004C29F1">
      <w:pPr>
        <w:pStyle w:val="Akapitzlist"/>
        <w:numPr>
          <w:ilvl w:val="0"/>
          <w:numId w:val="56"/>
        </w:numPr>
        <w:spacing w:line="240" w:lineRule="auto"/>
        <w:ind w:left="284" w:hanging="284"/>
        <w:jc w:val="both"/>
        <w:rPr>
          <w:rFonts w:asciiTheme="minorHAnsi" w:hAnsiTheme="minorHAnsi" w:cstheme="minorHAnsi"/>
          <w:color w:val="00000A"/>
          <w:sz w:val="22"/>
        </w:rPr>
      </w:pPr>
      <w:r w:rsidRPr="00D93755">
        <w:rPr>
          <w:rFonts w:asciiTheme="minorHAnsi" w:hAnsiTheme="minorHAnsi" w:cstheme="minorHAnsi"/>
          <w:color w:val="00000A"/>
          <w:sz w:val="22"/>
          <w:lang w:val="pl-PL"/>
        </w:rPr>
        <w:t>Przyjmujący zamówienie</w:t>
      </w:r>
      <w:r w:rsidR="00670024" w:rsidRPr="00D93755">
        <w:rPr>
          <w:rFonts w:asciiTheme="minorHAnsi" w:hAnsiTheme="minorHAnsi" w:cstheme="minorHAnsi"/>
          <w:color w:val="00000A"/>
          <w:sz w:val="22"/>
        </w:rPr>
        <w:t xml:space="preserve">, w terminie 7 dni od daty zawarcia z podwykonawcą aneksu zmieniającego wysokość wynagrodzenia, przedłoży </w:t>
      </w:r>
      <w:r w:rsidR="00501350">
        <w:rPr>
          <w:rFonts w:asciiTheme="minorHAnsi" w:hAnsiTheme="minorHAnsi" w:cstheme="minorHAnsi"/>
          <w:color w:val="00000A"/>
          <w:sz w:val="22"/>
        </w:rPr>
        <w:t>Udzielającemu zamówienia</w:t>
      </w:r>
      <w:r w:rsidR="00670024" w:rsidRPr="00D93755">
        <w:rPr>
          <w:rFonts w:asciiTheme="minorHAnsi" w:hAnsiTheme="minorHAnsi" w:cstheme="minorHAnsi"/>
          <w:color w:val="00000A"/>
          <w:sz w:val="22"/>
        </w:rPr>
        <w:t xml:space="preserve"> kopię tego aneksu.</w:t>
      </w:r>
    </w:p>
    <w:p w14:paraId="7B9279A7" w14:textId="77777777" w:rsidR="009908B7" w:rsidRDefault="009908B7" w:rsidP="004C29F1">
      <w:pPr>
        <w:jc w:val="center"/>
        <w:rPr>
          <w:rFonts w:asciiTheme="minorHAnsi" w:hAnsiTheme="minorHAnsi" w:cstheme="minorHAnsi"/>
          <w:b/>
          <w:sz w:val="22"/>
          <w:szCs w:val="22"/>
        </w:rPr>
      </w:pPr>
    </w:p>
    <w:p w14:paraId="3D520670" w14:textId="77777777" w:rsidR="009908B7" w:rsidRDefault="00670024">
      <w:pPr>
        <w:jc w:val="center"/>
        <w:rPr>
          <w:rFonts w:asciiTheme="minorHAnsi" w:hAnsiTheme="minorHAnsi" w:cstheme="minorHAnsi"/>
          <w:b/>
          <w:sz w:val="22"/>
          <w:szCs w:val="22"/>
        </w:rPr>
      </w:pPr>
      <w:r>
        <w:rPr>
          <w:rFonts w:asciiTheme="minorHAnsi" w:hAnsiTheme="minorHAnsi" w:cstheme="minorHAnsi"/>
          <w:b/>
          <w:sz w:val="22"/>
          <w:szCs w:val="22"/>
        </w:rPr>
        <w:t>§ 12</w:t>
      </w:r>
    </w:p>
    <w:p w14:paraId="5B638D84" w14:textId="77777777" w:rsidR="007F7FC8" w:rsidRDefault="007F7FC8">
      <w:pPr>
        <w:jc w:val="center"/>
        <w:rPr>
          <w:rFonts w:asciiTheme="minorHAnsi" w:hAnsiTheme="minorHAnsi" w:cstheme="minorHAnsi"/>
          <w:sz w:val="22"/>
          <w:szCs w:val="22"/>
        </w:rPr>
      </w:pPr>
    </w:p>
    <w:p w14:paraId="4B59EA90" w14:textId="4038636A" w:rsidR="007F7FC8" w:rsidRDefault="00670024" w:rsidP="004C29F1">
      <w:pPr>
        <w:widowControl w:val="0"/>
        <w:numPr>
          <w:ilvl w:val="0"/>
          <w:numId w:val="7"/>
        </w:numPr>
        <w:tabs>
          <w:tab w:val="clear" w:pos="360"/>
        </w:tabs>
        <w:spacing w:line="100" w:lineRule="atLeast"/>
        <w:ind w:left="284" w:hanging="284"/>
        <w:jc w:val="both"/>
        <w:rPr>
          <w:rFonts w:asciiTheme="minorHAnsi" w:eastAsia="Andale Sans UI" w:hAnsiTheme="minorHAnsi" w:cstheme="minorHAnsi"/>
          <w:sz w:val="22"/>
          <w:szCs w:val="22"/>
          <w:lang w:eastAsia="fa-IR" w:bidi="fa-IR"/>
        </w:rPr>
      </w:pPr>
      <w:r>
        <w:rPr>
          <w:rFonts w:asciiTheme="minorHAnsi" w:eastAsia="Andale Sans UI" w:hAnsiTheme="minorHAnsi" w:cstheme="minorHAnsi"/>
          <w:bCs/>
          <w:sz w:val="22"/>
          <w:szCs w:val="22"/>
          <w:lang w:eastAsia="fa-IR" w:bidi="fa-IR"/>
        </w:rPr>
        <w:t xml:space="preserve">Udzielający zamówienia wyraża zgodę na powierzenie wykonania części przedmiotu zamówienia następującym podwykonawcom </w:t>
      </w:r>
      <w:r>
        <w:rPr>
          <w:rFonts w:asciiTheme="minorHAnsi" w:eastAsia="Andale Sans UI" w:hAnsiTheme="minorHAnsi" w:cstheme="minorHAnsi"/>
          <w:bCs/>
          <w:iCs/>
          <w:sz w:val="22"/>
          <w:szCs w:val="22"/>
          <w:lang w:eastAsia="fa-IR" w:bidi="fa-IR"/>
        </w:rPr>
        <w:t>(należy wskazać nazwy, dane kontaktowe oraz przedstawicieli, podwykonawców, jeżeli są już znani, oraz określić część zamówienia jaka została powierzona do wykonania danemu podwykonawcy)</w:t>
      </w:r>
      <w:r>
        <w:rPr>
          <w:rFonts w:asciiTheme="minorHAnsi" w:eastAsia="Andale Sans UI" w:hAnsiTheme="minorHAnsi" w:cstheme="minorHAnsi"/>
          <w:bCs/>
          <w:sz w:val="22"/>
          <w:szCs w:val="22"/>
          <w:lang w:eastAsia="fa-IR" w:bidi="fa-IR"/>
        </w:rPr>
        <w:t>: ………………………………………………………………… - wykonanie części dotyczącej: …………………………………………………………………………….</w:t>
      </w:r>
    </w:p>
    <w:p w14:paraId="557EC075" w14:textId="169F56C5" w:rsidR="007F7FC8" w:rsidRPr="007F7FC8" w:rsidRDefault="00670024" w:rsidP="004C29F1">
      <w:pPr>
        <w:widowControl w:val="0"/>
        <w:numPr>
          <w:ilvl w:val="0"/>
          <w:numId w:val="7"/>
        </w:numPr>
        <w:tabs>
          <w:tab w:val="clear" w:pos="360"/>
        </w:tabs>
        <w:spacing w:line="100" w:lineRule="atLeast"/>
        <w:ind w:left="284" w:hanging="284"/>
        <w:jc w:val="both"/>
        <w:rPr>
          <w:rFonts w:asciiTheme="minorHAnsi" w:eastAsia="Andale Sans UI" w:hAnsiTheme="minorHAnsi" w:cstheme="minorHAnsi"/>
          <w:sz w:val="22"/>
          <w:szCs w:val="22"/>
          <w:lang w:eastAsia="fa-IR" w:bidi="fa-IR"/>
        </w:rPr>
      </w:pPr>
      <w:r w:rsidRPr="007F7FC8">
        <w:rPr>
          <w:rFonts w:asciiTheme="minorHAnsi" w:eastAsia="Andale Sans UI" w:hAnsiTheme="minorHAnsi" w:cstheme="minorHAnsi"/>
          <w:sz w:val="22"/>
          <w:szCs w:val="22"/>
          <w:lang w:eastAsia="fa-IR" w:bidi="fa-IR"/>
        </w:rPr>
        <w:t>Przyjmujący zamówienie po wcześniejszym uzgodnieniu z Udzielającym zamówieni</w:t>
      </w:r>
      <w:r w:rsidR="00326179">
        <w:rPr>
          <w:rFonts w:asciiTheme="minorHAnsi" w:eastAsia="Andale Sans UI" w:hAnsiTheme="minorHAnsi" w:cstheme="minorHAnsi"/>
          <w:sz w:val="22"/>
          <w:szCs w:val="22"/>
          <w:lang w:eastAsia="fa-IR" w:bidi="fa-IR"/>
        </w:rPr>
        <w:t>a</w:t>
      </w:r>
      <w:r w:rsidRPr="007F7FC8">
        <w:rPr>
          <w:rFonts w:asciiTheme="minorHAnsi" w:eastAsia="Andale Sans UI" w:hAnsiTheme="minorHAnsi" w:cstheme="minorHAnsi"/>
          <w:sz w:val="22"/>
          <w:szCs w:val="22"/>
          <w:lang w:eastAsia="fa-IR" w:bidi="fa-IR"/>
        </w:rPr>
        <w:t xml:space="preserve"> zawiadomi na piśmie Udzielającego zamówienia</w:t>
      </w:r>
      <w:r w:rsidR="007F7FC8">
        <w:rPr>
          <w:rFonts w:asciiTheme="minorHAnsi" w:eastAsia="Andale Sans UI" w:hAnsiTheme="minorHAnsi" w:cstheme="minorHAnsi"/>
          <w:sz w:val="22"/>
          <w:szCs w:val="22"/>
          <w:lang w:eastAsia="fa-IR" w:bidi="fa-IR"/>
        </w:rPr>
        <w:t xml:space="preserve"> </w:t>
      </w:r>
      <w:r w:rsidRPr="007F7FC8">
        <w:rPr>
          <w:rFonts w:asciiTheme="minorHAnsi" w:eastAsia="Andale Sans UI" w:hAnsiTheme="minorHAnsi" w:cstheme="minorHAnsi"/>
          <w:sz w:val="22"/>
          <w:szCs w:val="22"/>
          <w:lang w:eastAsia="fa-IR" w:bidi="fa-IR"/>
        </w:rPr>
        <w:t>o wszelkich zmianach w odniesieniu do informacji,</w:t>
      </w:r>
      <w:r w:rsidR="007F7FC8">
        <w:rPr>
          <w:rFonts w:asciiTheme="minorHAnsi" w:eastAsia="Andale Sans UI" w:hAnsiTheme="minorHAnsi" w:cstheme="minorHAnsi"/>
          <w:sz w:val="22"/>
          <w:szCs w:val="22"/>
          <w:lang w:eastAsia="fa-IR" w:bidi="fa-IR"/>
        </w:rPr>
        <w:t xml:space="preserve"> </w:t>
      </w:r>
      <w:r w:rsidRPr="007F7FC8">
        <w:rPr>
          <w:rFonts w:asciiTheme="minorHAnsi" w:eastAsia="Andale Sans UI" w:hAnsiTheme="minorHAnsi" w:cstheme="minorHAnsi"/>
          <w:sz w:val="22"/>
          <w:szCs w:val="22"/>
          <w:lang w:eastAsia="fa-IR" w:bidi="fa-IR"/>
        </w:rPr>
        <w:t>o których mowa w ust. 1, w trakcie trwania niniejszej umowy, a także przekazuje wymagane informacje na temat nowych podwykonawców, którym w późniejszym okresie zamierza powierzyć realizację usług.</w:t>
      </w:r>
    </w:p>
    <w:p w14:paraId="52854C79" w14:textId="7EE2E8E8" w:rsidR="007F7FC8" w:rsidRPr="007F7FC8" w:rsidRDefault="00670024" w:rsidP="004C29F1">
      <w:pPr>
        <w:widowControl w:val="0"/>
        <w:numPr>
          <w:ilvl w:val="0"/>
          <w:numId w:val="7"/>
        </w:numPr>
        <w:tabs>
          <w:tab w:val="clear" w:pos="360"/>
        </w:tabs>
        <w:spacing w:line="100" w:lineRule="atLeast"/>
        <w:ind w:left="284" w:hanging="284"/>
        <w:jc w:val="both"/>
        <w:rPr>
          <w:rFonts w:asciiTheme="minorHAnsi" w:eastAsia="Andale Sans UI" w:hAnsiTheme="minorHAnsi" w:cstheme="minorHAnsi"/>
          <w:sz w:val="22"/>
          <w:szCs w:val="22"/>
          <w:lang w:eastAsia="fa-IR" w:bidi="fa-IR"/>
        </w:rPr>
      </w:pPr>
      <w:r w:rsidRPr="007F7FC8">
        <w:rPr>
          <w:rFonts w:asciiTheme="minorHAnsi" w:eastAsia="Andale Sans UI" w:hAnsiTheme="minorHAnsi" w:cstheme="minorHAnsi"/>
          <w:sz w:val="22"/>
          <w:szCs w:val="22"/>
          <w:lang w:eastAsia="fa-IR" w:bidi="fa-IR"/>
        </w:rPr>
        <w:t>Powierzenie wykonania części zamówienia podwykonawcom nie zwalnia Przyjmującego zamówienia z odpowiedzialności za należyte wykonanie tego zamówienia.</w:t>
      </w:r>
    </w:p>
    <w:p w14:paraId="269047C9" w14:textId="77777777" w:rsidR="009908B7" w:rsidRPr="007F7FC8" w:rsidRDefault="00670024" w:rsidP="004C29F1">
      <w:pPr>
        <w:widowControl w:val="0"/>
        <w:numPr>
          <w:ilvl w:val="0"/>
          <w:numId w:val="7"/>
        </w:numPr>
        <w:tabs>
          <w:tab w:val="clear" w:pos="360"/>
        </w:tabs>
        <w:spacing w:line="100" w:lineRule="atLeast"/>
        <w:ind w:left="284" w:hanging="284"/>
        <w:jc w:val="both"/>
        <w:rPr>
          <w:rFonts w:asciiTheme="minorHAnsi" w:hAnsiTheme="minorHAnsi" w:cstheme="minorHAnsi"/>
          <w:sz w:val="22"/>
          <w:szCs w:val="22"/>
        </w:rPr>
      </w:pPr>
      <w:r w:rsidRPr="007F7FC8">
        <w:rPr>
          <w:rFonts w:asciiTheme="minorHAnsi" w:eastAsia="Andale Sans UI" w:hAnsiTheme="minorHAnsi" w:cstheme="minorHAnsi"/>
          <w:sz w:val="22"/>
          <w:szCs w:val="22"/>
          <w:lang w:eastAsia="fa-IR" w:bidi="fa-IR"/>
        </w:rPr>
        <w:t>Umowa o podwykonawstwo nie może zawierać postanowień kształtujących prawa i obowiązki podwykonawcy, w zakresie kar umownych oraz postanowień dotyczących warunków wypłaty wynagrodzenia, w sposób dla niego mniej korzystny niż prawa i obowiązki Przyjmującego zamówienie, ukształtowane postanowieniami niniejszej umowy.</w:t>
      </w:r>
    </w:p>
    <w:p w14:paraId="081EC044" w14:textId="77777777" w:rsidR="009908B7" w:rsidRDefault="009908B7">
      <w:pPr>
        <w:widowControl w:val="0"/>
        <w:tabs>
          <w:tab w:val="left" w:pos="2840"/>
        </w:tabs>
        <w:jc w:val="center"/>
        <w:rPr>
          <w:rFonts w:asciiTheme="minorHAnsi" w:eastAsia="SimSun" w:hAnsiTheme="minorHAnsi" w:cstheme="minorHAnsi"/>
          <w:b/>
          <w:bCs/>
          <w:kern w:val="2"/>
          <w:sz w:val="22"/>
          <w:szCs w:val="22"/>
          <w:shd w:val="clear" w:color="auto" w:fill="FFFFFF"/>
          <w:lang w:eastAsia="hi-IN" w:bidi="hi-IN"/>
        </w:rPr>
      </w:pPr>
    </w:p>
    <w:p w14:paraId="1EC2A6CE" w14:textId="77777777" w:rsidR="009908B7" w:rsidRDefault="00670024">
      <w:pPr>
        <w:widowControl w:val="0"/>
        <w:tabs>
          <w:tab w:val="left" w:pos="2840"/>
        </w:tabs>
        <w:jc w:val="center"/>
        <w:rPr>
          <w:rFonts w:asciiTheme="minorHAnsi" w:eastAsia="SimSun" w:hAnsiTheme="minorHAnsi" w:cstheme="minorHAnsi"/>
          <w:b/>
          <w:bCs/>
          <w:kern w:val="2"/>
          <w:sz w:val="22"/>
          <w:szCs w:val="22"/>
          <w:shd w:val="clear" w:color="auto" w:fill="FFFFFF"/>
          <w:lang w:eastAsia="hi-IN" w:bidi="hi-IN"/>
        </w:rPr>
      </w:pPr>
      <w:r>
        <w:rPr>
          <w:rFonts w:asciiTheme="minorHAnsi" w:eastAsia="SimSun" w:hAnsiTheme="minorHAnsi" w:cstheme="minorHAnsi"/>
          <w:b/>
          <w:bCs/>
          <w:kern w:val="2"/>
          <w:sz w:val="22"/>
          <w:szCs w:val="22"/>
          <w:shd w:val="clear" w:color="auto" w:fill="FFFFFF"/>
          <w:lang w:eastAsia="hi-IN" w:bidi="hi-IN"/>
        </w:rPr>
        <w:t>§ 13</w:t>
      </w:r>
    </w:p>
    <w:p w14:paraId="2DD9FED3" w14:textId="77777777" w:rsidR="007F7FC8" w:rsidRDefault="007F7FC8">
      <w:pPr>
        <w:widowControl w:val="0"/>
        <w:tabs>
          <w:tab w:val="left" w:pos="2840"/>
        </w:tabs>
        <w:jc w:val="center"/>
        <w:rPr>
          <w:rFonts w:asciiTheme="minorHAnsi" w:eastAsia="Batang" w:hAnsiTheme="minorHAnsi" w:cstheme="minorHAnsi"/>
          <w:b/>
          <w:bCs/>
          <w:sz w:val="22"/>
          <w:szCs w:val="22"/>
          <w:lang w:eastAsia="zh-CN"/>
        </w:rPr>
      </w:pPr>
    </w:p>
    <w:p w14:paraId="2C85E5DC" w14:textId="77777777" w:rsidR="009908B7" w:rsidRDefault="00670024">
      <w:pPr>
        <w:widowControl w:val="0"/>
        <w:tabs>
          <w:tab w:val="left" w:pos="2840"/>
        </w:tabs>
        <w:jc w:val="both"/>
        <w:rPr>
          <w:rFonts w:asciiTheme="minorHAnsi" w:eastAsia="Batang" w:hAnsiTheme="minorHAnsi" w:cstheme="minorHAnsi"/>
          <w:sz w:val="22"/>
          <w:szCs w:val="22"/>
          <w:lang w:eastAsia="zh-CN"/>
        </w:rPr>
      </w:pPr>
      <w:r>
        <w:rPr>
          <w:rFonts w:asciiTheme="minorHAnsi" w:eastAsia="SimSun" w:hAnsiTheme="minorHAnsi" w:cstheme="minorHAnsi"/>
          <w:bCs/>
          <w:kern w:val="2"/>
          <w:sz w:val="22"/>
          <w:szCs w:val="22"/>
          <w:shd w:val="clear" w:color="auto" w:fill="FFFFFF"/>
          <w:lang w:eastAsia="hi-IN" w:bidi="hi-IN"/>
        </w:rPr>
        <w:t>Umowę niniejszą zawiera się na okres 12 miesięcy od daty jej zawarcia.</w:t>
      </w:r>
    </w:p>
    <w:p w14:paraId="27CFE52B" w14:textId="77777777" w:rsidR="009908B7" w:rsidRDefault="009908B7">
      <w:pPr>
        <w:widowControl w:val="0"/>
        <w:tabs>
          <w:tab w:val="left" w:pos="2840"/>
        </w:tabs>
        <w:jc w:val="center"/>
        <w:rPr>
          <w:rFonts w:asciiTheme="minorHAnsi" w:eastAsia="SimSun" w:hAnsiTheme="minorHAnsi" w:cstheme="minorHAnsi"/>
          <w:b/>
          <w:bCs/>
          <w:kern w:val="2"/>
          <w:sz w:val="22"/>
          <w:szCs w:val="22"/>
          <w:shd w:val="clear" w:color="auto" w:fill="FFFFFF"/>
          <w:lang w:eastAsia="hi-IN" w:bidi="hi-IN"/>
        </w:rPr>
      </w:pPr>
    </w:p>
    <w:p w14:paraId="6D975798" w14:textId="77777777" w:rsidR="009908B7" w:rsidRDefault="00670024">
      <w:pPr>
        <w:shd w:val="clear" w:color="auto" w:fill="FFFFFF"/>
        <w:tabs>
          <w:tab w:val="left" w:pos="9072"/>
        </w:tabs>
        <w:ind w:right="-2"/>
        <w:jc w:val="center"/>
        <w:rPr>
          <w:rFonts w:asciiTheme="minorHAnsi" w:hAnsiTheme="minorHAnsi" w:cstheme="minorHAnsi"/>
          <w:b/>
          <w:bCs/>
          <w:color w:val="00000A"/>
          <w:sz w:val="22"/>
          <w:szCs w:val="22"/>
        </w:rPr>
      </w:pPr>
      <w:r>
        <w:rPr>
          <w:rFonts w:asciiTheme="minorHAnsi" w:hAnsiTheme="minorHAnsi" w:cstheme="minorHAnsi"/>
          <w:b/>
          <w:bCs/>
          <w:color w:val="00000A"/>
          <w:sz w:val="22"/>
          <w:szCs w:val="22"/>
        </w:rPr>
        <w:t>§ 14</w:t>
      </w:r>
    </w:p>
    <w:p w14:paraId="2349E364" w14:textId="77777777" w:rsidR="007F7FC8" w:rsidRDefault="007F7FC8">
      <w:pPr>
        <w:shd w:val="clear" w:color="auto" w:fill="FFFFFF"/>
        <w:tabs>
          <w:tab w:val="left" w:pos="9072"/>
        </w:tabs>
        <w:ind w:right="-2"/>
        <w:jc w:val="center"/>
        <w:rPr>
          <w:rFonts w:asciiTheme="minorHAnsi" w:hAnsiTheme="minorHAnsi" w:cstheme="minorHAnsi"/>
          <w:b/>
          <w:bCs/>
          <w:color w:val="00000A"/>
          <w:sz w:val="22"/>
          <w:szCs w:val="22"/>
        </w:rPr>
      </w:pPr>
    </w:p>
    <w:p w14:paraId="6D99F004" w14:textId="36CAA016" w:rsidR="007F7FC8" w:rsidRPr="004C29F1" w:rsidRDefault="00670024" w:rsidP="004C29F1">
      <w:pPr>
        <w:pStyle w:val="Akapitzlist"/>
        <w:numPr>
          <w:ilvl w:val="0"/>
          <w:numId w:val="59"/>
        </w:numPr>
        <w:shd w:val="clear" w:color="auto" w:fill="FFFFFF"/>
        <w:tabs>
          <w:tab w:val="left" w:pos="9072"/>
        </w:tabs>
        <w:spacing w:line="240" w:lineRule="auto"/>
        <w:ind w:left="284" w:hanging="284"/>
        <w:jc w:val="both"/>
        <w:rPr>
          <w:rFonts w:asciiTheme="minorHAnsi" w:hAnsiTheme="minorHAnsi" w:cstheme="minorHAnsi"/>
          <w:color w:val="00000A"/>
          <w:sz w:val="22"/>
        </w:rPr>
      </w:pPr>
      <w:r w:rsidRPr="004C29F1">
        <w:rPr>
          <w:rFonts w:asciiTheme="minorHAnsi" w:hAnsiTheme="minorHAnsi" w:cstheme="minorHAnsi"/>
          <w:color w:val="00000A"/>
          <w:sz w:val="22"/>
        </w:rPr>
        <w:t xml:space="preserve">W razie powstania sporu strony poddają się rozstrzygnięciu sądu właściwego wg siedziby </w:t>
      </w:r>
      <w:r w:rsidR="00EA7204" w:rsidRPr="0017117A">
        <w:rPr>
          <w:rFonts w:asciiTheme="minorHAnsi" w:hAnsiTheme="minorHAnsi" w:cstheme="minorHAnsi"/>
          <w:color w:val="00000A"/>
          <w:sz w:val="22"/>
        </w:rPr>
        <w:t>Udzielając</w:t>
      </w:r>
      <w:r w:rsidR="00501350">
        <w:rPr>
          <w:rFonts w:asciiTheme="minorHAnsi" w:hAnsiTheme="minorHAnsi" w:cstheme="minorHAnsi"/>
          <w:color w:val="00000A"/>
          <w:sz w:val="22"/>
        </w:rPr>
        <w:t>ego</w:t>
      </w:r>
      <w:r w:rsidR="00EA7204" w:rsidRPr="0017117A">
        <w:rPr>
          <w:rFonts w:asciiTheme="minorHAnsi" w:hAnsiTheme="minorHAnsi" w:cstheme="minorHAnsi"/>
          <w:color w:val="00000A"/>
          <w:sz w:val="22"/>
        </w:rPr>
        <w:t xml:space="preserve"> zamówienia</w:t>
      </w:r>
      <w:r w:rsidRPr="004C29F1">
        <w:rPr>
          <w:rFonts w:asciiTheme="minorHAnsi" w:hAnsiTheme="minorHAnsi" w:cstheme="minorHAnsi"/>
          <w:color w:val="00000A"/>
          <w:sz w:val="22"/>
        </w:rPr>
        <w:t>.</w:t>
      </w:r>
    </w:p>
    <w:p w14:paraId="4EA15656" w14:textId="1E18047C" w:rsidR="007F7FC8" w:rsidRPr="00501350" w:rsidRDefault="00670024" w:rsidP="004C29F1">
      <w:pPr>
        <w:pStyle w:val="Akapitzlist"/>
        <w:numPr>
          <w:ilvl w:val="0"/>
          <w:numId w:val="59"/>
        </w:numPr>
        <w:shd w:val="clear" w:color="auto" w:fill="FFFFFF"/>
        <w:tabs>
          <w:tab w:val="left" w:pos="9072"/>
        </w:tabs>
        <w:spacing w:line="240" w:lineRule="auto"/>
        <w:ind w:left="284" w:hanging="284"/>
        <w:jc w:val="both"/>
        <w:rPr>
          <w:rFonts w:asciiTheme="minorHAnsi" w:hAnsiTheme="minorHAnsi" w:cstheme="minorHAnsi"/>
          <w:color w:val="00000A"/>
          <w:sz w:val="22"/>
        </w:rPr>
      </w:pPr>
      <w:r w:rsidRPr="004C29F1">
        <w:rPr>
          <w:rFonts w:asciiTheme="minorHAnsi" w:hAnsiTheme="minorHAnsi" w:cstheme="minorHAnsi"/>
          <w:color w:val="00000A"/>
          <w:sz w:val="22"/>
        </w:rPr>
        <w:t xml:space="preserve">Jako adresy do doręczeń </w:t>
      </w:r>
      <w:r w:rsidR="00501350" w:rsidRPr="00501350">
        <w:rPr>
          <w:rFonts w:asciiTheme="minorHAnsi" w:hAnsiTheme="minorHAnsi" w:cstheme="minorHAnsi"/>
          <w:color w:val="000000" w:themeColor="text1"/>
          <w:sz w:val="22"/>
        </w:rPr>
        <w:t>S</w:t>
      </w:r>
      <w:r w:rsidRPr="0017117A">
        <w:rPr>
          <w:rFonts w:asciiTheme="minorHAnsi" w:hAnsiTheme="minorHAnsi" w:cstheme="minorHAnsi"/>
          <w:color w:val="00000A"/>
          <w:sz w:val="22"/>
        </w:rPr>
        <w:t xml:space="preserve">trony wskazują adresy swojej siedziby wskazane w komparycji niniejszej umowy. Strony zobowiązane są niezwłocznie poinformować siebie wzajemnie na piśmie o zmianie adresu do doręczeń, w przeciwnym razie wszelkie pisma wysłane na ostatnio wskazany adres do doręczeń będą uznawane za prawidłowo doręczone. Zmiana danych teleadresowych Stron nie stanowi zmiany </w:t>
      </w:r>
      <w:r w:rsidR="007F7FC8">
        <w:rPr>
          <w:rFonts w:asciiTheme="minorHAnsi" w:hAnsiTheme="minorHAnsi" w:cstheme="minorHAnsi"/>
          <w:color w:val="00000A"/>
          <w:sz w:val="22"/>
        </w:rPr>
        <w:t>u</w:t>
      </w:r>
      <w:r w:rsidRPr="0017117A">
        <w:rPr>
          <w:rFonts w:asciiTheme="minorHAnsi" w:hAnsiTheme="minorHAnsi" w:cstheme="minorHAnsi"/>
          <w:color w:val="00000A"/>
          <w:sz w:val="22"/>
        </w:rPr>
        <w:t>mowy.</w:t>
      </w:r>
    </w:p>
    <w:p w14:paraId="7F042656" w14:textId="4DE17F1C" w:rsidR="007F7FC8" w:rsidRPr="00501350" w:rsidRDefault="00670024" w:rsidP="004C29F1">
      <w:pPr>
        <w:pStyle w:val="Akapitzlist"/>
        <w:numPr>
          <w:ilvl w:val="0"/>
          <w:numId w:val="59"/>
        </w:numPr>
        <w:shd w:val="clear" w:color="auto" w:fill="FFFFFF"/>
        <w:tabs>
          <w:tab w:val="left" w:pos="9072"/>
        </w:tabs>
        <w:spacing w:line="240" w:lineRule="auto"/>
        <w:ind w:left="284" w:hanging="284"/>
        <w:jc w:val="both"/>
        <w:rPr>
          <w:rFonts w:asciiTheme="minorHAnsi" w:hAnsiTheme="minorHAnsi" w:cstheme="minorHAnsi"/>
          <w:color w:val="00000A"/>
          <w:sz w:val="22"/>
        </w:rPr>
      </w:pPr>
      <w:r w:rsidRPr="00501350">
        <w:rPr>
          <w:rFonts w:asciiTheme="minorHAnsi" w:hAnsiTheme="minorHAnsi" w:cstheme="minorHAnsi"/>
          <w:color w:val="00000A"/>
          <w:sz w:val="22"/>
        </w:rPr>
        <w:t xml:space="preserve">Osobą do kontaktu na etapie realizacji umowy ze strony </w:t>
      </w:r>
      <w:r w:rsidR="00501350" w:rsidRPr="00501350">
        <w:rPr>
          <w:rFonts w:asciiTheme="minorHAnsi" w:hAnsiTheme="minorHAnsi" w:cstheme="minorHAnsi"/>
          <w:color w:val="00000A"/>
          <w:sz w:val="22"/>
        </w:rPr>
        <w:t xml:space="preserve">Przyjmującego zamówienie </w:t>
      </w:r>
      <w:r w:rsidRPr="00501350">
        <w:rPr>
          <w:rFonts w:asciiTheme="minorHAnsi" w:hAnsiTheme="minorHAnsi" w:cstheme="minorHAnsi"/>
          <w:color w:val="00000A"/>
          <w:sz w:val="22"/>
        </w:rPr>
        <w:t>jest:</w:t>
      </w:r>
    </w:p>
    <w:p w14:paraId="52943BF3" w14:textId="77777777" w:rsidR="007F7FC8" w:rsidRDefault="00670024" w:rsidP="007F7FC8">
      <w:pPr>
        <w:pStyle w:val="Akapitzlist"/>
        <w:shd w:val="clear" w:color="auto" w:fill="FFFFFF"/>
        <w:tabs>
          <w:tab w:val="left" w:pos="9072"/>
        </w:tabs>
        <w:spacing w:line="240" w:lineRule="auto"/>
        <w:ind w:left="284"/>
        <w:jc w:val="both"/>
        <w:rPr>
          <w:rFonts w:asciiTheme="minorHAnsi" w:hAnsiTheme="minorHAnsi" w:cstheme="minorHAnsi"/>
          <w:color w:val="00000A"/>
          <w:sz w:val="22"/>
        </w:rPr>
      </w:pPr>
      <w:r w:rsidRPr="004C29F1">
        <w:rPr>
          <w:rFonts w:asciiTheme="minorHAnsi" w:hAnsiTheme="minorHAnsi" w:cstheme="minorHAnsi"/>
          <w:color w:val="00000A"/>
          <w:sz w:val="22"/>
        </w:rPr>
        <w:t>Imię i nazwisko: ……………………………………………………………….</w:t>
      </w:r>
    </w:p>
    <w:p w14:paraId="54ED79A6" w14:textId="77777777" w:rsidR="007F7FC8" w:rsidRDefault="00670024" w:rsidP="007F7FC8">
      <w:pPr>
        <w:pStyle w:val="Akapitzlist"/>
        <w:shd w:val="clear" w:color="auto" w:fill="FFFFFF"/>
        <w:tabs>
          <w:tab w:val="left" w:pos="9072"/>
        </w:tabs>
        <w:spacing w:line="240" w:lineRule="auto"/>
        <w:ind w:left="284"/>
        <w:jc w:val="both"/>
        <w:rPr>
          <w:rFonts w:asciiTheme="minorHAnsi" w:hAnsiTheme="minorHAnsi" w:cstheme="minorHAnsi"/>
          <w:color w:val="00000A"/>
          <w:sz w:val="22"/>
        </w:rPr>
      </w:pPr>
      <w:r w:rsidRPr="004C29F1">
        <w:rPr>
          <w:rFonts w:asciiTheme="minorHAnsi" w:hAnsiTheme="minorHAnsi" w:cstheme="minorHAnsi"/>
          <w:color w:val="00000A"/>
          <w:sz w:val="22"/>
        </w:rPr>
        <w:t>Tel: …………………………………..</w:t>
      </w:r>
    </w:p>
    <w:p w14:paraId="4174C7BD" w14:textId="5CE3A082" w:rsidR="007F7FC8" w:rsidRPr="004C29F1" w:rsidRDefault="00670024" w:rsidP="004C29F1">
      <w:pPr>
        <w:pStyle w:val="Akapitzlist"/>
        <w:shd w:val="clear" w:color="auto" w:fill="FFFFFF"/>
        <w:tabs>
          <w:tab w:val="left" w:pos="9072"/>
        </w:tabs>
        <w:spacing w:line="240" w:lineRule="auto"/>
        <w:ind w:left="284"/>
        <w:jc w:val="both"/>
        <w:rPr>
          <w:rFonts w:asciiTheme="minorHAnsi" w:hAnsiTheme="minorHAnsi" w:cstheme="minorHAnsi"/>
          <w:color w:val="00000A"/>
          <w:sz w:val="22"/>
        </w:rPr>
      </w:pPr>
      <w:r w:rsidRPr="004C29F1">
        <w:rPr>
          <w:rFonts w:asciiTheme="minorHAnsi" w:hAnsiTheme="minorHAnsi" w:cstheme="minorHAnsi"/>
          <w:color w:val="00000A"/>
          <w:sz w:val="22"/>
        </w:rPr>
        <w:t>E-mail: ……………</w:t>
      </w:r>
    </w:p>
    <w:p w14:paraId="68F0950D" w14:textId="2351B40C" w:rsidR="007F7FC8" w:rsidRDefault="00670024" w:rsidP="007F7FC8">
      <w:pPr>
        <w:pStyle w:val="Akapitzlist"/>
        <w:numPr>
          <w:ilvl w:val="0"/>
          <w:numId w:val="60"/>
        </w:numPr>
        <w:shd w:val="clear" w:color="auto" w:fill="FFFFFF"/>
        <w:tabs>
          <w:tab w:val="left" w:pos="9072"/>
        </w:tabs>
        <w:spacing w:line="240" w:lineRule="auto"/>
        <w:ind w:left="284" w:hanging="284"/>
        <w:jc w:val="both"/>
        <w:rPr>
          <w:rFonts w:asciiTheme="minorHAnsi" w:hAnsiTheme="minorHAnsi" w:cstheme="minorHAnsi"/>
          <w:sz w:val="22"/>
        </w:rPr>
      </w:pPr>
      <w:r w:rsidRPr="004C29F1">
        <w:rPr>
          <w:rFonts w:asciiTheme="minorHAnsi" w:hAnsiTheme="minorHAnsi" w:cstheme="minorHAnsi"/>
          <w:sz w:val="22"/>
        </w:rPr>
        <w:t xml:space="preserve">Osobą do kontaktu na etapie realizacji umowy ze strony </w:t>
      </w:r>
      <w:r w:rsidR="00EA7204">
        <w:rPr>
          <w:rFonts w:asciiTheme="minorHAnsi" w:hAnsiTheme="minorHAnsi" w:cstheme="minorHAnsi"/>
          <w:sz w:val="22"/>
        </w:rPr>
        <w:t>Udzielając</w:t>
      </w:r>
      <w:r w:rsidR="00501350">
        <w:rPr>
          <w:rFonts w:asciiTheme="minorHAnsi" w:hAnsiTheme="minorHAnsi" w:cstheme="minorHAnsi"/>
          <w:sz w:val="22"/>
        </w:rPr>
        <w:t>ego</w:t>
      </w:r>
      <w:r w:rsidR="00EA7204">
        <w:rPr>
          <w:rFonts w:asciiTheme="minorHAnsi" w:hAnsiTheme="minorHAnsi" w:cstheme="minorHAnsi"/>
          <w:sz w:val="22"/>
        </w:rPr>
        <w:t xml:space="preserve"> zamówienia</w:t>
      </w:r>
      <w:r w:rsidRPr="004C29F1">
        <w:rPr>
          <w:rFonts w:asciiTheme="minorHAnsi" w:hAnsiTheme="minorHAnsi" w:cstheme="minorHAnsi"/>
          <w:sz w:val="22"/>
        </w:rPr>
        <w:t xml:space="preserve"> jest:</w:t>
      </w:r>
    </w:p>
    <w:p w14:paraId="4F676C13" w14:textId="23919643" w:rsidR="007F7FC8" w:rsidRDefault="00670024" w:rsidP="007F7FC8">
      <w:pPr>
        <w:pStyle w:val="Akapitzlist"/>
        <w:shd w:val="clear" w:color="auto" w:fill="FFFFFF"/>
        <w:tabs>
          <w:tab w:val="left" w:pos="9072"/>
        </w:tabs>
        <w:spacing w:line="240" w:lineRule="auto"/>
        <w:ind w:left="284"/>
        <w:jc w:val="both"/>
        <w:rPr>
          <w:rFonts w:asciiTheme="minorHAnsi" w:hAnsiTheme="minorHAnsi" w:cstheme="minorHAnsi"/>
          <w:sz w:val="22"/>
        </w:rPr>
      </w:pPr>
      <w:r w:rsidRPr="004C29F1">
        <w:rPr>
          <w:rFonts w:asciiTheme="minorHAnsi" w:hAnsiTheme="minorHAnsi" w:cstheme="minorHAnsi"/>
          <w:sz w:val="22"/>
        </w:rPr>
        <w:t>Imię i nazwisko: ………………………….</w:t>
      </w:r>
    </w:p>
    <w:p w14:paraId="70D90506" w14:textId="77777777" w:rsidR="007F7FC8" w:rsidRDefault="00670024" w:rsidP="007F7FC8">
      <w:pPr>
        <w:pStyle w:val="Akapitzlist"/>
        <w:shd w:val="clear" w:color="auto" w:fill="FFFFFF"/>
        <w:tabs>
          <w:tab w:val="left" w:pos="9072"/>
        </w:tabs>
        <w:spacing w:line="240" w:lineRule="auto"/>
        <w:ind w:left="284"/>
        <w:jc w:val="both"/>
        <w:rPr>
          <w:rFonts w:asciiTheme="minorHAnsi" w:hAnsiTheme="minorHAnsi" w:cstheme="minorHAnsi"/>
          <w:sz w:val="22"/>
        </w:rPr>
      </w:pPr>
      <w:r w:rsidRPr="004C29F1">
        <w:rPr>
          <w:rFonts w:asciiTheme="minorHAnsi" w:hAnsiTheme="minorHAnsi" w:cstheme="minorHAnsi"/>
          <w:sz w:val="22"/>
        </w:rPr>
        <w:t>Tel: …………………….,</w:t>
      </w:r>
    </w:p>
    <w:p w14:paraId="30237C4E" w14:textId="26FF41CA" w:rsidR="007F7FC8" w:rsidRPr="004C29F1" w:rsidRDefault="00670024" w:rsidP="004C29F1">
      <w:pPr>
        <w:pStyle w:val="Akapitzlist"/>
        <w:shd w:val="clear" w:color="auto" w:fill="FFFFFF"/>
        <w:tabs>
          <w:tab w:val="left" w:pos="9072"/>
        </w:tabs>
        <w:spacing w:line="240" w:lineRule="auto"/>
        <w:ind w:left="284"/>
        <w:jc w:val="both"/>
        <w:rPr>
          <w:rFonts w:asciiTheme="minorHAnsi" w:hAnsiTheme="minorHAnsi" w:cstheme="minorHAnsi"/>
          <w:sz w:val="22"/>
        </w:rPr>
      </w:pPr>
      <w:r w:rsidRPr="004C29F1">
        <w:rPr>
          <w:rFonts w:asciiTheme="minorHAnsi" w:hAnsiTheme="minorHAnsi" w:cstheme="minorHAnsi"/>
          <w:sz w:val="22"/>
        </w:rPr>
        <w:lastRenderedPageBreak/>
        <w:t>E-mail: …………………………..</w:t>
      </w:r>
    </w:p>
    <w:p w14:paraId="03F9464D" w14:textId="32A79E50" w:rsidR="009908B7" w:rsidRPr="004C29F1" w:rsidRDefault="00670024" w:rsidP="004C29F1">
      <w:pPr>
        <w:pStyle w:val="Akapitzlist"/>
        <w:numPr>
          <w:ilvl w:val="0"/>
          <w:numId w:val="61"/>
        </w:numPr>
        <w:shd w:val="clear" w:color="auto" w:fill="FFFFFF"/>
        <w:tabs>
          <w:tab w:val="left" w:pos="9072"/>
        </w:tabs>
        <w:spacing w:line="240" w:lineRule="auto"/>
        <w:ind w:left="284" w:hanging="284"/>
        <w:jc w:val="both"/>
        <w:rPr>
          <w:rFonts w:asciiTheme="minorHAnsi" w:hAnsiTheme="minorHAnsi" w:cstheme="minorHAnsi"/>
          <w:color w:val="00000A"/>
          <w:sz w:val="22"/>
        </w:rPr>
      </w:pPr>
      <w:r w:rsidRPr="004C29F1">
        <w:rPr>
          <w:rFonts w:asciiTheme="minorHAnsi" w:hAnsiTheme="minorHAnsi" w:cstheme="minorHAnsi"/>
          <w:color w:val="00000A"/>
          <w:sz w:val="22"/>
        </w:rPr>
        <w:t>Stronom przysługuje możliwość zmiany osób wskazanych w ust.3 i 4 niniejszego paragrafu umowy. Zmiana osób do kontaktu, wskazanych w ust. 3 i 4 niniejszego paragrafu umowy, dokonuje się poprzez pisemne (pod rygorem nieważności) powiadomienie drugiej Strony, wraz z podaniem imienia i nazwiska, numeru telefonu do kontaktu oraz adresu email osoby zmieniającej. Zmiana osób, o których mowa w ust. 3 i 4 niniejszego paragrafu umowy nie wymaga zawarcia aneksu do umowy.</w:t>
      </w:r>
    </w:p>
    <w:p w14:paraId="0D0A9D25" w14:textId="77777777" w:rsidR="009908B7" w:rsidRDefault="009908B7">
      <w:pPr>
        <w:shd w:val="clear" w:color="auto" w:fill="FFFFFF"/>
        <w:tabs>
          <w:tab w:val="left" w:pos="9072"/>
        </w:tabs>
        <w:ind w:right="-2"/>
        <w:jc w:val="center"/>
        <w:rPr>
          <w:rFonts w:asciiTheme="minorHAnsi" w:hAnsiTheme="minorHAnsi" w:cstheme="minorHAnsi"/>
          <w:color w:val="00000A"/>
          <w:sz w:val="22"/>
          <w:szCs w:val="22"/>
        </w:rPr>
      </w:pPr>
    </w:p>
    <w:p w14:paraId="6B3B3C24" w14:textId="77777777" w:rsidR="009908B7" w:rsidRDefault="00670024">
      <w:pPr>
        <w:shd w:val="clear" w:color="auto" w:fill="FFFFFF"/>
        <w:tabs>
          <w:tab w:val="left" w:pos="9072"/>
        </w:tabs>
        <w:ind w:right="-2"/>
        <w:jc w:val="center"/>
        <w:rPr>
          <w:rFonts w:asciiTheme="minorHAnsi" w:hAnsiTheme="minorHAnsi" w:cstheme="minorHAnsi"/>
          <w:b/>
          <w:bCs/>
          <w:color w:val="00000A"/>
          <w:sz w:val="22"/>
          <w:szCs w:val="22"/>
        </w:rPr>
      </w:pPr>
      <w:r>
        <w:rPr>
          <w:rFonts w:asciiTheme="minorHAnsi" w:hAnsiTheme="minorHAnsi" w:cstheme="minorHAnsi"/>
          <w:b/>
          <w:bCs/>
          <w:color w:val="00000A"/>
          <w:sz w:val="22"/>
          <w:szCs w:val="22"/>
        </w:rPr>
        <w:t>§ 15</w:t>
      </w:r>
    </w:p>
    <w:p w14:paraId="2EE38F08" w14:textId="77777777" w:rsidR="004734B8" w:rsidRDefault="004734B8">
      <w:pPr>
        <w:shd w:val="clear" w:color="auto" w:fill="FFFFFF"/>
        <w:tabs>
          <w:tab w:val="left" w:pos="9072"/>
        </w:tabs>
        <w:ind w:right="-2"/>
        <w:jc w:val="center"/>
        <w:rPr>
          <w:rFonts w:asciiTheme="minorHAnsi" w:hAnsiTheme="minorHAnsi" w:cstheme="minorHAnsi"/>
          <w:b/>
          <w:bCs/>
          <w:color w:val="00000A"/>
          <w:sz w:val="22"/>
          <w:szCs w:val="22"/>
        </w:rPr>
      </w:pPr>
    </w:p>
    <w:p w14:paraId="5A7F2C5D" w14:textId="77777777" w:rsidR="009908B7" w:rsidRDefault="00670024">
      <w:pPr>
        <w:shd w:val="clear" w:color="auto" w:fill="FFFFFF"/>
        <w:tabs>
          <w:tab w:val="left" w:pos="9072"/>
        </w:tabs>
        <w:ind w:right="-2"/>
        <w:jc w:val="both"/>
        <w:rPr>
          <w:rFonts w:asciiTheme="minorHAnsi" w:hAnsiTheme="minorHAnsi" w:cstheme="minorHAnsi"/>
          <w:color w:val="00000A"/>
          <w:sz w:val="22"/>
          <w:szCs w:val="22"/>
        </w:rPr>
      </w:pPr>
      <w:r>
        <w:rPr>
          <w:rFonts w:asciiTheme="minorHAnsi" w:hAnsiTheme="minorHAnsi" w:cstheme="minorHAnsi"/>
          <w:color w:val="00000A"/>
          <w:sz w:val="22"/>
          <w:szCs w:val="22"/>
        </w:rPr>
        <w:t>W sprawach nie uregulowanych niniejszą umową mają zastosowanie odpowiednie przepisy powszechnie obowiązującego prawa, w tym ustawy Prawo zamówień publicznych, ustawy Kodeks cywilny i ustawy o świadczeniach opieki zdrowotnej finansowanych ze środków publicznych oraz przepisy wykonawcze wydane na podstawie tych ustaw.</w:t>
      </w:r>
    </w:p>
    <w:p w14:paraId="5BD5C553" w14:textId="77777777" w:rsidR="009908B7" w:rsidRDefault="009908B7" w:rsidP="004C29F1">
      <w:pPr>
        <w:shd w:val="clear" w:color="auto" w:fill="FFFFFF"/>
        <w:tabs>
          <w:tab w:val="left" w:pos="9072"/>
        </w:tabs>
        <w:ind w:right="-2"/>
        <w:jc w:val="center"/>
        <w:rPr>
          <w:rFonts w:asciiTheme="minorHAnsi" w:hAnsiTheme="minorHAnsi" w:cstheme="minorHAnsi"/>
          <w:color w:val="00000A"/>
          <w:sz w:val="22"/>
          <w:szCs w:val="22"/>
        </w:rPr>
      </w:pPr>
    </w:p>
    <w:p w14:paraId="32FFDD51" w14:textId="77777777" w:rsidR="009908B7" w:rsidRDefault="00670024">
      <w:pPr>
        <w:shd w:val="clear" w:color="auto" w:fill="FFFFFF"/>
        <w:tabs>
          <w:tab w:val="left" w:pos="9072"/>
        </w:tabs>
        <w:ind w:right="-2"/>
        <w:jc w:val="center"/>
        <w:rPr>
          <w:rFonts w:asciiTheme="minorHAnsi" w:hAnsiTheme="minorHAnsi" w:cstheme="minorHAnsi"/>
          <w:b/>
          <w:bCs/>
          <w:color w:val="00000A"/>
          <w:sz w:val="22"/>
          <w:szCs w:val="22"/>
        </w:rPr>
      </w:pPr>
      <w:r>
        <w:rPr>
          <w:rFonts w:asciiTheme="minorHAnsi" w:hAnsiTheme="minorHAnsi" w:cstheme="minorHAnsi"/>
          <w:b/>
          <w:bCs/>
          <w:color w:val="00000A"/>
          <w:sz w:val="22"/>
          <w:szCs w:val="22"/>
        </w:rPr>
        <w:t>§ 16</w:t>
      </w:r>
    </w:p>
    <w:p w14:paraId="462EFC43" w14:textId="77777777" w:rsidR="004734B8" w:rsidRDefault="004734B8">
      <w:pPr>
        <w:shd w:val="clear" w:color="auto" w:fill="FFFFFF"/>
        <w:tabs>
          <w:tab w:val="left" w:pos="9072"/>
        </w:tabs>
        <w:ind w:right="-2"/>
        <w:jc w:val="center"/>
        <w:rPr>
          <w:rFonts w:asciiTheme="minorHAnsi" w:hAnsiTheme="minorHAnsi" w:cstheme="minorHAnsi"/>
          <w:b/>
          <w:bCs/>
          <w:color w:val="00000A"/>
          <w:sz w:val="22"/>
          <w:szCs w:val="22"/>
        </w:rPr>
      </w:pPr>
    </w:p>
    <w:p w14:paraId="1CDA2FF0" w14:textId="298B96C2" w:rsidR="009908B7" w:rsidRDefault="00670024">
      <w:pPr>
        <w:jc w:val="both"/>
        <w:rPr>
          <w:rFonts w:asciiTheme="minorHAnsi" w:hAnsiTheme="minorHAnsi" w:cstheme="minorHAnsi"/>
          <w:color w:val="00000A"/>
          <w:sz w:val="22"/>
          <w:szCs w:val="22"/>
        </w:rPr>
      </w:pPr>
      <w:r>
        <w:rPr>
          <w:rFonts w:asciiTheme="minorHAnsi" w:hAnsiTheme="minorHAnsi" w:cstheme="minorHAnsi"/>
          <w:color w:val="00000A"/>
          <w:sz w:val="22"/>
          <w:szCs w:val="22"/>
        </w:rPr>
        <w:t>Wszelkie zmiany i uzupełnienia niniejszej umowy wymagają dla swojej ważności formy pisemnej.</w:t>
      </w:r>
    </w:p>
    <w:p w14:paraId="796DD6E9" w14:textId="77777777" w:rsidR="009908B7" w:rsidRDefault="009908B7" w:rsidP="004C29F1">
      <w:pPr>
        <w:jc w:val="center"/>
        <w:rPr>
          <w:rFonts w:asciiTheme="minorHAnsi" w:hAnsiTheme="minorHAnsi" w:cstheme="minorHAnsi"/>
          <w:color w:val="00000A"/>
          <w:sz w:val="22"/>
          <w:szCs w:val="22"/>
        </w:rPr>
      </w:pPr>
    </w:p>
    <w:p w14:paraId="05DAA8DA" w14:textId="77777777" w:rsidR="009908B7" w:rsidRDefault="00670024">
      <w:pPr>
        <w:jc w:val="center"/>
        <w:rPr>
          <w:rFonts w:asciiTheme="minorHAnsi" w:hAnsiTheme="minorHAnsi" w:cstheme="minorHAnsi"/>
          <w:b/>
          <w:bCs/>
          <w:color w:val="00000A"/>
          <w:sz w:val="22"/>
          <w:szCs w:val="22"/>
        </w:rPr>
      </w:pPr>
      <w:r>
        <w:rPr>
          <w:rFonts w:asciiTheme="minorHAnsi" w:hAnsiTheme="minorHAnsi" w:cstheme="minorHAnsi"/>
          <w:b/>
          <w:bCs/>
          <w:color w:val="00000A"/>
          <w:sz w:val="22"/>
          <w:szCs w:val="22"/>
        </w:rPr>
        <w:t>§ 17</w:t>
      </w:r>
    </w:p>
    <w:p w14:paraId="00CEF1D2" w14:textId="77777777" w:rsidR="004734B8" w:rsidRDefault="004734B8" w:rsidP="004734B8">
      <w:pPr>
        <w:jc w:val="center"/>
        <w:rPr>
          <w:rFonts w:asciiTheme="minorHAnsi" w:hAnsiTheme="minorHAnsi" w:cstheme="minorHAnsi"/>
          <w:b/>
          <w:bCs/>
          <w:color w:val="00000A"/>
          <w:sz w:val="22"/>
          <w:szCs w:val="22"/>
        </w:rPr>
      </w:pPr>
    </w:p>
    <w:p w14:paraId="0AD929CB" w14:textId="7F82AC43" w:rsidR="004734B8" w:rsidRPr="004C29F1" w:rsidRDefault="00670024" w:rsidP="004734B8">
      <w:pPr>
        <w:pStyle w:val="Akapitzlist"/>
        <w:numPr>
          <w:ilvl w:val="0"/>
          <w:numId w:val="62"/>
        </w:numPr>
        <w:shd w:val="clear" w:color="auto" w:fill="FFFFFF"/>
        <w:spacing w:line="240" w:lineRule="auto"/>
        <w:ind w:left="284" w:right="-2" w:hanging="284"/>
        <w:jc w:val="both"/>
        <w:rPr>
          <w:rFonts w:asciiTheme="minorHAnsi" w:hAnsiTheme="minorHAnsi" w:cstheme="minorHAnsi"/>
          <w:color w:val="00000A"/>
          <w:sz w:val="22"/>
        </w:rPr>
      </w:pPr>
      <w:bookmarkStart w:id="7" w:name="_Hlk134446769"/>
      <w:r w:rsidRPr="004C29F1">
        <w:rPr>
          <w:rFonts w:asciiTheme="minorHAnsi" w:hAnsiTheme="minorHAnsi" w:cstheme="minorHAnsi"/>
          <w:color w:val="00000A"/>
          <w:sz w:val="22"/>
        </w:rPr>
        <w:t xml:space="preserve">Umowę sporządzono w dwóch jednobrzmiących egzemplarzach, po jednym dla każdej ze </w:t>
      </w:r>
      <w:r w:rsidR="004734B8">
        <w:rPr>
          <w:rFonts w:asciiTheme="minorHAnsi" w:hAnsiTheme="minorHAnsi" w:cstheme="minorHAnsi"/>
          <w:color w:val="EE0000"/>
          <w:sz w:val="22"/>
        </w:rPr>
        <w:t>S</w:t>
      </w:r>
      <w:r w:rsidRPr="0017117A">
        <w:rPr>
          <w:rFonts w:asciiTheme="minorHAnsi" w:hAnsiTheme="minorHAnsi" w:cstheme="minorHAnsi"/>
          <w:color w:val="00000A"/>
          <w:sz w:val="22"/>
        </w:rPr>
        <w:t>tron.</w:t>
      </w:r>
      <w:bookmarkEnd w:id="7"/>
    </w:p>
    <w:p w14:paraId="14153420" w14:textId="5B3F32A7" w:rsidR="009908B7" w:rsidRPr="004C29F1" w:rsidRDefault="00670024" w:rsidP="004C29F1">
      <w:pPr>
        <w:pStyle w:val="Akapitzlist"/>
        <w:numPr>
          <w:ilvl w:val="0"/>
          <w:numId w:val="62"/>
        </w:numPr>
        <w:shd w:val="clear" w:color="auto" w:fill="FFFFFF"/>
        <w:spacing w:line="240" w:lineRule="auto"/>
        <w:ind w:left="284" w:right="-2" w:hanging="284"/>
        <w:jc w:val="both"/>
        <w:rPr>
          <w:rFonts w:asciiTheme="minorHAnsi" w:hAnsiTheme="minorHAnsi" w:cstheme="minorHAnsi"/>
          <w:color w:val="00000A"/>
          <w:sz w:val="22"/>
        </w:rPr>
      </w:pPr>
      <w:r w:rsidRPr="004C29F1">
        <w:rPr>
          <w:rFonts w:asciiTheme="minorHAnsi" w:hAnsiTheme="minorHAnsi" w:cstheme="minorHAnsi"/>
          <w:sz w:val="22"/>
        </w:rPr>
        <w:t xml:space="preserve">Integralną część </w:t>
      </w:r>
      <w:r w:rsidR="004734B8">
        <w:rPr>
          <w:rFonts w:asciiTheme="minorHAnsi" w:hAnsiTheme="minorHAnsi" w:cstheme="minorHAnsi"/>
          <w:sz w:val="22"/>
        </w:rPr>
        <w:t>u</w:t>
      </w:r>
      <w:r w:rsidRPr="0017117A">
        <w:rPr>
          <w:rFonts w:asciiTheme="minorHAnsi" w:hAnsiTheme="minorHAnsi" w:cstheme="minorHAnsi"/>
          <w:sz w:val="22"/>
        </w:rPr>
        <w:t xml:space="preserve">mowy stanowią załączniki nr od 1 do </w:t>
      </w:r>
      <w:r w:rsidR="00FB24FF">
        <w:rPr>
          <w:rFonts w:asciiTheme="minorHAnsi" w:hAnsiTheme="minorHAnsi" w:cstheme="minorHAnsi"/>
          <w:sz w:val="22"/>
        </w:rPr>
        <w:t>7</w:t>
      </w:r>
      <w:r w:rsidRPr="0017117A">
        <w:rPr>
          <w:rFonts w:asciiTheme="minorHAnsi" w:hAnsiTheme="minorHAnsi" w:cstheme="minorHAnsi"/>
          <w:sz w:val="22"/>
        </w:rPr>
        <w:t>.</w:t>
      </w:r>
    </w:p>
    <w:p w14:paraId="0C7D79BC" w14:textId="77777777" w:rsidR="009908B7" w:rsidRDefault="009908B7">
      <w:pPr>
        <w:widowControl w:val="0"/>
        <w:tabs>
          <w:tab w:val="left" w:pos="2840"/>
        </w:tabs>
        <w:jc w:val="both"/>
        <w:rPr>
          <w:rFonts w:asciiTheme="minorHAnsi" w:eastAsia="Batang" w:hAnsiTheme="minorHAnsi" w:cstheme="minorHAnsi"/>
          <w:sz w:val="22"/>
          <w:szCs w:val="22"/>
          <w:lang w:eastAsia="zh-CN"/>
        </w:rPr>
      </w:pPr>
    </w:p>
    <w:p w14:paraId="44B3C710" w14:textId="77777777" w:rsidR="009908B7" w:rsidRDefault="00670024">
      <w:pPr>
        <w:widowControl w:val="0"/>
        <w:tabs>
          <w:tab w:val="left" w:pos="1800"/>
        </w:tabs>
        <w:spacing w:line="100" w:lineRule="atLeast"/>
        <w:jc w:val="center"/>
        <w:textAlignment w:val="baseline"/>
        <w:rPr>
          <w:rFonts w:asciiTheme="minorHAnsi" w:eastAsia="Andale Sans UI" w:hAnsiTheme="minorHAnsi" w:cstheme="minorHAnsi"/>
          <w:b/>
          <w:kern w:val="2"/>
          <w:sz w:val="22"/>
          <w:szCs w:val="22"/>
          <w:lang w:eastAsia="fa-IR" w:bidi="fa-IR"/>
        </w:rPr>
      </w:pPr>
      <w:r>
        <w:rPr>
          <w:rFonts w:asciiTheme="minorHAnsi" w:eastAsia="Andale Sans UI" w:hAnsiTheme="minorHAnsi" w:cstheme="minorHAnsi"/>
          <w:b/>
          <w:kern w:val="2"/>
          <w:sz w:val="22"/>
          <w:szCs w:val="22"/>
          <w:lang w:eastAsia="fa-IR" w:bidi="fa-IR"/>
        </w:rPr>
        <w:t>Przyjmujący zamówienie</w:t>
      </w:r>
      <w:r>
        <w:rPr>
          <w:rFonts w:asciiTheme="minorHAnsi" w:eastAsia="Andale Sans UI" w:hAnsiTheme="minorHAnsi" w:cstheme="minorHAnsi"/>
          <w:b/>
          <w:kern w:val="2"/>
          <w:sz w:val="22"/>
          <w:szCs w:val="22"/>
          <w:lang w:eastAsia="fa-IR" w:bidi="fa-IR"/>
        </w:rPr>
        <w:tab/>
      </w:r>
      <w:r>
        <w:rPr>
          <w:rFonts w:asciiTheme="minorHAnsi" w:eastAsia="Andale Sans UI" w:hAnsiTheme="minorHAnsi" w:cstheme="minorHAnsi"/>
          <w:b/>
          <w:kern w:val="2"/>
          <w:sz w:val="22"/>
          <w:szCs w:val="22"/>
          <w:lang w:eastAsia="fa-IR" w:bidi="fa-IR"/>
        </w:rPr>
        <w:tab/>
      </w:r>
      <w:r>
        <w:rPr>
          <w:rFonts w:asciiTheme="minorHAnsi" w:eastAsia="Andale Sans UI" w:hAnsiTheme="minorHAnsi" w:cstheme="minorHAnsi"/>
          <w:b/>
          <w:kern w:val="2"/>
          <w:sz w:val="22"/>
          <w:szCs w:val="22"/>
          <w:lang w:eastAsia="fa-IR" w:bidi="fa-IR"/>
        </w:rPr>
        <w:tab/>
      </w:r>
      <w:r>
        <w:rPr>
          <w:rFonts w:asciiTheme="minorHAnsi" w:eastAsia="Andale Sans UI" w:hAnsiTheme="minorHAnsi" w:cstheme="minorHAnsi"/>
          <w:b/>
          <w:kern w:val="2"/>
          <w:sz w:val="22"/>
          <w:szCs w:val="22"/>
          <w:lang w:eastAsia="fa-IR" w:bidi="fa-IR"/>
        </w:rPr>
        <w:tab/>
      </w:r>
      <w:r>
        <w:rPr>
          <w:rFonts w:asciiTheme="minorHAnsi" w:eastAsia="Andale Sans UI" w:hAnsiTheme="minorHAnsi" w:cstheme="minorHAnsi"/>
          <w:b/>
          <w:kern w:val="2"/>
          <w:sz w:val="22"/>
          <w:szCs w:val="22"/>
          <w:lang w:eastAsia="fa-IR" w:bidi="fa-IR"/>
        </w:rPr>
        <w:tab/>
      </w:r>
      <w:r>
        <w:rPr>
          <w:rFonts w:asciiTheme="minorHAnsi" w:eastAsia="Andale Sans UI" w:hAnsiTheme="minorHAnsi" w:cstheme="minorHAnsi"/>
          <w:b/>
          <w:kern w:val="2"/>
          <w:sz w:val="22"/>
          <w:szCs w:val="22"/>
          <w:lang w:eastAsia="fa-IR" w:bidi="fa-IR"/>
        </w:rPr>
        <w:tab/>
        <w:t>Udzielający zamówienia</w:t>
      </w:r>
    </w:p>
    <w:p w14:paraId="3FE87945" w14:textId="77777777" w:rsidR="009908B7" w:rsidRDefault="009908B7">
      <w:pPr>
        <w:jc w:val="center"/>
        <w:rPr>
          <w:rFonts w:asciiTheme="minorHAnsi" w:hAnsiTheme="minorHAnsi" w:cstheme="minorHAnsi"/>
          <w:sz w:val="22"/>
          <w:szCs w:val="22"/>
        </w:rPr>
      </w:pPr>
    </w:p>
    <w:p w14:paraId="54811858" w14:textId="77777777" w:rsidR="009908B7" w:rsidRDefault="009908B7">
      <w:pPr>
        <w:widowControl w:val="0"/>
        <w:tabs>
          <w:tab w:val="left" w:pos="2840"/>
        </w:tabs>
        <w:rPr>
          <w:rFonts w:asciiTheme="minorHAnsi" w:eastAsia="SimSun" w:hAnsiTheme="minorHAnsi" w:cstheme="minorHAnsi"/>
          <w:bCs/>
          <w:color w:val="000000"/>
          <w:kern w:val="2"/>
          <w:sz w:val="22"/>
          <w:szCs w:val="22"/>
          <w:shd w:val="clear" w:color="auto" w:fill="FFFFFF"/>
          <w:lang w:eastAsia="hi-IN" w:bidi="hi-IN"/>
        </w:rPr>
      </w:pPr>
    </w:p>
    <w:p w14:paraId="778FBE5C" w14:textId="77777777" w:rsidR="009908B7" w:rsidRDefault="009908B7">
      <w:pPr>
        <w:widowControl w:val="0"/>
        <w:tabs>
          <w:tab w:val="left" w:pos="2840"/>
        </w:tabs>
        <w:rPr>
          <w:rFonts w:asciiTheme="minorHAnsi" w:eastAsia="SimSun" w:hAnsiTheme="minorHAnsi" w:cstheme="minorHAnsi"/>
          <w:bCs/>
          <w:color w:val="000000"/>
          <w:kern w:val="2"/>
          <w:sz w:val="22"/>
          <w:szCs w:val="22"/>
          <w:shd w:val="clear" w:color="auto" w:fill="FFFFFF"/>
          <w:lang w:eastAsia="hi-IN" w:bidi="hi-IN"/>
        </w:rPr>
      </w:pPr>
    </w:p>
    <w:p w14:paraId="7BD15657" w14:textId="77777777" w:rsidR="009908B7" w:rsidRDefault="00670024">
      <w:pPr>
        <w:rPr>
          <w:rFonts w:asciiTheme="minorHAnsi" w:hAnsiTheme="minorHAnsi" w:cstheme="minorHAnsi"/>
          <w:b/>
          <w:bCs/>
          <w:color w:val="00000A"/>
          <w:sz w:val="22"/>
          <w:szCs w:val="22"/>
          <w:u w:val="single"/>
        </w:rPr>
      </w:pPr>
      <w:r w:rsidRPr="00501350">
        <w:rPr>
          <w:rFonts w:asciiTheme="minorHAnsi" w:hAnsiTheme="minorHAnsi" w:cstheme="minorHAnsi"/>
          <w:b/>
          <w:bCs/>
          <w:color w:val="00000A"/>
          <w:sz w:val="22"/>
          <w:szCs w:val="22"/>
          <w:u w:val="single"/>
        </w:rPr>
        <w:t>Spis załączników:</w:t>
      </w:r>
    </w:p>
    <w:p w14:paraId="34C51B44" w14:textId="77777777" w:rsidR="00421A65" w:rsidRPr="00421A65" w:rsidRDefault="00670024" w:rsidP="00421A65">
      <w:pPr>
        <w:pStyle w:val="Akapitzlist"/>
        <w:numPr>
          <w:ilvl w:val="0"/>
          <w:numId w:val="70"/>
        </w:numPr>
        <w:spacing w:line="240" w:lineRule="auto"/>
        <w:ind w:left="567" w:hanging="567"/>
        <w:rPr>
          <w:rFonts w:asciiTheme="minorHAnsi" w:hAnsiTheme="minorHAnsi" w:cstheme="minorHAnsi"/>
          <w:b/>
          <w:bCs/>
          <w:color w:val="00000A"/>
          <w:sz w:val="22"/>
          <w:u w:val="single"/>
        </w:rPr>
      </w:pPr>
      <w:r w:rsidRPr="00421A65">
        <w:rPr>
          <w:rFonts w:asciiTheme="minorHAnsi" w:hAnsiTheme="minorHAnsi" w:cstheme="minorHAnsi"/>
          <w:b/>
          <w:bCs/>
          <w:color w:val="00000A"/>
          <w:sz w:val="22"/>
        </w:rPr>
        <w:t>Załącznik nr 1</w:t>
      </w:r>
      <w:r w:rsidR="00501350" w:rsidRPr="00421A65">
        <w:rPr>
          <w:rFonts w:asciiTheme="minorHAnsi" w:hAnsiTheme="minorHAnsi" w:cstheme="minorHAnsi"/>
          <w:b/>
          <w:bCs/>
          <w:color w:val="00000A"/>
          <w:sz w:val="22"/>
        </w:rPr>
        <w:t xml:space="preserve"> - </w:t>
      </w:r>
      <w:r w:rsidRPr="00421A65">
        <w:rPr>
          <w:rFonts w:asciiTheme="minorHAnsi" w:hAnsiTheme="minorHAnsi" w:cstheme="minorHAnsi"/>
          <w:color w:val="00000A"/>
          <w:sz w:val="22"/>
        </w:rPr>
        <w:t>Zestawienie zleceń na transport sanitarny do faktury</w:t>
      </w:r>
      <w:r w:rsidR="004734B8" w:rsidRPr="00421A65">
        <w:rPr>
          <w:rFonts w:asciiTheme="minorHAnsi" w:hAnsiTheme="minorHAnsi" w:cstheme="minorHAnsi"/>
          <w:color w:val="00000A"/>
          <w:sz w:val="22"/>
        </w:rPr>
        <w:t>;</w:t>
      </w:r>
    </w:p>
    <w:p w14:paraId="58F01D64" w14:textId="77777777" w:rsidR="00421A65" w:rsidRPr="00421A65" w:rsidRDefault="00670024" w:rsidP="00421A65">
      <w:pPr>
        <w:pStyle w:val="Akapitzlist"/>
        <w:numPr>
          <w:ilvl w:val="0"/>
          <w:numId w:val="70"/>
        </w:numPr>
        <w:spacing w:line="240" w:lineRule="auto"/>
        <w:ind w:left="567" w:hanging="567"/>
        <w:rPr>
          <w:rFonts w:asciiTheme="minorHAnsi" w:hAnsiTheme="minorHAnsi" w:cstheme="minorHAnsi"/>
          <w:b/>
          <w:bCs/>
          <w:color w:val="00000A"/>
          <w:sz w:val="22"/>
          <w:u w:val="single"/>
        </w:rPr>
      </w:pPr>
      <w:r w:rsidRPr="00421A65">
        <w:rPr>
          <w:rFonts w:asciiTheme="minorHAnsi" w:hAnsiTheme="minorHAnsi" w:cstheme="minorHAnsi"/>
          <w:b/>
          <w:bCs/>
          <w:color w:val="00000A"/>
          <w:sz w:val="22"/>
        </w:rPr>
        <w:t>Załącznik nr 2</w:t>
      </w:r>
      <w:r w:rsidR="00501350" w:rsidRPr="00421A65">
        <w:rPr>
          <w:rFonts w:asciiTheme="minorHAnsi" w:hAnsiTheme="minorHAnsi" w:cstheme="minorHAnsi"/>
          <w:b/>
          <w:bCs/>
          <w:color w:val="00000A"/>
          <w:sz w:val="22"/>
        </w:rPr>
        <w:t xml:space="preserve"> - </w:t>
      </w:r>
      <w:r w:rsidRPr="00421A65">
        <w:rPr>
          <w:rFonts w:asciiTheme="minorHAnsi" w:hAnsiTheme="minorHAnsi" w:cstheme="minorHAnsi"/>
          <w:color w:val="00000A"/>
          <w:sz w:val="22"/>
        </w:rPr>
        <w:t>Informacje o sposobie przetwarzania danych osobowych przez Specjalistyczny</w:t>
      </w:r>
      <w:r w:rsidR="00421A65">
        <w:rPr>
          <w:rFonts w:asciiTheme="minorHAnsi" w:hAnsiTheme="minorHAnsi" w:cstheme="minorHAnsi"/>
          <w:color w:val="00000A"/>
          <w:sz w:val="22"/>
        </w:rPr>
        <w:t xml:space="preserve"> </w:t>
      </w:r>
      <w:r w:rsidRPr="00421A65">
        <w:rPr>
          <w:rFonts w:asciiTheme="minorHAnsi" w:hAnsiTheme="minorHAnsi" w:cstheme="minorHAnsi"/>
          <w:color w:val="00000A"/>
          <w:sz w:val="22"/>
        </w:rPr>
        <w:t>Szpital Miejski im. M. Kopernika w Toruniu</w:t>
      </w:r>
      <w:r w:rsidR="004734B8" w:rsidRPr="00421A65">
        <w:rPr>
          <w:rFonts w:asciiTheme="minorHAnsi" w:hAnsiTheme="minorHAnsi" w:cstheme="minorHAnsi"/>
          <w:color w:val="00000A"/>
          <w:sz w:val="22"/>
        </w:rPr>
        <w:t>;</w:t>
      </w:r>
    </w:p>
    <w:p w14:paraId="4C46278F" w14:textId="77777777" w:rsidR="00421A65" w:rsidRPr="00421A65" w:rsidRDefault="00670024" w:rsidP="00421A65">
      <w:pPr>
        <w:pStyle w:val="Akapitzlist"/>
        <w:numPr>
          <w:ilvl w:val="0"/>
          <w:numId w:val="70"/>
        </w:numPr>
        <w:spacing w:line="240" w:lineRule="auto"/>
        <w:ind w:left="567" w:hanging="567"/>
        <w:rPr>
          <w:rFonts w:asciiTheme="minorHAnsi" w:hAnsiTheme="minorHAnsi" w:cstheme="minorHAnsi"/>
          <w:b/>
          <w:bCs/>
          <w:color w:val="00000A"/>
          <w:sz w:val="22"/>
          <w:u w:val="single"/>
        </w:rPr>
      </w:pPr>
      <w:r w:rsidRPr="00421A65">
        <w:rPr>
          <w:rFonts w:asciiTheme="minorHAnsi" w:hAnsiTheme="minorHAnsi" w:cstheme="minorHAnsi"/>
          <w:b/>
          <w:bCs/>
          <w:color w:val="00000A"/>
          <w:sz w:val="22"/>
        </w:rPr>
        <w:t>Załącznik nr 3</w:t>
      </w:r>
      <w:r w:rsidR="00501350" w:rsidRPr="00421A65">
        <w:rPr>
          <w:rFonts w:asciiTheme="minorHAnsi" w:hAnsiTheme="minorHAnsi" w:cstheme="minorHAnsi"/>
          <w:b/>
          <w:bCs/>
          <w:color w:val="00000A"/>
          <w:sz w:val="22"/>
        </w:rPr>
        <w:t xml:space="preserve"> - </w:t>
      </w:r>
      <w:r w:rsidRPr="00421A65">
        <w:rPr>
          <w:rFonts w:asciiTheme="minorHAnsi" w:hAnsiTheme="minorHAnsi" w:cstheme="minorHAnsi"/>
          <w:color w:val="00000A"/>
          <w:sz w:val="22"/>
        </w:rPr>
        <w:t>Oświadczenie o akceptacji faktur wystawianych i przesyłanych w formie elektronicznej</w:t>
      </w:r>
      <w:r w:rsidR="004734B8" w:rsidRPr="00421A65">
        <w:rPr>
          <w:rFonts w:asciiTheme="minorHAnsi" w:hAnsiTheme="minorHAnsi" w:cstheme="minorHAnsi"/>
          <w:color w:val="00000A"/>
          <w:sz w:val="22"/>
        </w:rPr>
        <w:t>;</w:t>
      </w:r>
    </w:p>
    <w:p w14:paraId="786EB083" w14:textId="77777777" w:rsidR="00421A65" w:rsidRPr="00421A65" w:rsidRDefault="00670024" w:rsidP="00421A65">
      <w:pPr>
        <w:pStyle w:val="Akapitzlist"/>
        <w:numPr>
          <w:ilvl w:val="0"/>
          <w:numId w:val="70"/>
        </w:numPr>
        <w:spacing w:line="240" w:lineRule="auto"/>
        <w:ind w:left="567" w:hanging="567"/>
        <w:rPr>
          <w:rFonts w:asciiTheme="minorHAnsi" w:hAnsiTheme="minorHAnsi" w:cstheme="minorHAnsi"/>
          <w:b/>
          <w:bCs/>
          <w:color w:val="00000A"/>
          <w:sz w:val="22"/>
          <w:u w:val="single"/>
        </w:rPr>
      </w:pPr>
      <w:r w:rsidRPr="00421A65">
        <w:rPr>
          <w:rFonts w:asciiTheme="minorHAnsi" w:hAnsiTheme="minorHAnsi" w:cstheme="minorHAnsi"/>
          <w:b/>
          <w:bCs/>
          <w:color w:val="00000A"/>
          <w:sz w:val="22"/>
        </w:rPr>
        <w:t>Załącznik nr 4</w:t>
      </w:r>
      <w:r w:rsidR="00501350" w:rsidRPr="00421A65">
        <w:rPr>
          <w:rFonts w:asciiTheme="minorHAnsi" w:hAnsiTheme="minorHAnsi" w:cstheme="minorHAnsi"/>
          <w:b/>
          <w:bCs/>
          <w:color w:val="00000A"/>
          <w:sz w:val="22"/>
        </w:rPr>
        <w:t xml:space="preserve"> - </w:t>
      </w:r>
      <w:r w:rsidRPr="00421A65">
        <w:rPr>
          <w:rFonts w:asciiTheme="minorHAnsi" w:hAnsiTheme="minorHAnsi" w:cstheme="minorHAnsi"/>
          <w:color w:val="00000A"/>
          <w:sz w:val="22"/>
        </w:rPr>
        <w:t>Zasady przyjmowania faktur w formie elektronicznej przez Specjalistyczny Szpital Miejski im. M. Kopernika w Toruniu</w:t>
      </w:r>
      <w:r w:rsidR="004734B8" w:rsidRPr="00421A65">
        <w:rPr>
          <w:rFonts w:asciiTheme="minorHAnsi" w:hAnsiTheme="minorHAnsi" w:cstheme="minorHAnsi"/>
          <w:color w:val="00000A"/>
          <w:sz w:val="22"/>
        </w:rPr>
        <w:t>;</w:t>
      </w:r>
    </w:p>
    <w:p w14:paraId="1D48F2A8" w14:textId="028D8A70" w:rsidR="00421A65" w:rsidRPr="00421A65" w:rsidRDefault="00670024" w:rsidP="00421A65">
      <w:pPr>
        <w:pStyle w:val="Akapitzlist"/>
        <w:numPr>
          <w:ilvl w:val="0"/>
          <w:numId w:val="70"/>
        </w:numPr>
        <w:spacing w:line="240" w:lineRule="auto"/>
        <w:ind w:left="567" w:hanging="567"/>
        <w:rPr>
          <w:rFonts w:asciiTheme="minorHAnsi" w:hAnsiTheme="minorHAnsi" w:cstheme="minorHAnsi"/>
          <w:b/>
          <w:bCs/>
          <w:color w:val="00000A"/>
          <w:sz w:val="22"/>
          <w:u w:val="single"/>
        </w:rPr>
      </w:pPr>
      <w:r w:rsidRPr="00421A65">
        <w:rPr>
          <w:rFonts w:asciiTheme="minorHAnsi" w:hAnsiTheme="minorHAnsi" w:cstheme="minorHAnsi"/>
          <w:b/>
          <w:bCs/>
          <w:color w:val="00000A"/>
          <w:sz w:val="22"/>
        </w:rPr>
        <w:t>Załącznik nr 5</w:t>
      </w:r>
      <w:r w:rsidRPr="00421A65">
        <w:rPr>
          <w:rFonts w:asciiTheme="minorHAnsi" w:hAnsiTheme="minorHAnsi" w:cstheme="minorHAnsi"/>
          <w:color w:val="00000A"/>
          <w:sz w:val="22"/>
        </w:rPr>
        <w:t xml:space="preserve"> </w:t>
      </w:r>
      <w:r w:rsidR="00501350" w:rsidRPr="00421A65">
        <w:rPr>
          <w:rFonts w:asciiTheme="minorHAnsi" w:hAnsiTheme="minorHAnsi" w:cstheme="minorHAnsi"/>
          <w:color w:val="00000A"/>
          <w:sz w:val="22"/>
        </w:rPr>
        <w:t xml:space="preserve">- </w:t>
      </w:r>
      <w:r w:rsidRPr="00421A65">
        <w:rPr>
          <w:rFonts w:asciiTheme="minorHAnsi" w:hAnsiTheme="minorHAnsi" w:cstheme="minorHAnsi"/>
          <w:color w:val="00000A"/>
          <w:sz w:val="22"/>
        </w:rPr>
        <w:t>Zasady i forma działania Systemu Informatycznego (opcjonalnie)</w:t>
      </w:r>
      <w:bookmarkStart w:id="8" w:name="_Hlk224738428"/>
      <w:r w:rsidR="00421A65">
        <w:rPr>
          <w:rFonts w:asciiTheme="minorHAnsi" w:hAnsiTheme="minorHAnsi" w:cstheme="minorHAnsi"/>
          <w:color w:val="00000A"/>
          <w:sz w:val="22"/>
        </w:rPr>
        <w:t>;</w:t>
      </w:r>
    </w:p>
    <w:p w14:paraId="06D207C0" w14:textId="0B0499F9" w:rsidR="00421A65" w:rsidRPr="00421A65" w:rsidRDefault="00F53961" w:rsidP="00421A65">
      <w:pPr>
        <w:pStyle w:val="Akapitzlist"/>
        <w:numPr>
          <w:ilvl w:val="0"/>
          <w:numId w:val="70"/>
        </w:numPr>
        <w:spacing w:line="240" w:lineRule="auto"/>
        <w:ind w:left="567" w:hanging="567"/>
        <w:rPr>
          <w:rFonts w:asciiTheme="minorHAnsi" w:hAnsiTheme="minorHAnsi" w:cstheme="minorHAnsi"/>
          <w:b/>
          <w:bCs/>
          <w:color w:val="00000A"/>
          <w:sz w:val="22"/>
          <w:u w:val="single"/>
        </w:rPr>
      </w:pPr>
      <w:r w:rsidRPr="00421A65">
        <w:rPr>
          <w:rFonts w:ascii="Calibri" w:eastAsia="SimSun" w:hAnsi="Calibri" w:cs="Calibri"/>
          <w:b/>
          <w:color w:val="000000"/>
          <w:kern w:val="2"/>
          <w:sz w:val="22"/>
          <w:shd w:val="clear" w:color="auto" w:fill="FFFFFF"/>
          <w:lang w:eastAsia="hi-IN" w:bidi="hi-IN"/>
        </w:rPr>
        <w:t>Załącznik nr 6</w:t>
      </w:r>
      <w:r w:rsidR="00501350" w:rsidRPr="00421A65">
        <w:rPr>
          <w:rFonts w:ascii="Calibri" w:eastAsia="SimSun" w:hAnsi="Calibri" w:cs="Calibri"/>
          <w:b/>
          <w:color w:val="000000"/>
          <w:kern w:val="2"/>
          <w:sz w:val="22"/>
          <w:shd w:val="clear" w:color="auto" w:fill="FFFFFF"/>
          <w:lang w:eastAsia="hi-IN" w:bidi="hi-IN"/>
        </w:rPr>
        <w:t xml:space="preserve"> - </w:t>
      </w:r>
      <w:r w:rsidR="00D91FD0" w:rsidRPr="00421A65">
        <w:rPr>
          <w:rFonts w:ascii="Calibri" w:eastAsia="SimSun" w:hAnsi="Calibri" w:cs="Calibri"/>
          <w:bCs/>
          <w:color w:val="000000"/>
          <w:kern w:val="2"/>
          <w:sz w:val="22"/>
          <w:shd w:val="clear" w:color="auto" w:fill="FFFFFF"/>
          <w:lang w:eastAsia="hi-IN" w:bidi="hi-IN"/>
        </w:rPr>
        <w:t>Zlecenie transportu</w:t>
      </w:r>
      <w:r w:rsidR="00421A65">
        <w:rPr>
          <w:rFonts w:ascii="Calibri" w:eastAsia="SimSun" w:hAnsi="Calibri" w:cs="Calibri"/>
          <w:bCs/>
          <w:color w:val="000000"/>
          <w:kern w:val="2"/>
          <w:sz w:val="22"/>
          <w:shd w:val="clear" w:color="auto" w:fill="FFFFFF"/>
          <w:lang w:eastAsia="hi-IN" w:bidi="hi-IN"/>
        </w:rPr>
        <w:t>;</w:t>
      </w:r>
    </w:p>
    <w:p w14:paraId="3443A5EC" w14:textId="4A938A2D" w:rsidR="00F53961" w:rsidRPr="00421A65" w:rsidRDefault="00F53961" w:rsidP="00421A65">
      <w:pPr>
        <w:pStyle w:val="Akapitzlist"/>
        <w:numPr>
          <w:ilvl w:val="0"/>
          <w:numId w:val="70"/>
        </w:numPr>
        <w:spacing w:line="240" w:lineRule="auto"/>
        <w:ind w:left="567" w:hanging="567"/>
        <w:rPr>
          <w:rFonts w:asciiTheme="minorHAnsi" w:hAnsiTheme="minorHAnsi" w:cstheme="minorHAnsi"/>
          <w:b/>
          <w:bCs/>
          <w:color w:val="00000A"/>
          <w:sz w:val="22"/>
          <w:u w:val="single"/>
        </w:rPr>
      </w:pPr>
      <w:r w:rsidRPr="00421A65">
        <w:rPr>
          <w:rFonts w:ascii="Calibri" w:eastAsia="SimSun" w:hAnsi="Calibri" w:cs="Calibri"/>
          <w:b/>
          <w:bCs/>
          <w:color w:val="000000"/>
          <w:kern w:val="2"/>
          <w:sz w:val="22"/>
          <w:shd w:val="clear" w:color="auto" w:fill="FFFFFF"/>
          <w:lang w:eastAsia="hi-IN" w:bidi="hi-IN"/>
        </w:rPr>
        <w:t>Załącznik nr 7</w:t>
      </w:r>
      <w:r w:rsidR="00501350" w:rsidRPr="00421A65">
        <w:rPr>
          <w:rFonts w:ascii="Calibri" w:eastAsia="SimSun" w:hAnsi="Calibri" w:cs="Calibri"/>
          <w:b/>
          <w:bCs/>
          <w:color w:val="000000"/>
          <w:kern w:val="2"/>
          <w:sz w:val="22"/>
          <w:shd w:val="clear" w:color="auto" w:fill="FFFFFF"/>
          <w:lang w:eastAsia="hi-IN" w:bidi="hi-IN"/>
        </w:rPr>
        <w:t xml:space="preserve"> - </w:t>
      </w:r>
      <w:r w:rsidR="00D91FD0" w:rsidRPr="00421A65">
        <w:rPr>
          <w:rFonts w:ascii="Calibri" w:hAnsi="Calibri" w:cs="Calibri"/>
          <w:sz w:val="22"/>
          <w:lang w:eastAsia="zh-CN"/>
        </w:rPr>
        <w:t>Formularz asortymentowo-cenowy</w:t>
      </w:r>
      <w:r w:rsidR="00421A65">
        <w:rPr>
          <w:rFonts w:ascii="Calibri" w:hAnsi="Calibri" w:cs="Calibri"/>
          <w:sz w:val="22"/>
          <w:lang w:eastAsia="zh-CN"/>
        </w:rPr>
        <w:t>.</w:t>
      </w:r>
    </w:p>
    <w:p w14:paraId="79DADC0C" w14:textId="3A36260F" w:rsidR="004734B8" w:rsidRDefault="004734B8">
      <w:pPr>
        <w:rPr>
          <w:rFonts w:asciiTheme="minorHAnsi" w:hAnsiTheme="minorHAnsi" w:cstheme="minorHAnsi"/>
          <w:b/>
          <w:bCs/>
          <w:i/>
          <w:iCs/>
          <w:sz w:val="22"/>
          <w:szCs w:val="22"/>
          <w:lang w:eastAsia="zh-CN"/>
        </w:rPr>
      </w:pPr>
      <w:r>
        <w:rPr>
          <w:rFonts w:asciiTheme="minorHAnsi" w:hAnsiTheme="minorHAnsi" w:cstheme="minorHAnsi"/>
          <w:b/>
          <w:bCs/>
          <w:i/>
          <w:iCs/>
          <w:sz w:val="22"/>
          <w:szCs w:val="22"/>
          <w:lang w:eastAsia="zh-CN"/>
        </w:rPr>
        <w:br w:type="page"/>
      </w:r>
    </w:p>
    <w:bookmarkEnd w:id="8"/>
    <w:p w14:paraId="5EE26F5C" w14:textId="104C3E0D" w:rsidR="009908B7" w:rsidRPr="00501350" w:rsidRDefault="00670024" w:rsidP="004C29F1">
      <w:pPr>
        <w:pStyle w:val="Normalny1"/>
        <w:tabs>
          <w:tab w:val="left" w:pos="2445"/>
        </w:tabs>
        <w:jc w:val="right"/>
        <w:rPr>
          <w:rFonts w:asciiTheme="minorHAnsi" w:hAnsiTheme="minorHAnsi" w:cstheme="minorHAnsi"/>
          <w:color w:val="000000" w:themeColor="text1"/>
          <w:sz w:val="20"/>
          <w:szCs w:val="20"/>
          <w:shd w:val="clear" w:color="auto" w:fill="FFFFFF"/>
        </w:rPr>
      </w:pPr>
      <w:r w:rsidRPr="00501350">
        <w:rPr>
          <w:rFonts w:asciiTheme="minorHAnsi" w:hAnsiTheme="minorHAnsi" w:cstheme="minorHAnsi"/>
          <w:b/>
          <w:bCs/>
          <w:color w:val="000000" w:themeColor="text1"/>
          <w:sz w:val="20"/>
          <w:szCs w:val="20"/>
          <w:lang w:val="pl-PL"/>
        </w:rPr>
        <w:lastRenderedPageBreak/>
        <w:t>Załącznik nr 1 do umowy SSM.DZ</w:t>
      </w:r>
      <w:r w:rsidR="00501350">
        <w:rPr>
          <w:rFonts w:asciiTheme="minorHAnsi" w:hAnsiTheme="minorHAnsi" w:cstheme="minorHAnsi"/>
          <w:b/>
          <w:bCs/>
          <w:color w:val="000000" w:themeColor="text1"/>
          <w:sz w:val="20"/>
          <w:szCs w:val="20"/>
          <w:lang w:val="pl-PL"/>
        </w:rPr>
        <w:t>P</w:t>
      </w:r>
      <w:r w:rsidRPr="00501350">
        <w:rPr>
          <w:rFonts w:asciiTheme="minorHAnsi" w:hAnsiTheme="minorHAnsi" w:cstheme="minorHAnsi"/>
          <w:b/>
          <w:bCs/>
          <w:color w:val="000000" w:themeColor="text1"/>
          <w:sz w:val="20"/>
          <w:szCs w:val="20"/>
          <w:lang w:val="pl-PL"/>
        </w:rPr>
        <w:t>.200</w:t>
      </w:r>
      <w:r w:rsidR="00501350" w:rsidRPr="00501350">
        <w:rPr>
          <w:rFonts w:asciiTheme="minorHAnsi" w:hAnsiTheme="minorHAnsi" w:cstheme="minorHAnsi"/>
          <w:b/>
          <w:bCs/>
          <w:color w:val="000000" w:themeColor="text1"/>
          <w:sz w:val="20"/>
          <w:szCs w:val="20"/>
          <w:lang w:val="pl-PL"/>
        </w:rPr>
        <w:t>.87.</w:t>
      </w:r>
      <w:r w:rsidRPr="00501350">
        <w:rPr>
          <w:rFonts w:asciiTheme="minorHAnsi" w:hAnsiTheme="minorHAnsi" w:cstheme="minorHAnsi"/>
          <w:b/>
          <w:bCs/>
          <w:color w:val="000000" w:themeColor="text1"/>
          <w:sz w:val="20"/>
          <w:szCs w:val="20"/>
          <w:lang w:val="pl-PL"/>
        </w:rPr>
        <w:t>2026/B</w:t>
      </w:r>
    </w:p>
    <w:p w14:paraId="2FD6F3CA" w14:textId="77777777" w:rsidR="009908B7" w:rsidRPr="004C29F1" w:rsidRDefault="009908B7">
      <w:pPr>
        <w:tabs>
          <w:tab w:val="left" w:pos="2840"/>
        </w:tabs>
        <w:jc w:val="both"/>
        <w:rPr>
          <w:rFonts w:asciiTheme="minorHAnsi" w:hAnsiTheme="minorHAnsi" w:cstheme="minorHAnsi"/>
          <w:b/>
          <w:bCs/>
          <w:color w:val="000000"/>
          <w:sz w:val="20"/>
          <w:szCs w:val="20"/>
          <w:shd w:val="clear" w:color="auto" w:fill="FFFFFF"/>
          <w:lang w:eastAsia="zh-CN"/>
        </w:rPr>
      </w:pPr>
    </w:p>
    <w:tbl>
      <w:tblPr>
        <w:tblW w:w="5552" w:type="pct"/>
        <w:jc w:val="center"/>
        <w:tblLook w:val="04A0" w:firstRow="1" w:lastRow="0" w:firstColumn="1" w:lastColumn="0" w:noHBand="0" w:noVBand="1"/>
      </w:tblPr>
      <w:tblGrid>
        <w:gridCol w:w="461"/>
        <w:gridCol w:w="1105"/>
        <w:gridCol w:w="1105"/>
        <w:gridCol w:w="983"/>
        <w:gridCol w:w="933"/>
        <w:gridCol w:w="960"/>
        <w:gridCol w:w="973"/>
        <w:gridCol w:w="697"/>
        <w:gridCol w:w="734"/>
        <w:gridCol w:w="719"/>
        <w:gridCol w:w="1390"/>
      </w:tblGrid>
      <w:tr w:rsidR="004734B8" w:rsidRPr="004734B8" w14:paraId="6D54B816" w14:textId="77777777" w:rsidTr="004734B8">
        <w:trPr>
          <w:jc w:val="center"/>
        </w:trPr>
        <w:tc>
          <w:tcPr>
            <w:tcW w:w="5000" w:type="pct"/>
            <w:gridSpan w:val="11"/>
            <w:tcBorders>
              <w:top w:val="single" w:sz="4" w:space="0" w:color="000000"/>
              <w:left w:val="single" w:sz="4" w:space="0" w:color="000000"/>
              <w:bottom w:val="single" w:sz="4" w:space="0" w:color="000000"/>
              <w:right w:val="single" w:sz="4" w:space="0" w:color="000000"/>
            </w:tcBorders>
            <w:vAlign w:val="center"/>
          </w:tcPr>
          <w:p w14:paraId="64535E47" w14:textId="77777777" w:rsidR="009908B7" w:rsidRPr="004C29F1" w:rsidRDefault="00670024">
            <w:pPr>
              <w:tabs>
                <w:tab w:val="left" w:pos="2840"/>
              </w:tabs>
              <w:jc w:val="center"/>
              <w:rPr>
                <w:rFonts w:asciiTheme="minorHAnsi" w:eastAsia="Calibri" w:hAnsiTheme="minorHAnsi" w:cstheme="minorHAnsi"/>
                <w:b/>
                <w:bCs/>
                <w:color w:val="000000"/>
                <w:sz w:val="20"/>
                <w:szCs w:val="20"/>
                <w:shd w:val="clear" w:color="auto" w:fill="FFFFFF"/>
                <w:lang w:eastAsia="zh-CN"/>
              </w:rPr>
            </w:pPr>
            <w:r w:rsidRPr="004C29F1">
              <w:rPr>
                <w:rFonts w:asciiTheme="minorHAnsi" w:eastAsia="Calibri" w:hAnsiTheme="minorHAnsi" w:cstheme="minorHAnsi"/>
                <w:i/>
                <w:sz w:val="20"/>
                <w:szCs w:val="20"/>
                <w:lang w:eastAsia="zh-CN"/>
              </w:rPr>
              <w:t>Zestawienie zleceń na transport sanitarny do faktury</w:t>
            </w:r>
          </w:p>
        </w:tc>
      </w:tr>
      <w:tr w:rsidR="004734B8" w:rsidRPr="004734B8" w14:paraId="030C8D4D" w14:textId="77777777" w:rsidTr="004734B8">
        <w:trPr>
          <w:jc w:val="center"/>
        </w:trPr>
        <w:tc>
          <w:tcPr>
            <w:tcW w:w="5000" w:type="pct"/>
            <w:gridSpan w:val="11"/>
            <w:tcBorders>
              <w:top w:val="single" w:sz="4" w:space="0" w:color="000000"/>
              <w:left w:val="single" w:sz="4" w:space="0" w:color="000000"/>
              <w:bottom w:val="single" w:sz="4" w:space="0" w:color="000000"/>
              <w:right w:val="single" w:sz="4" w:space="0" w:color="000000"/>
            </w:tcBorders>
            <w:vAlign w:val="center"/>
          </w:tcPr>
          <w:p w14:paraId="66270C37" w14:textId="77777777" w:rsidR="009908B7" w:rsidRPr="004C29F1" w:rsidRDefault="00670024">
            <w:pPr>
              <w:tabs>
                <w:tab w:val="left" w:pos="2840"/>
              </w:tabs>
              <w:jc w:val="center"/>
              <w:rPr>
                <w:rFonts w:asciiTheme="minorHAnsi" w:eastAsia="Calibri" w:hAnsiTheme="minorHAnsi" w:cstheme="minorHAnsi"/>
                <w:b/>
                <w:bCs/>
                <w:color w:val="000000"/>
                <w:sz w:val="20"/>
                <w:szCs w:val="20"/>
                <w:shd w:val="clear" w:color="auto" w:fill="FFFFFF"/>
                <w:lang w:eastAsia="zh-CN"/>
              </w:rPr>
            </w:pPr>
            <w:r w:rsidRPr="004C29F1">
              <w:rPr>
                <w:rFonts w:asciiTheme="minorHAnsi" w:eastAsia="Calibri" w:hAnsiTheme="minorHAnsi" w:cstheme="minorHAnsi"/>
                <w:i/>
                <w:sz w:val="20"/>
                <w:szCs w:val="20"/>
                <w:lang w:eastAsia="zh-CN"/>
              </w:rPr>
              <w:t>Realizacja-miesiąc/rok</w:t>
            </w:r>
          </w:p>
        </w:tc>
      </w:tr>
      <w:tr w:rsidR="004734B8" w:rsidRPr="004734B8" w14:paraId="57539A81" w14:textId="77777777" w:rsidTr="004C29F1">
        <w:trPr>
          <w:jc w:val="center"/>
        </w:trPr>
        <w:tc>
          <w:tcPr>
            <w:tcW w:w="229" w:type="pct"/>
            <w:vMerge w:val="restart"/>
            <w:tcBorders>
              <w:top w:val="single" w:sz="4" w:space="0" w:color="000000"/>
              <w:left w:val="single" w:sz="4" w:space="0" w:color="000000"/>
              <w:bottom w:val="single" w:sz="4" w:space="0" w:color="000000"/>
              <w:right w:val="single" w:sz="4" w:space="0" w:color="000000"/>
            </w:tcBorders>
            <w:vAlign w:val="center"/>
          </w:tcPr>
          <w:p w14:paraId="139564FE" w14:textId="77777777" w:rsidR="009908B7" w:rsidRPr="004C29F1" w:rsidRDefault="00670024" w:rsidP="004C29F1">
            <w:pPr>
              <w:tabs>
                <w:tab w:val="left" w:pos="2840"/>
              </w:tabs>
              <w:jc w:val="center"/>
              <w:rPr>
                <w:rFonts w:asciiTheme="minorHAnsi" w:eastAsia="Calibri" w:hAnsiTheme="minorHAnsi" w:cstheme="minorHAnsi"/>
                <w:b/>
                <w:bCs/>
                <w:color w:val="000000"/>
                <w:sz w:val="20"/>
                <w:szCs w:val="20"/>
                <w:shd w:val="clear" w:color="auto" w:fill="FFFFFF"/>
                <w:lang w:eastAsia="zh-CN"/>
              </w:rPr>
            </w:pPr>
            <w:r w:rsidRPr="004C29F1">
              <w:rPr>
                <w:rFonts w:asciiTheme="minorHAnsi" w:eastAsia="Calibri" w:hAnsiTheme="minorHAnsi" w:cstheme="minorHAnsi"/>
                <w:b/>
                <w:bCs/>
                <w:color w:val="000000"/>
                <w:sz w:val="20"/>
                <w:szCs w:val="20"/>
                <w:shd w:val="clear" w:color="auto" w:fill="FFFFFF"/>
                <w:lang w:eastAsia="zh-CN"/>
              </w:rPr>
              <w:t>LP.</w:t>
            </w:r>
          </w:p>
        </w:tc>
        <w:tc>
          <w:tcPr>
            <w:tcW w:w="549" w:type="pct"/>
            <w:vMerge w:val="restart"/>
            <w:tcBorders>
              <w:top w:val="single" w:sz="4" w:space="0" w:color="000000"/>
              <w:left w:val="single" w:sz="4" w:space="0" w:color="000000"/>
              <w:bottom w:val="single" w:sz="4" w:space="0" w:color="000000"/>
              <w:right w:val="single" w:sz="4" w:space="0" w:color="000000"/>
            </w:tcBorders>
            <w:vAlign w:val="center"/>
          </w:tcPr>
          <w:p w14:paraId="65502995" w14:textId="77777777" w:rsidR="009908B7" w:rsidRPr="004C29F1" w:rsidRDefault="00670024" w:rsidP="004C29F1">
            <w:pPr>
              <w:tabs>
                <w:tab w:val="left" w:pos="2840"/>
              </w:tabs>
              <w:jc w:val="center"/>
              <w:rPr>
                <w:rFonts w:asciiTheme="minorHAnsi" w:eastAsia="Calibri" w:hAnsiTheme="minorHAnsi" w:cstheme="minorHAnsi"/>
                <w:b/>
                <w:bCs/>
                <w:color w:val="000000"/>
                <w:sz w:val="20"/>
                <w:szCs w:val="20"/>
                <w:shd w:val="clear" w:color="auto" w:fill="FFFFFF"/>
                <w:lang w:eastAsia="zh-CN"/>
              </w:rPr>
            </w:pPr>
            <w:r w:rsidRPr="004C29F1">
              <w:rPr>
                <w:rFonts w:asciiTheme="minorHAnsi" w:eastAsia="Calibri" w:hAnsiTheme="minorHAnsi" w:cstheme="minorHAnsi"/>
                <w:b/>
                <w:bCs/>
                <w:color w:val="000000"/>
                <w:sz w:val="20"/>
                <w:szCs w:val="20"/>
                <w:shd w:val="clear" w:color="auto" w:fill="FFFFFF"/>
                <w:lang w:eastAsia="zh-CN"/>
              </w:rPr>
              <w:t>Data transportu</w:t>
            </w:r>
          </w:p>
        </w:tc>
        <w:tc>
          <w:tcPr>
            <w:tcW w:w="549" w:type="pct"/>
            <w:vMerge w:val="restart"/>
            <w:tcBorders>
              <w:top w:val="single" w:sz="4" w:space="0" w:color="000000"/>
              <w:left w:val="single" w:sz="4" w:space="0" w:color="000000"/>
              <w:bottom w:val="single" w:sz="4" w:space="0" w:color="000000"/>
              <w:right w:val="single" w:sz="4" w:space="0" w:color="000000"/>
            </w:tcBorders>
            <w:vAlign w:val="center"/>
          </w:tcPr>
          <w:p w14:paraId="4F582AA5" w14:textId="77777777" w:rsidR="009908B7" w:rsidRPr="004C29F1" w:rsidRDefault="00670024" w:rsidP="004C29F1">
            <w:pPr>
              <w:tabs>
                <w:tab w:val="left" w:pos="2840"/>
              </w:tabs>
              <w:jc w:val="center"/>
              <w:rPr>
                <w:rFonts w:asciiTheme="minorHAnsi" w:eastAsia="Calibri" w:hAnsiTheme="minorHAnsi" w:cstheme="minorHAnsi"/>
                <w:b/>
                <w:bCs/>
                <w:color w:val="000000"/>
                <w:sz w:val="20"/>
                <w:szCs w:val="20"/>
                <w:shd w:val="clear" w:color="auto" w:fill="FFFFFF"/>
                <w:lang w:eastAsia="zh-CN"/>
              </w:rPr>
            </w:pPr>
            <w:r w:rsidRPr="004C29F1">
              <w:rPr>
                <w:rFonts w:asciiTheme="minorHAnsi" w:eastAsia="Calibri" w:hAnsiTheme="minorHAnsi" w:cstheme="minorHAnsi"/>
                <w:b/>
                <w:bCs/>
                <w:color w:val="000000"/>
                <w:sz w:val="20"/>
                <w:szCs w:val="20"/>
                <w:shd w:val="clear" w:color="auto" w:fill="FFFFFF"/>
                <w:lang w:eastAsia="zh-CN"/>
              </w:rPr>
              <w:t>Godziny transportu</w:t>
            </w:r>
          </w:p>
        </w:tc>
        <w:tc>
          <w:tcPr>
            <w:tcW w:w="489" w:type="pct"/>
            <w:vMerge w:val="restart"/>
            <w:tcBorders>
              <w:top w:val="single" w:sz="4" w:space="0" w:color="000000"/>
              <w:left w:val="single" w:sz="4" w:space="0" w:color="000000"/>
              <w:bottom w:val="single" w:sz="4" w:space="0" w:color="000000"/>
              <w:right w:val="single" w:sz="4" w:space="0" w:color="000000"/>
            </w:tcBorders>
            <w:vAlign w:val="center"/>
          </w:tcPr>
          <w:p w14:paraId="0468DCE7" w14:textId="77777777" w:rsidR="009908B7" w:rsidRPr="004C29F1" w:rsidRDefault="00670024" w:rsidP="004C29F1">
            <w:pPr>
              <w:tabs>
                <w:tab w:val="left" w:pos="2840"/>
              </w:tabs>
              <w:jc w:val="center"/>
              <w:rPr>
                <w:rFonts w:asciiTheme="minorHAnsi" w:eastAsia="Calibri" w:hAnsiTheme="minorHAnsi" w:cstheme="minorHAnsi"/>
                <w:b/>
                <w:bCs/>
                <w:color w:val="000000"/>
                <w:sz w:val="20"/>
                <w:szCs w:val="20"/>
                <w:shd w:val="clear" w:color="auto" w:fill="FFFFFF"/>
                <w:lang w:eastAsia="zh-CN"/>
              </w:rPr>
            </w:pPr>
            <w:r w:rsidRPr="004C29F1">
              <w:rPr>
                <w:rFonts w:asciiTheme="minorHAnsi" w:eastAsia="Calibri" w:hAnsiTheme="minorHAnsi" w:cstheme="minorHAnsi"/>
                <w:b/>
                <w:bCs/>
                <w:color w:val="000000"/>
                <w:sz w:val="20"/>
                <w:szCs w:val="20"/>
                <w:shd w:val="clear" w:color="auto" w:fill="FFFFFF"/>
                <w:lang w:eastAsia="zh-CN"/>
              </w:rPr>
              <w:t>Imię i nazwisko pacjenta</w:t>
            </w:r>
          </w:p>
        </w:tc>
        <w:tc>
          <w:tcPr>
            <w:tcW w:w="464" w:type="pct"/>
            <w:vMerge w:val="restart"/>
            <w:tcBorders>
              <w:top w:val="single" w:sz="4" w:space="0" w:color="000000"/>
              <w:left w:val="single" w:sz="4" w:space="0" w:color="000000"/>
              <w:bottom w:val="single" w:sz="4" w:space="0" w:color="000000"/>
              <w:right w:val="single" w:sz="4" w:space="0" w:color="000000"/>
            </w:tcBorders>
            <w:vAlign w:val="center"/>
          </w:tcPr>
          <w:p w14:paraId="45EF3F0B" w14:textId="7A2C31BE" w:rsidR="009908B7" w:rsidRPr="004C29F1" w:rsidRDefault="00D35695" w:rsidP="004C29F1">
            <w:pPr>
              <w:tabs>
                <w:tab w:val="left" w:pos="2840"/>
              </w:tabs>
              <w:jc w:val="center"/>
              <w:rPr>
                <w:rFonts w:asciiTheme="minorHAnsi" w:eastAsia="Calibri" w:hAnsiTheme="minorHAnsi" w:cstheme="minorHAnsi"/>
                <w:b/>
                <w:bCs/>
                <w:color w:val="000000"/>
                <w:sz w:val="20"/>
                <w:szCs w:val="20"/>
                <w:shd w:val="clear" w:color="auto" w:fill="FFFFFF"/>
                <w:lang w:eastAsia="zh-CN"/>
              </w:rPr>
            </w:pPr>
            <w:r>
              <w:rPr>
                <w:rFonts w:asciiTheme="minorHAnsi" w:eastAsia="Calibri" w:hAnsiTheme="minorHAnsi" w:cstheme="minorHAnsi"/>
                <w:b/>
                <w:bCs/>
                <w:color w:val="000000"/>
                <w:sz w:val="20"/>
                <w:szCs w:val="20"/>
                <w:shd w:val="clear" w:color="auto" w:fill="FFFFFF"/>
                <w:lang w:eastAsia="zh-CN"/>
              </w:rPr>
              <w:t>PESEL</w:t>
            </w:r>
            <w:r w:rsidR="00670024" w:rsidRPr="004C29F1">
              <w:rPr>
                <w:rFonts w:asciiTheme="minorHAnsi" w:eastAsia="Calibri" w:hAnsiTheme="minorHAnsi" w:cstheme="minorHAnsi"/>
                <w:b/>
                <w:bCs/>
                <w:color w:val="000000"/>
                <w:sz w:val="20"/>
                <w:szCs w:val="20"/>
                <w:shd w:val="clear" w:color="auto" w:fill="FFFFFF"/>
                <w:lang w:eastAsia="zh-CN"/>
              </w:rPr>
              <w:t xml:space="preserve"> pacjenta</w:t>
            </w:r>
          </w:p>
        </w:tc>
        <w:tc>
          <w:tcPr>
            <w:tcW w:w="477" w:type="pct"/>
            <w:vMerge w:val="restart"/>
            <w:tcBorders>
              <w:top w:val="single" w:sz="4" w:space="0" w:color="000000"/>
              <w:left w:val="single" w:sz="4" w:space="0" w:color="000000"/>
              <w:bottom w:val="single" w:sz="4" w:space="0" w:color="000000"/>
              <w:right w:val="single" w:sz="4" w:space="0" w:color="000000"/>
            </w:tcBorders>
            <w:vAlign w:val="center"/>
          </w:tcPr>
          <w:p w14:paraId="06525A86" w14:textId="5235E44F" w:rsidR="009908B7" w:rsidRPr="004C29F1" w:rsidRDefault="00670024" w:rsidP="004C29F1">
            <w:pPr>
              <w:tabs>
                <w:tab w:val="left" w:pos="2840"/>
              </w:tabs>
              <w:jc w:val="center"/>
              <w:rPr>
                <w:rFonts w:asciiTheme="minorHAnsi" w:eastAsia="Calibri" w:hAnsiTheme="minorHAnsi" w:cstheme="minorHAnsi"/>
                <w:b/>
                <w:bCs/>
                <w:color w:val="000000"/>
                <w:sz w:val="20"/>
                <w:szCs w:val="20"/>
                <w:shd w:val="clear" w:color="auto" w:fill="FFFFFF"/>
                <w:lang w:eastAsia="zh-CN"/>
              </w:rPr>
            </w:pPr>
            <w:r w:rsidRPr="004C29F1">
              <w:rPr>
                <w:rFonts w:asciiTheme="minorHAnsi" w:eastAsia="Calibri" w:hAnsiTheme="minorHAnsi" w:cstheme="minorHAnsi"/>
                <w:b/>
                <w:bCs/>
                <w:color w:val="000000"/>
                <w:sz w:val="20"/>
                <w:szCs w:val="20"/>
                <w:shd w:val="clear" w:color="auto" w:fill="FFFFFF"/>
                <w:lang w:eastAsia="zh-CN"/>
              </w:rPr>
              <w:t xml:space="preserve">Jedn. </w:t>
            </w:r>
            <w:r w:rsidR="001741D5" w:rsidRPr="001741D5">
              <w:rPr>
                <w:rFonts w:asciiTheme="minorHAnsi" w:eastAsia="Calibri" w:hAnsiTheme="minorHAnsi" w:cstheme="minorHAnsi"/>
                <w:b/>
                <w:bCs/>
                <w:color w:val="000000"/>
                <w:sz w:val="20"/>
                <w:szCs w:val="20"/>
                <w:shd w:val="clear" w:color="auto" w:fill="FFFFFF"/>
                <w:lang w:eastAsia="zh-CN"/>
              </w:rPr>
              <w:t>zlecająca</w:t>
            </w:r>
          </w:p>
        </w:tc>
        <w:tc>
          <w:tcPr>
            <w:tcW w:w="484" w:type="pct"/>
            <w:vMerge w:val="restart"/>
            <w:tcBorders>
              <w:top w:val="single" w:sz="4" w:space="0" w:color="000000"/>
              <w:left w:val="single" w:sz="4" w:space="0" w:color="000000"/>
              <w:bottom w:val="single" w:sz="4" w:space="0" w:color="000000"/>
              <w:right w:val="single" w:sz="4" w:space="0" w:color="000000"/>
            </w:tcBorders>
            <w:vAlign w:val="center"/>
          </w:tcPr>
          <w:p w14:paraId="20676BC5" w14:textId="77777777" w:rsidR="009908B7" w:rsidRPr="004C29F1" w:rsidRDefault="00670024" w:rsidP="004C29F1">
            <w:pPr>
              <w:tabs>
                <w:tab w:val="left" w:pos="2840"/>
              </w:tabs>
              <w:jc w:val="center"/>
              <w:rPr>
                <w:rFonts w:asciiTheme="minorHAnsi" w:eastAsia="Calibri" w:hAnsiTheme="minorHAnsi" w:cstheme="minorHAnsi"/>
                <w:b/>
                <w:bCs/>
                <w:color w:val="000000"/>
                <w:sz w:val="20"/>
                <w:szCs w:val="20"/>
                <w:shd w:val="clear" w:color="auto" w:fill="FFFFFF"/>
                <w:lang w:eastAsia="zh-CN"/>
              </w:rPr>
            </w:pPr>
            <w:r w:rsidRPr="004C29F1">
              <w:rPr>
                <w:rFonts w:asciiTheme="minorHAnsi" w:eastAsia="Calibri" w:hAnsiTheme="minorHAnsi" w:cstheme="minorHAnsi"/>
                <w:b/>
                <w:bCs/>
                <w:color w:val="000000"/>
                <w:sz w:val="20"/>
                <w:szCs w:val="20"/>
                <w:shd w:val="clear" w:color="auto" w:fill="FFFFFF"/>
                <w:lang w:eastAsia="zh-CN"/>
              </w:rPr>
              <w:t>Lekarz Zlecający</w:t>
            </w:r>
          </w:p>
        </w:tc>
        <w:tc>
          <w:tcPr>
            <w:tcW w:w="711" w:type="pct"/>
            <w:gridSpan w:val="2"/>
            <w:tcBorders>
              <w:top w:val="single" w:sz="4" w:space="0" w:color="000000"/>
              <w:left w:val="single" w:sz="4" w:space="0" w:color="000000"/>
              <w:bottom w:val="single" w:sz="4" w:space="0" w:color="000000"/>
              <w:right w:val="single" w:sz="4" w:space="0" w:color="000000"/>
            </w:tcBorders>
            <w:vAlign w:val="center"/>
          </w:tcPr>
          <w:p w14:paraId="3A9E3B09" w14:textId="77777777" w:rsidR="009908B7" w:rsidRPr="004C29F1" w:rsidRDefault="00670024" w:rsidP="004C29F1">
            <w:pPr>
              <w:tabs>
                <w:tab w:val="left" w:pos="2840"/>
              </w:tabs>
              <w:jc w:val="center"/>
              <w:rPr>
                <w:rFonts w:asciiTheme="minorHAnsi" w:eastAsia="Calibri" w:hAnsiTheme="minorHAnsi" w:cstheme="minorHAnsi"/>
                <w:b/>
                <w:bCs/>
                <w:color w:val="000000"/>
                <w:sz w:val="20"/>
                <w:szCs w:val="20"/>
                <w:shd w:val="clear" w:color="auto" w:fill="FFFFFF"/>
                <w:lang w:eastAsia="zh-CN"/>
              </w:rPr>
            </w:pPr>
            <w:r w:rsidRPr="004C29F1">
              <w:rPr>
                <w:rFonts w:asciiTheme="minorHAnsi" w:eastAsia="Calibri" w:hAnsiTheme="minorHAnsi" w:cstheme="minorHAnsi"/>
                <w:b/>
                <w:bCs/>
                <w:color w:val="000000"/>
                <w:sz w:val="20"/>
                <w:szCs w:val="20"/>
                <w:shd w:val="clear" w:color="auto" w:fill="FFFFFF"/>
                <w:lang w:eastAsia="zh-CN"/>
              </w:rPr>
              <w:t>Trasa przewozu</w:t>
            </w:r>
          </w:p>
        </w:tc>
        <w:tc>
          <w:tcPr>
            <w:tcW w:w="357" w:type="pct"/>
            <w:vMerge w:val="restart"/>
            <w:tcBorders>
              <w:top w:val="single" w:sz="4" w:space="0" w:color="000000"/>
              <w:left w:val="single" w:sz="4" w:space="0" w:color="000000"/>
              <w:bottom w:val="single" w:sz="4" w:space="0" w:color="000000"/>
              <w:right w:val="single" w:sz="4" w:space="0" w:color="000000"/>
            </w:tcBorders>
            <w:vAlign w:val="center"/>
          </w:tcPr>
          <w:p w14:paraId="634B9345" w14:textId="77777777" w:rsidR="009908B7" w:rsidRPr="004C29F1" w:rsidRDefault="00670024" w:rsidP="004C29F1">
            <w:pPr>
              <w:tabs>
                <w:tab w:val="left" w:pos="2840"/>
              </w:tabs>
              <w:jc w:val="center"/>
              <w:rPr>
                <w:rFonts w:asciiTheme="minorHAnsi" w:eastAsia="Calibri" w:hAnsiTheme="minorHAnsi" w:cstheme="minorHAnsi"/>
                <w:b/>
                <w:bCs/>
                <w:color w:val="000000"/>
                <w:sz w:val="20"/>
                <w:szCs w:val="20"/>
                <w:shd w:val="clear" w:color="auto" w:fill="FFFFFF"/>
                <w:lang w:eastAsia="zh-CN"/>
              </w:rPr>
            </w:pPr>
            <w:r w:rsidRPr="004C29F1">
              <w:rPr>
                <w:rFonts w:asciiTheme="minorHAnsi" w:eastAsia="Calibri" w:hAnsiTheme="minorHAnsi" w:cstheme="minorHAnsi"/>
                <w:b/>
                <w:bCs/>
                <w:color w:val="000000"/>
                <w:sz w:val="20"/>
                <w:szCs w:val="20"/>
                <w:shd w:val="clear" w:color="auto" w:fill="FFFFFF"/>
                <w:lang w:eastAsia="zh-CN"/>
              </w:rPr>
              <w:t>Liczba km</w:t>
            </w:r>
          </w:p>
        </w:tc>
        <w:tc>
          <w:tcPr>
            <w:tcW w:w="691" w:type="pct"/>
            <w:vMerge w:val="restart"/>
            <w:tcBorders>
              <w:top w:val="single" w:sz="4" w:space="0" w:color="000000"/>
              <w:left w:val="single" w:sz="4" w:space="0" w:color="000000"/>
              <w:bottom w:val="single" w:sz="4" w:space="0" w:color="000000"/>
              <w:right w:val="single" w:sz="4" w:space="0" w:color="000000"/>
            </w:tcBorders>
            <w:vAlign w:val="center"/>
          </w:tcPr>
          <w:p w14:paraId="655DB773" w14:textId="77777777" w:rsidR="009908B7" w:rsidRPr="004C29F1" w:rsidRDefault="00670024" w:rsidP="004C29F1">
            <w:pPr>
              <w:tabs>
                <w:tab w:val="left" w:pos="2840"/>
              </w:tabs>
              <w:jc w:val="center"/>
              <w:rPr>
                <w:rFonts w:asciiTheme="minorHAnsi" w:eastAsia="Calibri" w:hAnsiTheme="minorHAnsi" w:cstheme="minorHAnsi"/>
                <w:b/>
                <w:bCs/>
                <w:color w:val="000000"/>
                <w:sz w:val="20"/>
                <w:szCs w:val="20"/>
                <w:shd w:val="clear" w:color="auto" w:fill="FFFFFF"/>
                <w:lang w:eastAsia="zh-CN"/>
              </w:rPr>
            </w:pPr>
            <w:r w:rsidRPr="004C29F1">
              <w:rPr>
                <w:rFonts w:asciiTheme="minorHAnsi" w:eastAsia="Calibri" w:hAnsiTheme="minorHAnsi" w:cstheme="minorHAnsi"/>
                <w:b/>
                <w:bCs/>
                <w:color w:val="000000"/>
                <w:sz w:val="20"/>
                <w:szCs w:val="20"/>
                <w:shd w:val="clear" w:color="auto" w:fill="FFFFFF"/>
                <w:lang w:eastAsia="zh-CN"/>
              </w:rPr>
              <w:t>Opis dodatkowy, uwagi</w:t>
            </w:r>
          </w:p>
        </w:tc>
      </w:tr>
      <w:tr w:rsidR="004734B8" w:rsidRPr="004734B8" w14:paraId="3A999C6B" w14:textId="77777777" w:rsidTr="004C29F1">
        <w:trPr>
          <w:jc w:val="center"/>
        </w:trPr>
        <w:tc>
          <w:tcPr>
            <w:tcW w:w="229" w:type="pct"/>
            <w:vMerge/>
            <w:tcBorders>
              <w:top w:val="single" w:sz="4" w:space="0" w:color="000000"/>
              <w:left w:val="single" w:sz="4" w:space="0" w:color="000000"/>
              <w:bottom w:val="single" w:sz="4" w:space="0" w:color="000000"/>
              <w:right w:val="single" w:sz="4" w:space="0" w:color="000000"/>
            </w:tcBorders>
            <w:vAlign w:val="center"/>
          </w:tcPr>
          <w:p w14:paraId="3D5B3E00" w14:textId="77777777" w:rsidR="009908B7" w:rsidRPr="0017117A" w:rsidRDefault="009908B7">
            <w:pPr>
              <w:tabs>
                <w:tab w:val="left" w:pos="2840"/>
              </w:tabs>
              <w:jc w:val="both"/>
              <w:rPr>
                <w:rFonts w:asciiTheme="minorHAnsi" w:eastAsia="Calibri" w:hAnsiTheme="minorHAnsi" w:cstheme="minorHAnsi"/>
                <w:b/>
                <w:bCs/>
                <w:color w:val="000000"/>
                <w:sz w:val="20"/>
                <w:szCs w:val="20"/>
                <w:shd w:val="clear" w:color="auto" w:fill="FFFFFF"/>
                <w:lang w:eastAsia="zh-CN"/>
              </w:rPr>
            </w:pPr>
          </w:p>
        </w:tc>
        <w:tc>
          <w:tcPr>
            <w:tcW w:w="549" w:type="pct"/>
            <w:vMerge/>
            <w:tcBorders>
              <w:top w:val="single" w:sz="4" w:space="0" w:color="000000"/>
              <w:left w:val="single" w:sz="4" w:space="0" w:color="000000"/>
              <w:bottom w:val="single" w:sz="4" w:space="0" w:color="000000"/>
              <w:right w:val="single" w:sz="4" w:space="0" w:color="000000"/>
            </w:tcBorders>
            <w:vAlign w:val="center"/>
          </w:tcPr>
          <w:p w14:paraId="7066587E" w14:textId="77777777" w:rsidR="009908B7" w:rsidRPr="0017117A" w:rsidRDefault="009908B7">
            <w:pPr>
              <w:tabs>
                <w:tab w:val="left" w:pos="2840"/>
              </w:tabs>
              <w:jc w:val="both"/>
              <w:rPr>
                <w:rFonts w:asciiTheme="minorHAnsi" w:eastAsia="Calibri" w:hAnsiTheme="minorHAnsi" w:cstheme="minorHAnsi"/>
                <w:b/>
                <w:bCs/>
                <w:color w:val="000000"/>
                <w:sz w:val="20"/>
                <w:szCs w:val="20"/>
                <w:shd w:val="clear" w:color="auto" w:fill="FFFFFF"/>
                <w:lang w:eastAsia="zh-CN"/>
              </w:rPr>
            </w:pPr>
          </w:p>
        </w:tc>
        <w:tc>
          <w:tcPr>
            <w:tcW w:w="549" w:type="pct"/>
            <w:vMerge/>
            <w:tcBorders>
              <w:top w:val="single" w:sz="4" w:space="0" w:color="000000"/>
              <w:left w:val="single" w:sz="4" w:space="0" w:color="000000"/>
              <w:bottom w:val="single" w:sz="4" w:space="0" w:color="000000"/>
              <w:right w:val="single" w:sz="4" w:space="0" w:color="000000"/>
            </w:tcBorders>
            <w:vAlign w:val="center"/>
          </w:tcPr>
          <w:p w14:paraId="215DD974" w14:textId="77777777" w:rsidR="009908B7" w:rsidRPr="0017117A" w:rsidRDefault="009908B7">
            <w:pPr>
              <w:tabs>
                <w:tab w:val="left" w:pos="2840"/>
              </w:tabs>
              <w:jc w:val="both"/>
              <w:rPr>
                <w:rFonts w:asciiTheme="minorHAnsi" w:eastAsia="Calibri" w:hAnsiTheme="minorHAnsi" w:cstheme="minorHAnsi"/>
                <w:b/>
                <w:bCs/>
                <w:color w:val="000000"/>
                <w:sz w:val="20"/>
                <w:szCs w:val="20"/>
                <w:shd w:val="clear" w:color="auto" w:fill="FFFFFF"/>
                <w:lang w:eastAsia="zh-CN"/>
              </w:rPr>
            </w:pPr>
          </w:p>
        </w:tc>
        <w:tc>
          <w:tcPr>
            <w:tcW w:w="489" w:type="pct"/>
            <w:vMerge/>
            <w:tcBorders>
              <w:top w:val="single" w:sz="4" w:space="0" w:color="000000"/>
              <w:left w:val="single" w:sz="4" w:space="0" w:color="000000"/>
              <w:bottom w:val="single" w:sz="4" w:space="0" w:color="000000"/>
              <w:right w:val="single" w:sz="4" w:space="0" w:color="000000"/>
            </w:tcBorders>
            <w:vAlign w:val="center"/>
          </w:tcPr>
          <w:p w14:paraId="286BFE66" w14:textId="77777777" w:rsidR="009908B7" w:rsidRPr="0017117A" w:rsidRDefault="009908B7">
            <w:pPr>
              <w:tabs>
                <w:tab w:val="left" w:pos="2840"/>
              </w:tabs>
              <w:jc w:val="both"/>
              <w:rPr>
                <w:rFonts w:asciiTheme="minorHAnsi" w:eastAsia="Calibri" w:hAnsiTheme="minorHAnsi" w:cstheme="minorHAnsi"/>
                <w:b/>
                <w:bCs/>
                <w:color w:val="000000"/>
                <w:sz w:val="20"/>
                <w:szCs w:val="20"/>
                <w:shd w:val="clear" w:color="auto" w:fill="FFFFFF"/>
                <w:lang w:eastAsia="zh-CN"/>
              </w:rPr>
            </w:pPr>
          </w:p>
        </w:tc>
        <w:tc>
          <w:tcPr>
            <w:tcW w:w="464" w:type="pct"/>
            <w:vMerge/>
            <w:tcBorders>
              <w:top w:val="single" w:sz="4" w:space="0" w:color="000000"/>
              <w:left w:val="single" w:sz="4" w:space="0" w:color="000000"/>
              <w:bottom w:val="single" w:sz="4" w:space="0" w:color="000000"/>
              <w:right w:val="single" w:sz="4" w:space="0" w:color="000000"/>
            </w:tcBorders>
            <w:vAlign w:val="center"/>
          </w:tcPr>
          <w:p w14:paraId="520B5EED" w14:textId="77777777" w:rsidR="009908B7" w:rsidRPr="0017117A" w:rsidRDefault="009908B7">
            <w:pPr>
              <w:tabs>
                <w:tab w:val="left" w:pos="2840"/>
              </w:tabs>
              <w:jc w:val="both"/>
              <w:rPr>
                <w:rFonts w:asciiTheme="minorHAnsi" w:eastAsia="Calibri" w:hAnsiTheme="minorHAnsi" w:cstheme="minorHAnsi"/>
                <w:b/>
                <w:bCs/>
                <w:color w:val="000000"/>
                <w:sz w:val="20"/>
                <w:szCs w:val="20"/>
                <w:shd w:val="clear" w:color="auto" w:fill="FFFFFF"/>
                <w:lang w:eastAsia="zh-CN"/>
              </w:rPr>
            </w:pPr>
          </w:p>
        </w:tc>
        <w:tc>
          <w:tcPr>
            <w:tcW w:w="477" w:type="pct"/>
            <w:vMerge/>
            <w:tcBorders>
              <w:top w:val="single" w:sz="4" w:space="0" w:color="000000"/>
              <w:left w:val="single" w:sz="4" w:space="0" w:color="000000"/>
              <w:bottom w:val="single" w:sz="4" w:space="0" w:color="000000"/>
              <w:right w:val="single" w:sz="4" w:space="0" w:color="000000"/>
            </w:tcBorders>
            <w:vAlign w:val="center"/>
          </w:tcPr>
          <w:p w14:paraId="19459C11" w14:textId="77777777" w:rsidR="009908B7" w:rsidRPr="0017117A" w:rsidRDefault="009908B7">
            <w:pPr>
              <w:tabs>
                <w:tab w:val="left" w:pos="2840"/>
              </w:tabs>
              <w:jc w:val="both"/>
              <w:rPr>
                <w:rFonts w:asciiTheme="minorHAnsi" w:eastAsia="Calibri" w:hAnsiTheme="minorHAnsi" w:cstheme="minorHAnsi"/>
                <w:b/>
                <w:bCs/>
                <w:color w:val="000000"/>
                <w:sz w:val="20"/>
                <w:szCs w:val="20"/>
                <w:shd w:val="clear" w:color="auto" w:fill="FFFFFF"/>
                <w:lang w:eastAsia="zh-CN"/>
              </w:rPr>
            </w:pPr>
          </w:p>
        </w:tc>
        <w:tc>
          <w:tcPr>
            <w:tcW w:w="484" w:type="pct"/>
            <w:vMerge/>
            <w:tcBorders>
              <w:top w:val="single" w:sz="4" w:space="0" w:color="000000"/>
              <w:left w:val="single" w:sz="4" w:space="0" w:color="000000"/>
              <w:bottom w:val="single" w:sz="4" w:space="0" w:color="000000"/>
              <w:right w:val="single" w:sz="4" w:space="0" w:color="000000"/>
            </w:tcBorders>
            <w:vAlign w:val="center"/>
          </w:tcPr>
          <w:p w14:paraId="1E80F638" w14:textId="77777777" w:rsidR="009908B7" w:rsidRPr="0017117A" w:rsidRDefault="009908B7">
            <w:pPr>
              <w:tabs>
                <w:tab w:val="left" w:pos="2840"/>
              </w:tabs>
              <w:jc w:val="both"/>
              <w:rPr>
                <w:rFonts w:asciiTheme="minorHAnsi" w:eastAsia="Calibri" w:hAnsiTheme="minorHAnsi" w:cstheme="minorHAnsi"/>
                <w:b/>
                <w:bCs/>
                <w:color w:val="000000"/>
                <w:sz w:val="20"/>
                <w:szCs w:val="20"/>
                <w:shd w:val="clear" w:color="auto" w:fill="FFFFFF"/>
                <w:lang w:eastAsia="zh-CN"/>
              </w:rPr>
            </w:pPr>
          </w:p>
        </w:tc>
        <w:tc>
          <w:tcPr>
            <w:tcW w:w="346" w:type="pct"/>
            <w:tcBorders>
              <w:top w:val="single" w:sz="4" w:space="0" w:color="000000"/>
              <w:left w:val="single" w:sz="4" w:space="0" w:color="000000"/>
              <w:bottom w:val="single" w:sz="4" w:space="0" w:color="000000"/>
              <w:right w:val="single" w:sz="4" w:space="0" w:color="000000"/>
            </w:tcBorders>
            <w:vAlign w:val="center"/>
          </w:tcPr>
          <w:p w14:paraId="5472851B" w14:textId="77777777" w:rsidR="009908B7" w:rsidRPr="0017117A" w:rsidRDefault="00670024">
            <w:pPr>
              <w:tabs>
                <w:tab w:val="left" w:pos="2840"/>
              </w:tabs>
              <w:jc w:val="both"/>
              <w:rPr>
                <w:rFonts w:asciiTheme="minorHAnsi" w:eastAsia="Calibri" w:hAnsiTheme="minorHAnsi" w:cstheme="minorHAnsi"/>
                <w:b/>
                <w:bCs/>
                <w:color w:val="000000"/>
                <w:sz w:val="20"/>
                <w:szCs w:val="20"/>
                <w:shd w:val="clear" w:color="auto" w:fill="FFFFFF"/>
                <w:lang w:eastAsia="zh-CN"/>
              </w:rPr>
            </w:pPr>
            <w:r w:rsidRPr="0017117A">
              <w:rPr>
                <w:rFonts w:asciiTheme="minorHAnsi" w:eastAsia="Calibri" w:hAnsiTheme="minorHAnsi" w:cstheme="minorHAnsi"/>
                <w:b/>
                <w:bCs/>
                <w:color w:val="000000"/>
                <w:sz w:val="20"/>
                <w:szCs w:val="20"/>
                <w:shd w:val="clear" w:color="auto" w:fill="FFFFFF"/>
                <w:lang w:eastAsia="zh-CN"/>
              </w:rPr>
              <w:t>Adres skąd</w:t>
            </w:r>
          </w:p>
        </w:tc>
        <w:tc>
          <w:tcPr>
            <w:tcW w:w="364" w:type="pct"/>
            <w:tcBorders>
              <w:top w:val="single" w:sz="4" w:space="0" w:color="000000"/>
              <w:left w:val="single" w:sz="4" w:space="0" w:color="000000"/>
              <w:bottom w:val="single" w:sz="4" w:space="0" w:color="000000"/>
              <w:right w:val="single" w:sz="4" w:space="0" w:color="000000"/>
            </w:tcBorders>
            <w:vAlign w:val="center"/>
          </w:tcPr>
          <w:p w14:paraId="48693094" w14:textId="77777777" w:rsidR="009908B7" w:rsidRPr="0017117A" w:rsidRDefault="00670024">
            <w:pPr>
              <w:tabs>
                <w:tab w:val="left" w:pos="2840"/>
              </w:tabs>
              <w:jc w:val="both"/>
              <w:rPr>
                <w:rFonts w:asciiTheme="minorHAnsi" w:eastAsia="Calibri" w:hAnsiTheme="minorHAnsi" w:cstheme="minorHAnsi"/>
                <w:b/>
                <w:bCs/>
                <w:color w:val="000000"/>
                <w:sz w:val="20"/>
                <w:szCs w:val="20"/>
                <w:shd w:val="clear" w:color="auto" w:fill="FFFFFF"/>
                <w:lang w:eastAsia="zh-CN"/>
              </w:rPr>
            </w:pPr>
            <w:r w:rsidRPr="0017117A">
              <w:rPr>
                <w:rFonts w:asciiTheme="minorHAnsi" w:eastAsia="Calibri" w:hAnsiTheme="minorHAnsi" w:cstheme="minorHAnsi"/>
                <w:b/>
                <w:bCs/>
                <w:color w:val="000000"/>
                <w:sz w:val="20"/>
                <w:szCs w:val="20"/>
                <w:shd w:val="clear" w:color="auto" w:fill="FFFFFF"/>
                <w:lang w:eastAsia="zh-CN"/>
              </w:rPr>
              <w:t>Adres dokąd</w:t>
            </w:r>
          </w:p>
        </w:tc>
        <w:tc>
          <w:tcPr>
            <w:tcW w:w="357" w:type="pct"/>
            <w:vMerge/>
            <w:tcBorders>
              <w:top w:val="single" w:sz="4" w:space="0" w:color="000000"/>
              <w:left w:val="single" w:sz="4" w:space="0" w:color="000000"/>
              <w:bottom w:val="single" w:sz="4" w:space="0" w:color="000000"/>
              <w:right w:val="single" w:sz="4" w:space="0" w:color="000000"/>
            </w:tcBorders>
            <w:vAlign w:val="center"/>
          </w:tcPr>
          <w:p w14:paraId="06797A75" w14:textId="77777777" w:rsidR="009908B7" w:rsidRPr="0017117A" w:rsidRDefault="009908B7">
            <w:pPr>
              <w:tabs>
                <w:tab w:val="left" w:pos="2840"/>
              </w:tabs>
              <w:jc w:val="both"/>
              <w:rPr>
                <w:rFonts w:asciiTheme="minorHAnsi" w:eastAsia="Calibri" w:hAnsiTheme="minorHAnsi" w:cstheme="minorHAnsi"/>
                <w:b/>
                <w:bCs/>
                <w:color w:val="000000"/>
                <w:sz w:val="20"/>
                <w:szCs w:val="20"/>
                <w:shd w:val="clear" w:color="auto" w:fill="FFFFFF"/>
                <w:lang w:eastAsia="zh-CN"/>
              </w:rPr>
            </w:pPr>
          </w:p>
        </w:tc>
        <w:tc>
          <w:tcPr>
            <w:tcW w:w="691" w:type="pct"/>
            <w:vMerge/>
            <w:tcBorders>
              <w:top w:val="single" w:sz="4" w:space="0" w:color="000000"/>
              <w:left w:val="single" w:sz="4" w:space="0" w:color="000000"/>
              <w:bottom w:val="single" w:sz="4" w:space="0" w:color="000000"/>
              <w:right w:val="single" w:sz="4" w:space="0" w:color="000000"/>
            </w:tcBorders>
            <w:vAlign w:val="center"/>
          </w:tcPr>
          <w:p w14:paraId="7D5B8210" w14:textId="77777777" w:rsidR="009908B7" w:rsidRPr="0017117A" w:rsidRDefault="009908B7">
            <w:pPr>
              <w:tabs>
                <w:tab w:val="left" w:pos="2840"/>
              </w:tabs>
              <w:jc w:val="both"/>
              <w:rPr>
                <w:rFonts w:asciiTheme="minorHAnsi" w:eastAsia="Calibri" w:hAnsiTheme="minorHAnsi" w:cstheme="minorHAnsi"/>
                <w:b/>
                <w:bCs/>
                <w:color w:val="000000"/>
                <w:sz w:val="20"/>
                <w:szCs w:val="20"/>
                <w:shd w:val="clear" w:color="auto" w:fill="FFFFFF"/>
                <w:lang w:eastAsia="zh-CN"/>
              </w:rPr>
            </w:pPr>
          </w:p>
        </w:tc>
      </w:tr>
      <w:tr w:rsidR="004734B8" w:rsidRPr="004734B8" w14:paraId="3C9EC53B" w14:textId="77777777" w:rsidTr="004C29F1">
        <w:trPr>
          <w:jc w:val="center"/>
        </w:trPr>
        <w:tc>
          <w:tcPr>
            <w:tcW w:w="229" w:type="pct"/>
            <w:tcBorders>
              <w:top w:val="single" w:sz="4" w:space="0" w:color="000000"/>
              <w:left w:val="single" w:sz="4" w:space="0" w:color="000000"/>
              <w:bottom w:val="single" w:sz="4" w:space="0" w:color="000000"/>
              <w:right w:val="single" w:sz="4" w:space="0" w:color="000000"/>
            </w:tcBorders>
            <w:vAlign w:val="center"/>
          </w:tcPr>
          <w:p w14:paraId="32129169" w14:textId="77777777" w:rsidR="009908B7" w:rsidRPr="004C29F1" w:rsidRDefault="009908B7">
            <w:pPr>
              <w:tabs>
                <w:tab w:val="left" w:pos="2840"/>
              </w:tabs>
              <w:jc w:val="both"/>
              <w:rPr>
                <w:rFonts w:asciiTheme="minorHAnsi" w:eastAsia="Calibri" w:hAnsiTheme="minorHAnsi" w:cstheme="minorHAnsi"/>
                <w:b/>
                <w:bCs/>
                <w:color w:val="000000"/>
                <w:sz w:val="20"/>
                <w:szCs w:val="20"/>
                <w:shd w:val="clear" w:color="auto" w:fill="FFFFFF"/>
                <w:lang w:eastAsia="zh-CN"/>
              </w:rPr>
            </w:pPr>
          </w:p>
        </w:tc>
        <w:tc>
          <w:tcPr>
            <w:tcW w:w="549" w:type="pct"/>
            <w:tcBorders>
              <w:top w:val="single" w:sz="4" w:space="0" w:color="000000"/>
              <w:left w:val="single" w:sz="4" w:space="0" w:color="000000"/>
              <w:bottom w:val="single" w:sz="4" w:space="0" w:color="000000"/>
              <w:right w:val="single" w:sz="4" w:space="0" w:color="000000"/>
            </w:tcBorders>
            <w:vAlign w:val="center"/>
          </w:tcPr>
          <w:p w14:paraId="0D612923" w14:textId="77777777" w:rsidR="009908B7" w:rsidRPr="004C29F1" w:rsidRDefault="009908B7">
            <w:pPr>
              <w:tabs>
                <w:tab w:val="left" w:pos="2840"/>
              </w:tabs>
              <w:jc w:val="both"/>
              <w:rPr>
                <w:rFonts w:asciiTheme="minorHAnsi" w:eastAsia="Calibri" w:hAnsiTheme="minorHAnsi" w:cstheme="minorHAnsi"/>
                <w:b/>
                <w:bCs/>
                <w:color w:val="000000"/>
                <w:sz w:val="20"/>
                <w:szCs w:val="20"/>
                <w:shd w:val="clear" w:color="auto" w:fill="FFFFFF"/>
                <w:lang w:eastAsia="zh-CN"/>
              </w:rPr>
            </w:pPr>
          </w:p>
        </w:tc>
        <w:tc>
          <w:tcPr>
            <w:tcW w:w="549" w:type="pct"/>
            <w:tcBorders>
              <w:top w:val="single" w:sz="4" w:space="0" w:color="000000"/>
              <w:left w:val="single" w:sz="4" w:space="0" w:color="000000"/>
              <w:bottom w:val="single" w:sz="4" w:space="0" w:color="000000"/>
              <w:right w:val="single" w:sz="4" w:space="0" w:color="000000"/>
            </w:tcBorders>
            <w:vAlign w:val="center"/>
          </w:tcPr>
          <w:p w14:paraId="6373DBD6" w14:textId="77777777" w:rsidR="009908B7" w:rsidRPr="004C29F1" w:rsidRDefault="009908B7">
            <w:pPr>
              <w:tabs>
                <w:tab w:val="left" w:pos="2840"/>
              </w:tabs>
              <w:jc w:val="both"/>
              <w:rPr>
                <w:rFonts w:asciiTheme="minorHAnsi" w:eastAsia="Calibri" w:hAnsiTheme="minorHAnsi" w:cstheme="minorHAnsi"/>
                <w:b/>
                <w:bCs/>
                <w:color w:val="000000"/>
                <w:sz w:val="20"/>
                <w:szCs w:val="20"/>
                <w:shd w:val="clear" w:color="auto" w:fill="FFFFFF"/>
                <w:lang w:eastAsia="zh-CN"/>
              </w:rPr>
            </w:pPr>
          </w:p>
        </w:tc>
        <w:tc>
          <w:tcPr>
            <w:tcW w:w="489" w:type="pct"/>
            <w:tcBorders>
              <w:top w:val="single" w:sz="4" w:space="0" w:color="000000"/>
              <w:left w:val="single" w:sz="4" w:space="0" w:color="000000"/>
              <w:bottom w:val="single" w:sz="4" w:space="0" w:color="000000"/>
              <w:right w:val="single" w:sz="4" w:space="0" w:color="000000"/>
            </w:tcBorders>
            <w:vAlign w:val="center"/>
          </w:tcPr>
          <w:p w14:paraId="6EC57C74" w14:textId="77777777" w:rsidR="009908B7" w:rsidRPr="004C29F1" w:rsidRDefault="009908B7">
            <w:pPr>
              <w:tabs>
                <w:tab w:val="left" w:pos="2840"/>
              </w:tabs>
              <w:jc w:val="both"/>
              <w:rPr>
                <w:rFonts w:asciiTheme="minorHAnsi" w:eastAsia="Calibri" w:hAnsiTheme="minorHAnsi" w:cstheme="minorHAnsi"/>
                <w:b/>
                <w:bCs/>
                <w:color w:val="000000"/>
                <w:sz w:val="20"/>
                <w:szCs w:val="20"/>
                <w:shd w:val="clear" w:color="auto" w:fill="FFFFFF"/>
                <w:lang w:eastAsia="zh-CN"/>
              </w:rPr>
            </w:pPr>
          </w:p>
        </w:tc>
        <w:tc>
          <w:tcPr>
            <w:tcW w:w="464" w:type="pct"/>
            <w:tcBorders>
              <w:top w:val="single" w:sz="4" w:space="0" w:color="000000"/>
              <w:left w:val="single" w:sz="4" w:space="0" w:color="000000"/>
              <w:bottom w:val="single" w:sz="4" w:space="0" w:color="000000"/>
              <w:right w:val="single" w:sz="4" w:space="0" w:color="000000"/>
            </w:tcBorders>
            <w:vAlign w:val="center"/>
          </w:tcPr>
          <w:p w14:paraId="29445492" w14:textId="77777777" w:rsidR="009908B7" w:rsidRPr="004C29F1" w:rsidRDefault="009908B7">
            <w:pPr>
              <w:tabs>
                <w:tab w:val="left" w:pos="2840"/>
              </w:tabs>
              <w:jc w:val="both"/>
              <w:rPr>
                <w:rFonts w:asciiTheme="minorHAnsi" w:eastAsia="Calibri" w:hAnsiTheme="minorHAnsi" w:cstheme="minorHAnsi"/>
                <w:b/>
                <w:bCs/>
                <w:color w:val="000000"/>
                <w:sz w:val="20"/>
                <w:szCs w:val="20"/>
                <w:shd w:val="clear" w:color="auto" w:fill="FFFFFF"/>
                <w:lang w:eastAsia="zh-CN"/>
              </w:rPr>
            </w:pPr>
          </w:p>
        </w:tc>
        <w:tc>
          <w:tcPr>
            <w:tcW w:w="477" w:type="pct"/>
            <w:tcBorders>
              <w:top w:val="single" w:sz="4" w:space="0" w:color="000000"/>
              <w:left w:val="single" w:sz="4" w:space="0" w:color="000000"/>
              <w:bottom w:val="single" w:sz="4" w:space="0" w:color="000000"/>
              <w:right w:val="single" w:sz="4" w:space="0" w:color="000000"/>
            </w:tcBorders>
            <w:vAlign w:val="center"/>
          </w:tcPr>
          <w:p w14:paraId="3D6D2434" w14:textId="77777777" w:rsidR="009908B7" w:rsidRPr="004C29F1" w:rsidRDefault="009908B7">
            <w:pPr>
              <w:tabs>
                <w:tab w:val="left" w:pos="2840"/>
              </w:tabs>
              <w:jc w:val="both"/>
              <w:rPr>
                <w:rFonts w:asciiTheme="minorHAnsi" w:eastAsia="Calibri" w:hAnsiTheme="minorHAnsi" w:cstheme="minorHAnsi"/>
                <w:b/>
                <w:bCs/>
                <w:color w:val="000000"/>
                <w:sz w:val="20"/>
                <w:szCs w:val="20"/>
                <w:shd w:val="clear" w:color="auto" w:fill="FFFFFF"/>
                <w:lang w:eastAsia="zh-CN"/>
              </w:rPr>
            </w:pPr>
          </w:p>
        </w:tc>
        <w:tc>
          <w:tcPr>
            <w:tcW w:w="484" w:type="pct"/>
            <w:tcBorders>
              <w:top w:val="single" w:sz="4" w:space="0" w:color="000000"/>
              <w:left w:val="single" w:sz="4" w:space="0" w:color="000000"/>
              <w:bottom w:val="single" w:sz="4" w:space="0" w:color="000000"/>
              <w:right w:val="single" w:sz="4" w:space="0" w:color="000000"/>
            </w:tcBorders>
            <w:vAlign w:val="center"/>
          </w:tcPr>
          <w:p w14:paraId="1F12BD74" w14:textId="77777777" w:rsidR="009908B7" w:rsidRPr="004C29F1" w:rsidRDefault="009908B7">
            <w:pPr>
              <w:tabs>
                <w:tab w:val="left" w:pos="2840"/>
              </w:tabs>
              <w:jc w:val="both"/>
              <w:rPr>
                <w:rFonts w:asciiTheme="minorHAnsi" w:eastAsia="Calibri" w:hAnsiTheme="minorHAnsi" w:cstheme="minorHAnsi"/>
                <w:b/>
                <w:bCs/>
                <w:color w:val="000000"/>
                <w:sz w:val="20"/>
                <w:szCs w:val="20"/>
                <w:shd w:val="clear" w:color="auto" w:fill="FFFFFF"/>
                <w:lang w:eastAsia="zh-CN"/>
              </w:rPr>
            </w:pPr>
          </w:p>
        </w:tc>
        <w:tc>
          <w:tcPr>
            <w:tcW w:w="346" w:type="pct"/>
            <w:tcBorders>
              <w:top w:val="single" w:sz="4" w:space="0" w:color="000000"/>
              <w:left w:val="single" w:sz="4" w:space="0" w:color="000000"/>
              <w:bottom w:val="single" w:sz="4" w:space="0" w:color="000000"/>
              <w:right w:val="single" w:sz="4" w:space="0" w:color="000000"/>
            </w:tcBorders>
            <w:vAlign w:val="center"/>
          </w:tcPr>
          <w:p w14:paraId="2CFAC776" w14:textId="77777777" w:rsidR="009908B7" w:rsidRPr="004C29F1" w:rsidRDefault="009908B7">
            <w:pPr>
              <w:tabs>
                <w:tab w:val="left" w:pos="2840"/>
              </w:tabs>
              <w:jc w:val="both"/>
              <w:rPr>
                <w:rFonts w:asciiTheme="minorHAnsi" w:eastAsia="Calibri" w:hAnsiTheme="minorHAnsi" w:cstheme="minorHAnsi"/>
                <w:b/>
                <w:bCs/>
                <w:color w:val="000000"/>
                <w:sz w:val="20"/>
                <w:szCs w:val="20"/>
                <w:shd w:val="clear" w:color="auto" w:fill="FFFFFF"/>
                <w:lang w:eastAsia="zh-CN"/>
              </w:rPr>
            </w:pPr>
          </w:p>
        </w:tc>
        <w:tc>
          <w:tcPr>
            <w:tcW w:w="364" w:type="pct"/>
            <w:tcBorders>
              <w:top w:val="single" w:sz="4" w:space="0" w:color="000000"/>
              <w:left w:val="single" w:sz="4" w:space="0" w:color="000000"/>
              <w:bottom w:val="single" w:sz="4" w:space="0" w:color="000000"/>
              <w:right w:val="single" w:sz="4" w:space="0" w:color="000000"/>
            </w:tcBorders>
            <w:vAlign w:val="center"/>
          </w:tcPr>
          <w:p w14:paraId="2BC2B5D0" w14:textId="77777777" w:rsidR="009908B7" w:rsidRPr="004C29F1" w:rsidRDefault="009908B7">
            <w:pPr>
              <w:tabs>
                <w:tab w:val="left" w:pos="2840"/>
              </w:tabs>
              <w:jc w:val="both"/>
              <w:rPr>
                <w:rFonts w:asciiTheme="minorHAnsi" w:eastAsia="Calibri" w:hAnsiTheme="minorHAnsi" w:cstheme="minorHAnsi"/>
                <w:b/>
                <w:bCs/>
                <w:color w:val="000000"/>
                <w:sz w:val="20"/>
                <w:szCs w:val="20"/>
                <w:shd w:val="clear" w:color="auto" w:fill="FFFFFF"/>
                <w:lang w:eastAsia="zh-CN"/>
              </w:rPr>
            </w:pPr>
          </w:p>
        </w:tc>
        <w:tc>
          <w:tcPr>
            <w:tcW w:w="357" w:type="pct"/>
            <w:tcBorders>
              <w:top w:val="single" w:sz="4" w:space="0" w:color="000000"/>
              <w:left w:val="single" w:sz="4" w:space="0" w:color="000000"/>
              <w:bottom w:val="single" w:sz="4" w:space="0" w:color="000000"/>
              <w:right w:val="single" w:sz="4" w:space="0" w:color="000000"/>
            </w:tcBorders>
            <w:vAlign w:val="center"/>
          </w:tcPr>
          <w:p w14:paraId="67C5AC06" w14:textId="77777777" w:rsidR="009908B7" w:rsidRPr="004C29F1" w:rsidRDefault="009908B7">
            <w:pPr>
              <w:tabs>
                <w:tab w:val="left" w:pos="2840"/>
              </w:tabs>
              <w:jc w:val="both"/>
              <w:rPr>
                <w:rFonts w:asciiTheme="minorHAnsi" w:eastAsia="Calibri" w:hAnsiTheme="minorHAnsi" w:cstheme="minorHAnsi"/>
                <w:b/>
                <w:bCs/>
                <w:color w:val="000000"/>
                <w:sz w:val="20"/>
                <w:szCs w:val="20"/>
                <w:shd w:val="clear" w:color="auto" w:fill="FFFFFF"/>
                <w:lang w:eastAsia="zh-CN"/>
              </w:rPr>
            </w:pPr>
          </w:p>
        </w:tc>
        <w:tc>
          <w:tcPr>
            <w:tcW w:w="691" w:type="pct"/>
            <w:tcBorders>
              <w:top w:val="single" w:sz="4" w:space="0" w:color="000000"/>
              <w:left w:val="single" w:sz="4" w:space="0" w:color="000000"/>
              <w:bottom w:val="single" w:sz="4" w:space="0" w:color="000000"/>
              <w:right w:val="single" w:sz="4" w:space="0" w:color="000000"/>
            </w:tcBorders>
            <w:vAlign w:val="center"/>
          </w:tcPr>
          <w:p w14:paraId="25655C9D" w14:textId="77777777" w:rsidR="009908B7" w:rsidRPr="004C29F1" w:rsidRDefault="009908B7">
            <w:pPr>
              <w:tabs>
                <w:tab w:val="left" w:pos="2840"/>
              </w:tabs>
              <w:jc w:val="both"/>
              <w:rPr>
                <w:rFonts w:asciiTheme="minorHAnsi" w:eastAsia="Calibri" w:hAnsiTheme="minorHAnsi" w:cstheme="minorHAnsi"/>
                <w:b/>
                <w:bCs/>
                <w:color w:val="000000"/>
                <w:sz w:val="20"/>
                <w:szCs w:val="20"/>
                <w:shd w:val="clear" w:color="auto" w:fill="FFFFFF"/>
                <w:lang w:eastAsia="zh-CN"/>
              </w:rPr>
            </w:pPr>
          </w:p>
        </w:tc>
      </w:tr>
      <w:tr w:rsidR="004734B8" w:rsidRPr="004734B8" w14:paraId="25F28443" w14:textId="77777777" w:rsidTr="004C29F1">
        <w:trPr>
          <w:jc w:val="center"/>
        </w:trPr>
        <w:tc>
          <w:tcPr>
            <w:tcW w:w="229" w:type="pct"/>
            <w:tcBorders>
              <w:top w:val="single" w:sz="4" w:space="0" w:color="000000"/>
              <w:left w:val="single" w:sz="4" w:space="0" w:color="000000"/>
              <w:bottom w:val="single" w:sz="4" w:space="0" w:color="000000"/>
              <w:right w:val="single" w:sz="4" w:space="0" w:color="000000"/>
            </w:tcBorders>
            <w:vAlign w:val="center"/>
          </w:tcPr>
          <w:p w14:paraId="32014C3D" w14:textId="77777777" w:rsidR="009908B7" w:rsidRPr="004C29F1" w:rsidRDefault="009908B7">
            <w:pPr>
              <w:tabs>
                <w:tab w:val="left" w:pos="2840"/>
              </w:tabs>
              <w:jc w:val="both"/>
              <w:rPr>
                <w:rFonts w:asciiTheme="minorHAnsi" w:eastAsia="Calibri" w:hAnsiTheme="minorHAnsi" w:cstheme="minorHAnsi"/>
                <w:b/>
                <w:bCs/>
                <w:color w:val="000000"/>
                <w:sz w:val="20"/>
                <w:szCs w:val="20"/>
                <w:shd w:val="clear" w:color="auto" w:fill="FFFFFF"/>
                <w:lang w:eastAsia="zh-CN"/>
              </w:rPr>
            </w:pPr>
          </w:p>
        </w:tc>
        <w:tc>
          <w:tcPr>
            <w:tcW w:w="549" w:type="pct"/>
            <w:tcBorders>
              <w:top w:val="single" w:sz="4" w:space="0" w:color="000000"/>
              <w:left w:val="single" w:sz="4" w:space="0" w:color="000000"/>
              <w:bottom w:val="single" w:sz="4" w:space="0" w:color="000000"/>
              <w:right w:val="single" w:sz="4" w:space="0" w:color="000000"/>
            </w:tcBorders>
            <w:vAlign w:val="center"/>
          </w:tcPr>
          <w:p w14:paraId="76D697E6" w14:textId="77777777" w:rsidR="009908B7" w:rsidRPr="004C29F1" w:rsidRDefault="009908B7">
            <w:pPr>
              <w:tabs>
                <w:tab w:val="left" w:pos="2840"/>
              </w:tabs>
              <w:jc w:val="both"/>
              <w:rPr>
                <w:rFonts w:asciiTheme="minorHAnsi" w:eastAsia="Calibri" w:hAnsiTheme="minorHAnsi" w:cstheme="minorHAnsi"/>
                <w:b/>
                <w:bCs/>
                <w:color w:val="000000"/>
                <w:sz w:val="20"/>
                <w:szCs w:val="20"/>
                <w:shd w:val="clear" w:color="auto" w:fill="FFFFFF"/>
                <w:lang w:eastAsia="zh-CN"/>
              </w:rPr>
            </w:pPr>
          </w:p>
        </w:tc>
        <w:tc>
          <w:tcPr>
            <w:tcW w:w="549" w:type="pct"/>
            <w:tcBorders>
              <w:top w:val="single" w:sz="4" w:space="0" w:color="000000"/>
              <w:left w:val="single" w:sz="4" w:space="0" w:color="000000"/>
              <w:bottom w:val="single" w:sz="4" w:space="0" w:color="000000"/>
              <w:right w:val="single" w:sz="4" w:space="0" w:color="000000"/>
            </w:tcBorders>
            <w:vAlign w:val="center"/>
          </w:tcPr>
          <w:p w14:paraId="218E474C" w14:textId="77777777" w:rsidR="009908B7" w:rsidRPr="004C29F1" w:rsidRDefault="009908B7">
            <w:pPr>
              <w:tabs>
                <w:tab w:val="left" w:pos="2840"/>
              </w:tabs>
              <w:jc w:val="both"/>
              <w:rPr>
                <w:rFonts w:asciiTheme="minorHAnsi" w:eastAsia="Calibri" w:hAnsiTheme="minorHAnsi" w:cstheme="minorHAnsi"/>
                <w:b/>
                <w:bCs/>
                <w:color w:val="000000"/>
                <w:sz w:val="20"/>
                <w:szCs w:val="20"/>
                <w:shd w:val="clear" w:color="auto" w:fill="FFFFFF"/>
                <w:lang w:eastAsia="zh-CN"/>
              </w:rPr>
            </w:pPr>
          </w:p>
        </w:tc>
        <w:tc>
          <w:tcPr>
            <w:tcW w:w="489" w:type="pct"/>
            <w:tcBorders>
              <w:top w:val="single" w:sz="4" w:space="0" w:color="000000"/>
              <w:left w:val="single" w:sz="4" w:space="0" w:color="000000"/>
              <w:bottom w:val="single" w:sz="4" w:space="0" w:color="000000"/>
              <w:right w:val="single" w:sz="4" w:space="0" w:color="000000"/>
            </w:tcBorders>
            <w:vAlign w:val="center"/>
          </w:tcPr>
          <w:p w14:paraId="6A51E215" w14:textId="77777777" w:rsidR="009908B7" w:rsidRPr="004C29F1" w:rsidRDefault="009908B7">
            <w:pPr>
              <w:tabs>
                <w:tab w:val="left" w:pos="2840"/>
              </w:tabs>
              <w:jc w:val="both"/>
              <w:rPr>
                <w:rFonts w:asciiTheme="minorHAnsi" w:eastAsia="Calibri" w:hAnsiTheme="minorHAnsi" w:cstheme="minorHAnsi"/>
                <w:b/>
                <w:bCs/>
                <w:color w:val="000000"/>
                <w:sz w:val="20"/>
                <w:szCs w:val="20"/>
                <w:shd w:val="clear" w:color="auto" w:fill="FFFFFF"/>
                <w:lang w:eastAsia="zh-CN"/>
              </w:rPr>
            </w:pPr>
          </w:p>
        </w:tc>
        <w:tc>
          <w:tcPr>
            <w:tcW w:w="464" w:type="pct"/>
            <w:tcBorders>
              <w:top w:val="single" w:sz="4" w:space="0" w:color="000000"/>
              <w:left w:val="single" w:sz="4" w:space="0" w:color="000000"/>
              <w:bottom w:val="single" w:sz="4" w:space="0" w:color="000000"/>
              <w:right w:val="single" w:sz="4" w:space="0" w:color="000000"/>
            </w:tcBorders>
            <w:vAlign w:val="center"/>
          </w:tcPr>
          <w:p w14:paraId="625B37AA" w14:textId="77777777" w:rsidR="009908B7" w:rsidRPr="004C29F1" w:rsidRDefault="009908B7">
            <w:pPr>
              <w:tabs>
                <w:tab w:val="left" w:pos="2840"/>
              </w:tabs>
              <w:jc w:val="both"/>
              <w:rPr>
                <w:rFonts w:asciiTheme="minorHAnsi" w:eastAsia="Calibri" w:hAnsiTheme="minorHAnsi" w:cstheme="minorHAnsi"/>
                <w:b/>
                <w:bCs/>
                <w:color w:val="000000"/>
                <w:sz w:val="20"/>
                <w:szCs w:val="20"/>
                <w:shd w:val="clear" w:color="auto" w:fill="FFFFFF"/>
                <w:lang w:eastAsia="zh-CN"/>
              </w:rPr>
            </w:pPr>
          </w:p>
        </w:tc>
        <w:tc>
          <w:tcPr>
            <w:tcW w:w="477" w:type="pct"/>
            <w:tcBorders>
              <w:top w:val="single" w:sz="4" w:space="0" w:color="000000"/>
              <w:left w:val="single" w:sz="4" w:space="0" w:color="000000"/>
              <w:bottom w:val="single" w:sz="4" w:space="0" w:color="000000"/>
              <w:right w:val="single" w:sz="4" w:space="0" w:color="000000"/>
            </w:tcBorders>
            <w:vAlign w:val="center"/>
          </w:tcPr>
          <w:p w14:paraId="60734E25" w14:textId="77777777" w:rsidR="009908B7" w:rsidRPr="004C29F1" w:rsidRDefault="009908B7">
            <w:pPr>
              <w:tabs>
                <w:tab w:val="left" w:pos="2840"/>
              </w:tabs>
              <w:jc w:val="both"/>
              <w:rPr>
                <w:rFonts w:asciiTheme="minorHAnsi" w:eastAsia="Calibri" w:hAnsiTheme="minorHAnsi" w:cstheme="minorHAnsi"/>
                <w:b/>
                <w:bCs/>
                <w:color w:val="000000"/>
                <w:sz w:val="20"/>
                <w:szCs w:val="20"/>
                <w:shd w:val="clear" w:color="auto" w:fill="FFFFFF"/>
                <w:lang w:eastAsia="zh-CN"/>
              </w:rPr>
            </w:pPr>
          </w:p>
        </w:tc>
        <w:tc>
          <w:tcPr>
            <w:tcW w:w="484" w:type="pct"/>
            <w:tcBorders>
              <w:top w:val="single" w:sz="4" w:space="0" w:color="000000"/>
              <w:left w:val="single" w:sz="4" w:space="0" w:color="000000"/>
              <w:bottom w:val="single" w:sz="4" w:space="0" w:color="000000"/>
              <w:right w:val="single" w:sz="4" w:space="0" w:color="000000"/>
            </w:tcBorders>
            <w:vAlign w:val="center"/>
          </w:tcPr>
          <w:p w14:paraId="4289D608" w14:textId="77777777" w:rsidR="009908B7" w:rsidRPr="004C29F1" w:rsidRDefault="009908B7">
            <w:pPr>
              <w:tabs>
                <w:tab w:val="left" w:pos="2840"/>
              </w:tabs>
              <w:jc w:val="both"/>
              <w:rPr>
                <w:rFonts w:asciiTheme="minorHAnsi" w:eastAsia="Calibri" w:hAnsiTheme="minorHAnsi" w:cstheme="minorHAnsi"/>
                <w:b/>
                <w:bCs/>
                <w:color w:val="000000"/>
                <w:sz w:val="20"/>
                <w:szCs w:val="20"/>
                <w:shd w:val="clear" w:color="auto" w:fill="FFFFFF"/>
                <w:lang w:eastAsia="zh-CN"/>
              </w:rPr>
            </w:pPr>
          </w:p>
        </w:tc>
        <w:tc>
          <w:tcPr>
            <w:tcW w:w="346" w:type="pct"/>
            <w:tcBorders>
              <w:top w:val="single" w:sz="4" w:space="0" w:color="000000"/>
              <w:left w:val="single" w:sz="4" w:space="0" w:color="000000"/>
              <w:bottom w:val="single" w:sz="4" w:space="0" w:color="000000"/>
              <w:right w:val="single" w:sz="4" w:space="0" w:color="000000"/>
            </w:tcBorders>
            <w:vAlign w:val="center"/>
          </w:tcPr>
          <w:p w14:paraId="3CE4BCA9" w14:textId="77777777" w:rsidR="009908B7" w:rsidRPr="004C29F1" w:rsidRDefault="009908B7">
            <w:pPr>
              <w:tabs>
                <w:tab w:val="left" w:pos="2840"/>
              </w:tabs>
              <w:jc w:val="both"/>
              <w:rPr>
                <w:rFonts w:asciiTheme="minorHAnsi" w:eastAsia="Calibri" w:hAnsiTheme="minorHAnsi" w:cstheme="minorHAnsi"/>
                <w:b/>
                <w:bCs/>
                <w:color w:val="000000"/>
                <w:sz w:val="20"/>
                <w:szCs w:val="20"/>
                <w:shd w:val="clear" w:color="auto" w:fill="FFFFFF"/>
                <w:lang w:eastAsia="zh-CN"/>
              </w:rPr>
            </w:pPr>
          </w:p>
        </w:tc>
        <w:tc>
          <w:tcPr>
            <w:tcW w:w="364" w:type="pct"/>
            <w:tcBorders>
              <w:top w:val="single" w:sz="4" w:space="0" w:color="000000"/>
              <w:left w:val="single" w:sz="4" w:space="0" w:color="000000"/>
              <w:bottom w:val="single" w:sz="4" w:space="0" w:color="000000"/>
              <w:right w:val="single" w:sz="4" w:space="0" w:color="000000"/>
            </w:tcBorders>
            <w:vAlign w:val="center"/>
          </w:tcPr>
          <w:p w14:paraId="2E266B60" w14:textId="77777777" w:rsidR="009908B7" w:rsidRPr="004C29F1" w:rsidRDefault="009908B7">
            <w:pPr>
              <w:tabs>
                <w:tab w:val="left" w:pos="2840"/>
              </w:tabs>
              <w:jc w:val="both"/>
              <w:rPr>
                <w:rFonts w:asciiTheme="minorHAnsi" w:eastAsia="Calibri" w:hAnsiTheme="minorHAnsi" w:cstheme="minorHAnsi"/>
                <w:b/>
                <w:bCs/>
                <w:color w:val="000000"/>
                <w:sz w:val="20"/>
                <w:szCs w:val="20"/>
                <w:shd w:val="clear" w:color="auto" w:fill="FFFFFF"/>
                <w:lang w:eastAsia="zh-CN"/>
              </w:rPr>
            </w:pPr>
          </w:p>
        </w:tc>
        <w:tc>
          <w:tcPr>
            <w:tcW w:w="357" w:type="pct"/>
            <w:tcBorders>
              <w:top w:val="single" w:sz="4" w:space="0" w:color="000000"/>
              <w:left w:val="single" w:sz="4" w:space="0" w:color="000000"/>
              <w:bottom w:val="single" w:sz="4" w:space="0" w:color="000000"/>
              <w:right w:val="single" w:sz="4" w:space="0" w:color="000000"/>
            </w:tcBorders>
            <w:vAlign w:val="center"/>
          </w:tcPr>
          <w:p w14:paraId="12F1FC66" w14:textId="77777777" w:rsidR="009908B7" w:rsidRPr="004C29F1" w:rsidRDefault="009908B7">
            <w:pPr>
              <w:tabs>
                <w:tab w:val="left" w:pos="2840"/>
              </w:tabs>
              <w:jc w:val="both"/>
              <w:rPr>
                <w:rFonts w:asciiTheme="minorHAnsi" w:eastAsia="Calibri" w:hAnsiTheme="minorHAnsi" w:cstheme="minorHAnsi"/>
                <w:b/>
                <w:bCs/>
                <w:color w:val="000000"/>
                <w:sz w:val="20"/>
                <w:szCs w:val="20"/>
                <w:shd w:val="clear" w:color="auto" w:fill="FFFFFF"/>
                <w:lang w:eastAsia="zh-CN"/>
              </w:rPr>
            </w:pPr>
          </w:p>
        </w:tc>
        <w:tc>
          <w:tcPr>
            <w:tcW w:w="691" w:type="pct"/>
            <w:tcBorders>
              <w:top w:val="single" w:sz="4" w:space="0" w:color="000000"/>
              <w:left w:val="single" w:sz="4" w:space="0" w:color="000000"/>
              <w:bottom w:val="single" w:sz="4" w:space="0" w:color="000000"/>
              <w:right w:val="single" w:sz="4" w:space="0" w:color="000000"/>
            </w:tcBorders>
            <w:vAlign w:val="center"/>
          </w:tcPr>
          <w:p w14:paraId="686C8335" w14:textId="77777777" w:rsidR="009908B7" w:rsidRPr="004C29F1" w:rsidRDefault="009908B7">
            <w:pPr>
              <w:tabs>
                <w:tab w:val="left" w:pos="2840"/>
              </w:tabs>
              <w:jc w:val="both"/>
              <w:rPr>
                <w:rFonts w:asciiTheme="minorHAnsi" w:eastAsia="Calibri" w:hAnsiTheme="minorHAnsi" w:cstheme="minorHAnsi"/>
                <w:b/>
                <w:bCs/>
                <w:color w:val="000000"/>
                <w:sz w:val="20"/>
                <w:szCs w:val="20"/>
                <w:shd w:val="clear" w:color="auto" w:fill="FFFFFF"/>
                <w:lang w:eastAsia="zh-CN"/>
              </w:rPr>
            </w:pPr>
          </w:p>
        </w:tc>
      </w:tr>
      <w:tr w:rsidR="004734B8" w:rsidRPr="004734B8" w14:paraId="69AF48CE" w14:textId="77777777" w:rsidTr="004C29F1">
        <w:trPr>
          <w:jc w:val="center"/>
        </w:trPr>
        <w:tc>
          <w:tcPr>
            <w:tcW w:w="229" w:type="pct"/>
            <w:tcBorders>
              <w:top w:val="single" w:sz="4" w:space="0" w:color="000000"/>
              <w:left w:val="single" w:sz="4" w:space="0" w:color="000000"/>
              <w:bottom w:val="single" w:sz="4" w:space="0" w:color="000000"/>
              <w:right w:val="single" w:sz="4" w:space="0" w:color="000000"/>
            </w:tcBorders>
            <w:vAlign w:val="center"/>
          </w:tcPr>
          <w:p w14:paraId="63C8C96B" w14:textId="77777777" w:rsidR="009908B7" w:rsidRPr="004C29F1" w:rsidRDefault="009908B7">
            <w:pPr>
              <w:tabs>
                <w:tab w:val="left" w:pos="2840"/>
              </w:tabs>
              <w:jc w:val="both"/>
              <w:rPr>
                <w:rFonts w:asciiTheme="minorHAnsi" w:eastAsia="Calibri" w:hAnsiTheme="minorHAnsi" w:cstheme="minorHAnsi"/>
                <w:b/>
                <w:bCs/>
                <w:color w:val="000000"/>
                <w:sz w:val="20"/>
                <w:szCs w:val="20"/>
                <w:shd w:val="clear" w:color="auto" w:fill="FFFFFF"/>
                <w:lang w:eastAsia="zh-CN"/>
              </w:rPr>
            </w:pPr>
          </w:p>
        </w:tc>
        <w:tc>
          <w:tcPr>
            <w:tcW w:w="549" w:type="pct"/>
            <w:tcBorders>
              <w:top w:val="single" w:sz="4" w:space="0" w:color="000000"/>
              <w:left w:val="single" w:sz="4" w:space="0" w:color="000000"/>
              <w:bottom w:val="single" w:sz="4" w:space="0" w:color="000000"/>
              <w:right w:val="single" w:sz="4" w:space="0" w:color="000000"/>
            </w:tcBorders>
            <w:vAlign w:val="center"/>
          </w:tcPr>
          <w:p w14:paraId="28E3E7DD" w14:textId="77777777" w:rsidR="009908B7" w:rsidRPr="004C29F1" w:rsidRDefault="009908B7">
            <w:pPr>
              <w:tabs>
                <w:tab w:val="left" w:pos="2840"/>
              </w:tabs>
              <w:jc w:val="both"/>
              <w:rPr>
                <w:rFonts w:asciiTheme="minorHAnsi" w:eastAsia="Calibri" w:hAnsiTheme="minorHAnsi" w:cstheme="minorHAnsi"/>
                <w:b/>
                <w:bCs/>
                <w:color w:val="000000"/>
                <w:sz w:val="20"/>
                <w:szCs w:val="20"/>
                <w:shd w:val="clear" w:color="auto" w:fill="FFFFFF"/>
                <w:lang w:eastAsia="zh-CN"/>
              </w:rPr>
            </w:pPr>
          </w:p>
        </w:tc>
        <w:tc>
          <w:tcPr>
            <w:tcW w:w="549" w:type="pct"/>
            <w:tcBorders>
              <w:top w:val="single" w:sz="4" w:space="0" w:color="000000"/>
              <w:left w:val="single" w:sz="4" w:space="0" w:color="000000"/>
              <w:bottom w:val="single" w:sz="4" w:space="0" w:color="000000"/>
              <w:right w:val="single" w:sz="4" w:space="0" w:color="000000"/>
            </w:tcBorders>
            <w:vAlign w:val="center"/>
          </w:tcPr>
          <w:p w14:paraId="4A42C288" w14:textId="77777777" w:rsidR="009908B7" w:rsidRPr="004C29F1" w:rsidRDefault="009908B7">
            <w:pPr>
              <w:tabs>
                <w:tab w:val="left" w:pos="2840"/>
              </w:tabs>
              <w:jc w:val="both"/>
              <w:rPr>
                <w:rFonts w:asciiTheme="minorHAnsi" w:eastAsia="Calibri" w:hAnsiTheme="minorHAnsi" w:cstheme="minorHAnsi"/>
                <w:b/>
                <w:bCs/>
                <w:color w:val="000000"/>
                <w:sz w:val="20"/>
                <w:szCs w:val="20"/>
                <w:shd w:val="clear" w:color="auto" w:fill="FFFFFF"/>
                <w:lang w:eastAsia="zh-CN"/>
              </w:rPr>
            </w:pPr>
          </w:p>
        </w:tc>
        <w:tc>
          <w:tcPr>
            <w:tcW w:w="489" w:type="pct"/>
            <w:tcBorders>
              <w:top w:val="single" w:sz="4" w:space="0" w:color="000000"/>
              <w:left w:val="single" w:sz="4" w:space="0" w:color="000000"/>
              <w:bottom w:val="single" w:sz="4" w:space="0" w:color="000000"/>
              <w:right w:val="single" w:sz="4" w:space="0" w:color="000000"/>
            </w:tcBorders>
            <w:vAlign w:val="center"/>
          </w:tcPr>
          <w:p w14:paraId="7E2DAC8D" w14:textId="77777777" w:rsidR="009908B7" w:rsidRPr="004C29F1" w:rsidRDefault="009908B7">
            <w:pPr>
              <w:tabs>
                <w:tab w:val="left" w:pos="2840"/>
              </w:tabs>
              <w:jc w:val="both"/>
              <w:rPr>
                <w:rFonts w:asciiTheme="minorHAnsi" w:eastAsia="Calibri" w:hAnsiTheme="minorHAnsi" w:cstheme="minorHAnsi"/>
                <w:b/>
                <w:bCs/>
                <w:color w:val="000000"/>
                <w:sz w:val="20"/>
                <w:szCs w:val="20"/>
                <w:shd w:val="clear" w:color="auto" w:fill="FFFFFF"/>
                <w:lang w:eastAsia="zh-CN"/>
              </w:rPr>
            </w:pPr>
          </w:p>
        </w:tc>
        <w:tc>
          <w:tcPr>
            <w:tcW w:w="464" w:type="pct"/>
            <w:tcBorders>
              <w:top w:val="single" w:sz="4" w:space="0" w:color="000000"/>
              <w:left w:val="single" w:sz="4" w:space="0" w:color="000000"/>
              <w:bottom w:val="single" w:sz="4" w:space="0" w:color="000000"/>
              <w:right w:val="single" w:sz="4" w:space="0" w:color="000000"/>
            </w:tcBorders>
            <w:vAlign w:val="center"/>
          </w:tcPr>
          <w:p w14:paraId="39419290" w14:textId="77777777" w:rsidR="009908B7" w:rsidRPr="004C29F1" w:rsidRDefault="009908B7">
            <w:pPr>
              <w:tabs>
                <w:tab w:val="left" w:pos="2840"/>
              </w:tabs>
              <w:jc w:val="both"/>
              <w:rPr>
                <w:rFonts w:asciiTheme="minorHAnsi" w:eastAsia="Calibri" w:hAnsiTheme="minorHAnsi" w:cstheme="minorHAnsi"/>
                <w:b/>
                <w:bCs/>
                <w:color w:val="000000"/>
                <w:sz w:val="20"/>
                <w:szCs w:val="20"/>
                <w:shd w:val="clear" w:color="auto" w:fill="FFFFFF"/>
                <w:lang w:eastAsia="zh-CN"/>
              </w:rPr>
            </w:pPr>
          </w:p>
        </w:tc>
        <w:tc>
          <w:tcPr>
            <w:tcW w:w="477" w:type="pct"/>
            <w:tcBorders>
              <w:top w:val="single" w:sz="4" w:space="0" w:color="000000"/>
              <w:left w:val="single" w:sz="4" w:space="0" w:color="000000"/>
              <w:bottom w:val="single" w:sz="4" w:space="0" w:color="000000"/>
              <w:right w:val="single" w:sz="4" w:space="0" w:color="000000"/>
            </w:tcBorders>
            <w:vAlign w:val="center"/>
          </w:tcPr>
          <w:p w14:paraId="23A0632C" w14:textId="77777777" w:rsidR="009908B7" w:rsidRPr="004C29F1" w:rsidRDefault="009908B7">
            <w:pPr>
              <w:tabs>
                <w:tab w:val="left" w:pos="2840"/>
              </w:tabs>
              <w:jc w:val="both"/>
              <w:rPr>
                <w:rFonts w:asciiTheme="minorHAnsi" w:eastAsia="Calibri" w:hAnsiTheme="minorHAnsi" w:cstheme="minorHAnsi"/>
                <w:b/>
                <w:bCs/>
                <w:color w:val="000000"/>
                <w:sz w:val="20"/>
                <w:szCs w:val="20"/>
                <w:shd w:val="clear" w:color="auto" w:fill="FFFFFF"/>
                <w:lang w:eastAsia="zh-CN"/>
              </w:rPr>
            </w:pPr>
          </w:p>
        </w:tc>
        <w:tc>
          <w:tcPr>
            <w:tcW w:w="484" w:type="pct"/>
            <w:tcBorders>
              <w:top w:val="single" w:sz="4" w:space="0" w:color="000000"/>
              <w:left w:val="single" w:sz="4" w:space="0" w:color="000000"/>
              <w:bottom w:val="single" w:sz="4" w:space="0" w:color="000000"/>
              <w:right w:val="single" w:sz="4" w:space="0" w:color="000000"/>
            </w:tcBorders>
            <w:vAlign w:val="center"/>
          </w:tcPr>
          <w:p w14:paraId="5B09660D" w14:textId="77777777" w:rsidR="009908B7" w:rsidRPr="004C29F1" w:rsidRDefault="009908B7">
            <w:pPr>
              <w:tabs>
                <w:tab w:val="left" w:pos="2840"/>
              </w:tabs>
              <w:jc w:val="both"/>
              <w:rPr>
                <w:rFonts w:asciiTheme="minorHAnsi" w:eastAsia="Calibri" w:hAnsiTheme="minorHAnsi" w:cstheme="minorHAnsi"/>
                <w:b/>
                <w:bCs/>
                <w:color w:val="000000"/>
                <w:sz w:val="20"/>
                <w:szCs w:val="20"/>
                <w:shd w:val="clear" w:color="auto" w:fill="FFFFFF"/>
                <w:lang w:eastAsia="zh-CN"/>
              </w:rPr>
            </w:pPr>
          </w:p>
        </w:tc>
        <w:tc>
          <w:tcPr>
            <w:tcW w:w="346" w:type="pct"/>
            <w:tcBorders>
              <w:top w:val="single" w:sz="4" w:space="0" w:color="000000"/>
              <w:left w:val="single" w:sz="4" w:space="0" w:color="000000"/>
              <w:bottom w:val="single" w:sz="4" w:space="0" w:color="000000"/>
              <w:right w:val="single" w:sz="4" w:space="0" w:color="000000"/>
            </w:tcBorders>
            <w:vAlign w:val="center"/>
          </w:tcPr>
          <w:p w14:paraId="129CDD1D" w14:textId="77777777" w:rsidR="009908B7" w:rsidRPr="004C29F1" w:rsidRDefault="009908B7">
            <w:pPr>
              <w:tabs>
                <w:tab w:val="left" w:pos="2840"/>
              </w:tabs>
              <w:jc w:val="both"/>
              <w:rPr>
                <w:rFonts w:asciiTheme="minorHAnsi" w:eastAsia="Calibri" w:hAnsiTheme="minorHAnsi" w:cstheme="minorHAnsi"/>
                <w:b/>
                <w:bCs/>
                <w:color w:val="000000"/>
                <w:sz w:val="20"/>
                <w:szCs w:val="20"/>
                <w:shd w:val="clear" w:color="auto" w:fill="FFFFFF"/>
                <w:lang w:eastAsia="zh-CN"/>
              </w:rPr>
            </w:pPr>
          </w:p>
        </w:tc>
        <w:tc>
          <w:tcPr>
            <w:tcW w:w="364" w:type="pct"/>
            <w:tcBorders>
              <w:top w:val="single" w:sz="4" w:space="0" w:color="000000"/>
              <w:left w:val="single" w:sz="4" w:space="0" w:color="000000"/>
              <w:bottom w:val="single" w:sz="4" w:space="0" w:color="000000"/>
              <w:right w:val="single" w:sz="4" w:space="0" w:color="000000"/>
            </w:tcBorders>
            <w:vAlign w:val="center"/>
          </w:tcPr>
          <w:p w14:paraId="26DB5397" w14:textId="77777777" w:rsidR="009908B7" w:rsidRPr="004C29F1" w:rsidRDefault="009908B7">
            <w:pPr>
              <w:tabs>
                <w:tab w:val="left" w:pos="2840"/>
              </w:tabs>
              <w:jc w:val="both"/>
              <w:rPr>
                <w:rFonts w:asciiTheme="minorHAnsi" w:eastAsia="Calibri" w:hAnsiTheme="minorHAnsi" w:cstheme="minorHAnsi"/>
                <w:b/>
                <w:bCs/>
                <w:color w:val="000000"/>
                <w:sz w:val="20"/>
                <w:szCs w:val="20"/>
                <w:shd w:val="clear" w:color="auto" w:fill="FFFFFF"/>
                <w:lang w:eastAsia="zh-CN"/>
              </w:rPr>
            </w:pPr>
          </w:p>
        </w:tc>
        <w:tc>
          <w:tcPr>
            <w:tcW w:w="357" w:type="pct"/>
            <w:tcBorders>
              <w:top w:val="single" w:sz="4" w:space="0" w:color="000000"/>
              <w:left w:val="single" w:sz="4" w:space="0" w:color="000000"/>
              <w:bottom w:val="single" w:sz="4" w:space="0" w:color="000000"/>
              <w:right w:val="single" w:sz="4" w:space="0" w:color="000000"/>
            </w:tcBorders>
            <w:vAlign w:val="center"/>
          </w:tcPr>
          <w:p w14:paraId="47228838" w14:textId="77777777" w:rsidR="009908B7" w:rsidRPr="004C29F1" w:rsidRDefault="009908B7">
            <w:pPr>
              <w:tabs>
                <w:tab w:val="left" w:pos="2840"/>
              </w:tabs>
              <w:jc w:val="both"/>
              <w:rPr>
                <w:rFonts w:asciiTheme="minorHAnsi" w:eastAsia="Calibri" w:hAnsiTheme="minorHAnsi" w:cstheme="minorHAnsi"/>
                <w:b/>
                <w:bCs/>
                <w:color w:val="000000"/>
                <w:sz w:val="20"/>
                <w:szCs w:val="20"/>
                <w:shd w:val="clear" w:color="auto" w:fill="FFFFFF"/>
                <w:lang w:eastAsia="zh-CN"/>
              </w:rPr>
            </w:pPr>
          </w:p>
        </w:tc>
        <w:tc>
          <w:tcPr>
            <w:tcW w:w="691" w:type="pct"/>
            <w:tcBorders>
              <w:top w:val="single" w:sz="4" w:space="0" w:color="000000"/>
              <w:left w:val="single" w:sz="4" w:space="0" w:color="000000"/>
              <w:bottom w:val="single" w:sz="4" w:space="0" w:color="000000"/>
              <w:right w:val="single" w:sz="4" w:space="0" w:color="000000"/>
            </w:tcBorders>
            <w:vAlign w:val="center"/>
          </w:tcPr>
          <w:p w14:paraId="12D0A74F" w14:textId="77777777" w:rsidR="009908B7" w:rsidRPr="004C29F1" w:rsidRDefault="009908B7">
            <w:pPr>
              <w:tabs>
                <w:tab w:val="left" w:pos="2840"/>
              </w:tabs>
              <w:jc w:val="both"/>
              <w:rPr>
                <w:rFonts w:asciiTheme="minorHAnsi" w:eastAsia="Calibri" w:hAnsiTheme="minorHAnsi" w:cstheme="minorHAnsi"/>
                <w:b/>
                <w:bCs/>
                <w:color w:val="000000"/>
                <w:sz w:val="20"/>
                <w:szCs w:val="20"/>
                <w:shd w:val="clear" w:color="auto" w:fill="FFFFFF"/>
                <w:lang w:eastAsia="zh-CN"/>
              </w:rPr>
            </w:pPr>
          </w:p>
        </w:tc>
      </w:tr>
    </w:tbl>
    <w:p w14:paraId="0488EF24" w14:textId="77777777" w:rsidR="009908B7" w:rsidRDefault="009908B7">
      <w:pPr>
        <w:tabs>
          <w:tab w:val="left" w:pos="2840"/>
        </w:tabs>
        <w:jc w:val="both"/>
        <w:rPr>
          <w:rFonts w:asciiTheme="minorHAnsi" w:hAnsiTheme="minorHAnsi" w:cstheme="minorHAnsi"/>
          <w:b/>
          <w:bCs/>
          <w:color w:val="000000"/>
          <w:sz w:val="22"/>
          <w:szCs w:val="22"/>
          <w:shd w:val="clear" w:color="auto" w:fill="FFFFFF"/>
          <w:lang w:eastAsia="zh-CN"/>
        </w:rPr>
      </w:pPr>
    </w:p>
    <w:p w14:paraId="144AE590" w14:textId="77777777" w:rsidR="009908B7" w:rsidRDefault="009908B7">
      <w:pPr>
        <w:tabs>
          <w:tab w:val="left" w:pos="2840"/>
        </w:tabs>
        <w:jc w:val="both"/>
        <w:rPr>
          <w:rFonts w:asciiTheme="minorHAnsi" w:hAnsiTheme="minorHAnsi" w:cstheme="minorHAnsi"/>
          <w:b/>
          <w:bCs/>
          <w:color w:val="000000"/>
          <w:sz w:val="22"/>
          <w:szCs w:val="22"/>
          <w:shd w:val="clear" w:color="auto" w:fill="FFFFFF"/>
          <w:lang w:eastAsia="zh-CN"/>
        </w:rPr>
      </w:pPr>
    </w:p>
    <w:p w14:paraId="1855829B" w14:textId="77777777" w:rsidR="009908B7" w:rsidRDefault="00670024">
      <w:pPr>
        <w:tabs>
          <w:tab w:val="left" w:pos="2840"/>
        </w:tabs>
        <w:jc w:val="both"/>
        <w:rPr>
          <w:rFonts w:asciiTheme="minorHAnsi" w:eastAsia="Batang" w:hAnsiTheme="minorHAnsi" w:cstheme="minorHAnsi"/>
          <w:sz w:val="22"/>
          <w:szCs w:val="22"/>
          <w:lang w:eastAsia="zh-CN"/>
        </w:rPr>
      </w:pPr>
      <w:r>
        <w:rPr>
          <w:rFonts w:asciiTheme="minorHAnsi" w:hAnsiTheme="minorHAnsi" w:cstheme="minorHAnsi"/>
          <w:b/>
          <w:bCs/>
          <w:color w:val="000000"/>
          <w:sz w:val="22"/>
          <w:szCs w:val="22"/>
          <w:shd w:val="clear" w:color="auto" w:fill="FFFFFF"/>
          <w:lang w:eastAsia="zh-CN"/>
        </w:rPr>
        <w:t>Przyjmujący zamówienie</w:t>
      </w:r>
      <w:r>
        <w:rPr>
          <w:rFonts w:asciiTheme="minorHAnsi" w:hAnsiTheme="minorHAnsi" w:cstheme="minorHAnsi"/>
          <w:b/>
          <w:bCs/>
          <w:color w:val="000000"/>
          <w:sz w:val="22"/>
          <w:szCs w:val="22"/>
          <w:shd w:val="clear" w:color="auto" w:fill="FFFFFF"/>
          <w:lang w:eastAsia="zh-CN"/>
        </w:rPr>
        <w:tab/>
      </w:r>
      <w:r>
        <w:rPr>
          <w:rFonts w:asciiTheme="minorHAnsi" w:hAnsiTheme="minorHAnsi" w:cstheme="minorHAnsi"/>
          <w:b/>
          <w:bCs/>
          <w:color w:val="000000"/>
          <w:sz w:val="22"/>
          <w:szCs w:val="22"/>
          <w:shd w:val="clear" w:color="auto" w:fill="FFFFFF"/>
          <w:lang w:eastAsia="zh-CN"/>
        </w:rPr>
        <w:tab/>
      </w:r>
      <w:r>
        <w:rPr>
          <w:rFonts w:asciiTheme="minorHAnsi" w:hAnsiTheme="minorHAnsi" w:cstheme="minorHAnsi"/>
          <w:b/>
          <w:bCs/>
          <w:color w:val="000000"/>
          <w:sz w:val="22"/>
          <w:szCs w:val="22"/>
          <w:shd w:val="clear" w:color="auto" w:fill="FFFFFF"/>
          <w:lang w:eastAsia="zh-CN"/>
        </w:rPr>
        <w:tab/>
      </w:r>
      <w:r>
        <w:rPr>
          <w:rFonts w:asciiTheme="minorHAnsi" w:hAnsiTheme="minorHAnsi" w:cstheme="minorHAnsi"/>
          <w:b/>
          <w:bCs/>
          <w:color w:val="000000"/>
          <w:sz w:val="22"/>
          <w:szCs w:val="22"/>
          <w:shd w:val="clear" w:color="auto" w:fill="FFFFFF"/>
          <w:lang w:eastAsia="zh-CN"/>
        </w:rPr>
        <w:tab/>
      </w:r>
      <w:r>
        <w:rPr>
          <w:rFonts w:asciiTheme="minorHAnsi" w:hAnsiTheme="minorHAnsi" w:cstheme="minorHAnsi"/>
          <w:b/>
          <w:bCs/>
          <w:color w:val="000000"/>
          <w:sz w:val="22"/>
          <w:szCs w:val="22"/>
          <w:shd w:val="clear" w:color="auto" w:fill="FFFFFF"/>
          <w:lang w:eastAsia="zh-CN"/>
        </w:rPr>
        <w:tab/>
      </w:r>
      <w:r>
        <w:rPr>
          <w:rFonts w:asciiTheme="minorHAnsi" w:hAnsiTheme="minorHAnsi" w:cstheme="minorHAnsi"/>
          <w:b/>
          <w:bCs/>
          <w:color w:val="000000"/>
          <w:sz w:val="22"/>
          <w:szCs w:val="22"/>
          <w:shd w:val="clear" w:color="auto" w:fill="FFFFFF"/>
          <w:lang w:eastAsia="zh-CN"/>
        </w:rPr>
        <w:tab/>
        <w:t>Udzielający zamówienia</w:t>
      </w:r>
    </w:p>
    <w:p w14:paraId="23803E1D" w14:textId="77777777" w:rsidR="009908B7" w:rsidRDefault="00670024">
      <w:pPr>
        <w:rPr>
          <w:rFonts w:asciiTheme="minorHAnsi" w:hAnsiTheme="minorHAnsi" w:cstheme="minorHAnsi"/>
          <w:b/>
          <w:bCs/>
          <w:i/>
          <w:iCs/>
          <w:sz w:val="22"/>
          <w:szCs w:val="22"/>
          <w:lang w:eastAsia="zh-CN"/>
        </w:rPr>
      </w:pPr>
      <w:bookmarkStart w:id="9" w:name="_Hlk512601161"/>
      <w:bookmarkEnd w:id="9"/>
      <w:r>
        <w:br w:type="page"/>
      </w:r>
    </w:p>
    <w:p w14:paraId="09DBB528" w14:textId="0D5CA338" w:rsidR="009908B7" w:rsidRPr="00501350" w:rsidRDefault="00670024">
      <w:pPr>
        <w:pStyle w:val="Normalny1"/>
        <w:tabs>
          <w:tab w:val="left" w:pos="2445"/>
        </w:tabs>
        <w:jc w:val="right"/>
        <w:rPr>
          <w:rFonts w:asciiTheme="minorHAnsi" w:hAnsiTheme="minorHAnsi" w:cstheme="minorHAnsi"/>
          <w:b/>
          <w:bCs/>
          <w:color w:val="000000" w:themeColor="text1"/>
          <w:sz w:val="22"/>
          <w:szCs w:val="22"/>
          <w:lang w:val="pl-PL"/>
        </w:rPr>
      </w:pPr>
      <w:r w:rsidRPr="00501350">
        <w:rPr>
          <w:rFonts w:asciiTheme="minorHAnsi" w:hAnsiTheme="minorHAnsi" w:cstheme="minorHAnsi"/>
          <w:b/>
          <w:bCs/>
          <w:color w:val="000000" w:themeColor="text1"/>
          <w:sz w:val="22"/>
          <w:szCs w:val="22"/>
          <w:lang w:val="pl-PL"/>
        </w:rPr>
        <w:lastRenderedPageBreak/>
        <w:t>Załącznik nr 2 do umowy SSM.DZ</w:t>
      </w:r>
      <w:r w:rsidR="00501350">
        <w:rPr>
          <w:rFonts w:asciiTheme="minorHAnsi" w:hAnsiTheme="minorHAnsi" w:cstheme="minorHAnsi"/>
          <w:b/>
          <w:bCs/>
          <w:color w:val="000000" w:themeColor="text1"/>
          <w:sz w:val="22"/>
          <w:szCs w:val="22"/>
          <w:lang w:val="pl-PL"/>
        </w:rPr>
        <w:t>P</w:t>
      </w:r>
      <w:r w:rsidRPr="00501350">
        <w:rPr>
          <w:rFonts w:asciiTheme="minorHAnsi" w:hAnsiTheme="minorHAnsi" w:cstheme="minorHAnsi"/>
          <w:b/>
          <w:bCs/>
          <w:color w:val="000000" w:themeColor="text1"/>
          <w:sz w:val="22"/>
          <w:szCs w:val="22"/>
          <w:lang w:val="pl-PL"/>
        </w:rPr>
        <w:t>.200</w:t>
      </w:r>
      <w:r w:rsidR="00501350" w:rsidRPr="00501350">
        <w:rPr>
          <w:rFonts w:asciiTheme="minorHAnsi" w:hAnsiTheme="minorHAnsi" w:cstheme="minorHAnsi"/>
          <w:b/>
          <w:bCs/>
          <w:color w:val="000000" w:themeColor="text1"/>
          <w:sz w:val="22"/>
          <w:szCs w:val="22"/>
          <w:lang w:val="pl-PL"/>
        </w:rPr>
        <w:t>.87.</w:t>
      </w:r>
      <w:r w:rsidRPr="00501350">
        <w:rPr>
          <w:rFonts w:asciiTheme="minorHAnsi" w:hAnsiTheme="minorHAnsi" w:cstheme="minorHAnsi"/>
          <w:b/>
          <w:bCs/>
          <w:color w:val="000000" w:themeColor="text1"/>
          <w:sz w:val="22"/>
          <w:szCs w:val="22"/>
          <w:lang w:val="pl-PL"/>
        </w:rPr>
        <w:t>2026/B</w:t>
      </w:r>
    </w:p>
    <w:p w14:paraId="4CC1721B" w14:textId="77777777" w:rsidR="009908B7" w:rsidRDefault="009908B7">
      <w:pPr>
        <w:pStyle w:val="Normalny1"/>
        <w:tabs>
          <w:tab w:val="left" w:pos="2445"/>
        </w:tabs>
        <w:jc w:val="both"/>
        <w:rPr>
          <w:rFonts w:asciiTheme="minorHAnsi" w:eastAsia="Arial" w:hAnsiTheme="minorHAnsi" w:cstheme="minorHAnsi"/>
          <w:b/>
          <w:bCs/>
          <w:sz w:val="22"/>
          <w:szCs w:val="22"/>
        </w:rPr>
      </w:pPr>
    </w:p>
    <w:p w14:paraId="25679A2C" w14:textId="77777777" w:rsidR="004734B8" w:rsidRDefault="004734B8" w:rsidP="004734B8">
      <w:pPr>
        <w:jc w:val="center"/>
        <w:rPr>
          <w:rFonts w:ascii="Calibri" w:eastAsia="Arial" w:hAnsi="Calibri" w:cs="Calibri"/>
          <w:b/>
          <w:bCs/>
          <w:sz w:val="22"/>
          <w:szCs w:val="22"/>
        </w:rPr>
      </w:pPr>
      <w:r>
        <w:rPr>
          <w:rFonts w:ascii="Calibri" w:eastAsia="Arial" w:hAnsi="Calibri" w:cs="Calibri"/>
          <w:b/>
          <w:bCs/>
          <w:sz w:val="22"/>
          <w:szCs w:val="22"/>
        </w:rPr>
        <w:t xml:space="preserve">Informacje o sposobie przetwarzania danych osobowych przez </w:t>
      </w:r>
    </w:p>
    <w:p w14:paraId="1292475B" w14:textId="77777777" w:rsidR="004734B8" w:rsidRDefault="004734B8" w:rsidP="004734B8">
      <w:pPr>
        <w:jc w:val="center"/>
        <w:rPr>
          <w:rFonts w:ascii="Calibri" w:eastAsia="Arial" w:hAnsi="Calibri" w:cs="Calibri"/>
          <w:b/>
          <w:bCs/>
          <w:sz w:val="22"/>
          <w:szCs w:val="22"/>
        </w:rPr>
      </w:pPr>
      <w:r>
        <w:rPr>
          <w:rFonts w:ascii="Calibri" w:eastAsia="Arial" w:hAnsi="Calibri" w:cs="Calibri"/>
          <w:b/>
          <w:bCs/>
          <w:sz w:val="22"/>
          <w:szCs w:val="22"/>
        </w:rPr>
        <w:t>Specjalistyczny Szpital Miejski im. M. Kopernika w Toruniu</w:t>
      </w:r>
    </w:p>
    <w:p w14:paraId="10C81879" w14:textId="77777777" w:rsidR="004734B8" w:rsidRDefault="004734B8" w:rsidP="004734B8">
      <w:pPr>
        <w:jc w:val="both"/>
        <w:rPr>
          <w:rFonts w:ascii="Calibri" w:eastAsia="Arial" w:hAnsi="Calibri" w:cs="Calibri"/>
          <w:sz w:val="22"/>
          <w:szCs w:val="22"/>
        </w:rPr>
      </w:pPr>
    </w:p>
    <w:p w14:paraId="675F8616" w14:textId="77777777" w:rsidR="004734B8" w:rsidRPr="00170F92" w:rsidRDefault="004734B8" w:rsidP="004734B8">
      <w:pPr>
        <w:jc w:val="both"/>
        <w:rPr>
          <w:rFonts w:ascii="Calibri" w:eastAsia="Arial" w:hAnsi="Calibri" w:cs="Calibri"/>
          <w:sz w:val="22"/>
          <w:szCs w:val="22"/>
        </w:rPr>
      </w:pPr>
      <w:r w:rsidRPr="00170F92">
        <w:rPr>
          <w:rFonts w:ascii="Calibri" w:eastAsia="Arial" w:hAnsi="Calibri" w:cs="Calibri"/>
          <w:sz w:val="22"/>
          <w:szCs w:val="22"/>
        </w:rPr>
        <w:t>Od dnia 25 maja 2018 r. jako administrator Państwa danych osobowych odpowiadamy za ich wykorzystywanie zgodnie z Rozporządzeniem Parlamentu Europejskiego i Rady UE 2016/679 z dnia 27 kwietnia 2016 r. w sprawie ochrony osób fizycznych w związku z przetwarzaniem danych osobowych i w sprawie swobodnego przepływu takich danych oraz uchylenia dyrektywy 95/46/WE (Rozporządzenie o ochronie danych osobowych), którego celem jest ujednolicenie zasad przetwarzania danych osobowych na terenie UE.</w:t>
      </w:r>
    </w:p>
    <w:p w14:paraId="56A7F9AB" w14:textId="77777777" w:rsidR="004734B8" w:rsidRPr="00170F92" w:rsidRDefault="004734B8" w:rsidP="004734B8">
      <w:pPr>
        <w:jc w:val="both"/>
        <w:rPr>
          <w:rFonts w:ascii="Calibri" w:eastAsia="Arial" w:hAnsi="Calibri" w:cs="Calibri"/>
          <w:sz w:val="22"/>
          <w:szCs w:val="22"/>
        </w:rPr>
      </w:pPr>
    </w:p>
    <w:p w14:paraId="052202BF" w14:textId="77777777" w:rsidR="004734B8" w:rsidRPr="00170F92" w:rsidRDefault="004734B8" w:rsidP="004734B8">
      <w:pPr>
        <w:jc w:val="both"/>
        <w:rPr>
          <w:rFonts w:ascii="Calibri" w:eastAsia="Arial" w:hAnsi="Calibri" w:cs="Calibri"/>
          <w:sz w:val="22"/>
          <w:szCs w:val="22"/>
        </w:rPr>
      </w:pPr>
      <w:r w:rsidRPr="00170F92">
        <w:rPr>
          <w:rFonts w:ascii="Calibri" w:eastAsia="Arial" w:hAnsi="Calibri" w:cs="Calibri"/>
          <w:sz w:val="22"/>
          <w:szCs w:val="22"/>
        </w:rPr>
        <w:t>W związku z art.13 ust. 1 i 2 RODO uprzejmie informujemy, co następuje:</w:t>
      </w:r>
    </w:p>
    <w:p w14:paraId="04D002E7" w14:textId="77777777" w:rsidR="004734B8" w:rsidRPr="00170F92" w:rsidRDefault="004734B8" w:rsidP="004734B8">
      <w:pPr>
        <w:pStyle w:val="Normalny1"/>
        <w:jc w:val="both"/>
        <w:rPr>
          <w:rFonts w:ascii="Calibri" w:hAnsi="Calibri" w:cs="Calibri"/>
          <w:sz w:val="22"/>
          <w:szCs w:val="22"/>
          <w:lang w:val="pl-PL"/>
        </w:rPr>
      </w:pPr>
      <w:r w:rsidRPr="00170F92">
        <w:rPr>
          <w:rFonts w:ascii="Calibri" w:hAnsi="Calibri" w:cs="Calibri"/>
          <w:sz w:val="22"/>
          <w:szCs w:val="22"/>
          <w:lang w:val="pl-PL"/>
        </w:rPr>
        <w:t xml:space="preserve">Administratorem Państwa danych osobowych jest </w:t>
      </w:r>
      <w:r w:rsidRPr="00170F92">
        <w:rPr>
          <w:rFonts w:ascii="Calibri" w:hAnsi="Calibri" w:cs="Calibri"/>
          <w:b/>
          <w:sz w:val="22"/>
          <w:szCs w:val="22"/>
          <w:lang w:val="pl-PL"/>
        </w:rPr>
        <w:t>Specjalistyczny Szpital Miejski im. M</w:t>
      </w:r>
      <w:r w:rsidRPr="00170F92">
        <w:rPr>
          <w:rFonts w:ascii="Calibri" w:hAnsi="Calibri" w:cs="Calibri"/>
          <w:sz w:val="22"/>
          <w:szCs w:val="22"/>
          <w:lang w:val="pl-PL"/>
        </w:rPr>
        <w:t xml:space="preserve">. </w:t>
      </w:r>
      <w:r w:rsidRPr="00170F92">
        <w:rPr>
          <w:rFonts w:ascii="Calibri" w:hAnsi="Calibri" w:cs="Calibri"/>
          <w:b/>
          <w:sz w:val="22"/>
          <w:szCs w:val="22"/>
          <w:lang w:val="pl-PL"/>
        </w:rPr>
        <w:t>Kopernika w Toruniu, ul. Batorego 17/19, 87-100 Toruń</w:t>
      </w:r>
      <w:r w:rsidRPr="00170F92">
        <w:rPr>
          <w:rFonts w:ascii="Calibri" w:hAnsi="Calibri" w:cs="Calibri"/>
          <w:sz w:val="22"/>
          <w:szCs w:val="22"/>
          <w:lang w:val="pl-PL"/>
        </w:rPr>
        <w:t>, NIP:879-20-76-803, REGON: 870252274, e-mail: info@med.torun.pl, tel. 56-61-00-268.</w:t>
      </w:r>
    </w:p>
    <w:p w14:paraId="3B0BFD28" w14:textId="77777777" w:rsidR="004734B8" w:rsidRPr="00170F92" w:rsidRDefault="004734B8" w:rsidP="004734B8">
      <w:pPr>
        <w:pStyle w:val="Normalny1"/>
        <w:jc w:val="both"/>
        <w:rPr>
          <w:rFonts w:ascii="Calibri" w:hAnsi="Calibri" w:cs="Calibri"/>
          <w:sz w:val="22"/>
          <w:szCs w:val="22"/>
          <w:lang w:val="pl-PL"/>
        </w:rPr>
      </w:pPr>
      <w:r w:rsidRPr="00170F92">
        <w:rPr>
          <w:rFonts w:ascii="Calibri" w:hAnsi="Calibri" w:cs="Calibri"/>
          <w:sz w:val="22"/>
          <w:szCs w:val="22"/>
          <w:lang w:val="pl-PL"/>
        </w:rPr>
        <w:t xml:space="preserve">W sprawach dotyczących przetwarzania danych osobowych można się kontaktować z Inspektorem ochrony danych na adres poczty elektronicznej: </w:t>
      </w:r>
      <w:hyperlink r:id="rId16" w:history="1">
        <w:r w:rsidRPr="00170F92">
          <w:rPr>
            <w:rStyle w:val="Hipercze"/>
            <w:rFonts w:cs="Calibri"/>
            <w:sz w:val="22"/>
            <w:szCs w:val="22"/>
          </w:rPr>
          <w:t>iod@med.torun.pl</w:t>
        </w:r>
      </w:hyperlink>
      <w:r w:rsidRPr="00170F92">
        <w:rPr>
          <w:rFonts w:ascii="Calibri" w:hAnsi="Calibri" w:cs="Calibri"/>
          <w:sz w:val="22"/>
          <w:szCs w:val="22"/>
          <w:lang w:val="pl-PL"/>
        </w:rPr>
        <w:t xml:space="preserve"> lub na powyższy adres korespondencyjny.</w:t>
      </w:r>
    </w:p>
    <w:p w14:paraId="55FBCBEF" w14:textId="77777777" w:rsidR="004734B8" w:rsidRPr="00170F92" w:rsidRDefault="004734B8" w:rsidP="004734B8">
      <w:pPr>
        <w:pStyle w:val="Normalny1"/>
        <w:jc w:val="both"/>
        <w:rPr>
          <w:rFonts w:ascii="Calibri" w:hAnsi="Calibri" w:cs="Calibri"/>
          <w:b/>
          <w:sz w:val="22"/>
          <w:szCs w:val="22"/>
          <w:lang w:val="pl-PL"/>
        </w:rPr>
      </w:pPr>
    </w:p>
    <w:p w14:paraId="37CB78F3" w14:textId="77777777" w:rsidR="004734B8" w:rsidRPr="00170F92" w:rsidRDefault="004734B8" w:rsidP="004734B8">
      <w:pPr>
        <w:pStyle w:val="Normalny1"/>
        <w:numPr>
          <w:ilvl w:val="1"/>
          <w:numId w:val="65"/>
        </w:numPr>
        <w:ind w:left="284" w:hanging="284"/>
        <w:jc w:val="both"/>
        <w:rPr>
          <w:rFonts w:ascii="Calibri" w:hAnsi="Calibri" w:cs="Calibri"/>
          <w:b/>
          <w:sz w:val="22"/>
          <w:szCs w:val="22"/>
          <w:lang w:val="pl-PL"/>
        </w:rPr>
      </w:pPr>
      <w:r w:rsidRPr="00170F92">
        <w:rPr>
          <w:rFonts w:ascii="Calibri" w:hAnsi="Calibri" w:cs="Calibri"/>
          <w:b/>
          <w:sz w:val="22"/>
          <w:szCs w:val="22"/>
          <w:lang w:val="pl-PL"/>
        </w:rPr>
        <w:t>Cel oraz podstawa wykorzystywania danych osobowych przez Specjalistyczny Szpital Miejski im. M. Kopernika w Toruniu.</w:t>
      </w:r>
    </w:p>
    <w:p w14:paraId="13EBD60D" w14:textId="77777777" w:rsidR="004734B8" w:rsidRPr="00170F92" w:rsidRDefault="004734B8" w:rsidP="004734B8">
      <w:pPr>
        <w:pStyle w:val="Normalny1"/>
        <w:ind w:left="284"/>
        <w:jc w:val="both"/>
        <w:rPr>
          <w:rFonts w:ascii="Calibri" w:hAnsi="Calibri" w:cs="Calibri"/>
          <w:sz w:val="22"/>
          <w:szCs w:val="22"/>
          <w:lang w:val="pl-PL"/>
        </w:rPr>
      </w:pPr>
      <w:r w:rsidRPr="00170F92">
        <w:rPr>
          <w:rFonts w:ascii="Calibri" w:hAnsi="Calibri" w:cs="Calibri"/>
          <w:sz w:val="22"/>
          <w:szCs w:val="22"/>
          <w:lang w:val="pl-PL"/>
        </w:rPr>
        <w:t>Państwa dane osobowe pozyskiwane są w związku z zawieraniem umów, które wykorzystywane są w trakcie trwania umowy dla celów takich, jak:</w:t>
      </w:r>
    </w:p>
    <w:p w14:paraId="597F670B" w14:textId="77777777" w:rsidR="004734B8" w:rsidRPr="00170F92" w:rsidRDefault="004734B8" w:rsidP="004734B8">
      <w:pPr>
        <w:pStyle w:val="Normalny1"/>
        <w:widowControl/>
        <w:numPr>
          <w:ilvl w:val="0"/>
          <w:numId w:val="63"/>
        </w:numPr>
        <w:suppressAutoHyphens w:val="0"/>
        <w:spacing w:line="240" w:lineRule="auto"/>
        <w:ind w:left="851" w:hanging="284"/>
        <w:jc w:val="both"/>
        <w:textAlignment w:val="auto"/>
        <w:rPr>
          <w:rFonts w:ascii="Calibri" w:hAnsi="Calibri" w:cs="Calibri"/>
          <w:sz w:val="22"/>
          <w:szCs w:val="22"/>
          <w:lang w:val="pl-PL"/>
        </w:rPr>
      </w:pPr>
      <w:r w:rsidRPr="00170F92">
        <w:rPr>
          <w:rFonts w:ascii="Calibri" w:hAnsi="Calibri" w:cs="Calibri"/>
          <w:sz w:val="22"/>
          <w:szCs w:val="22"/>
          <w:lang w:val="pl-PL"/>
        </w:rPr>
        <w:t>realizacja obowiązków prawnych m. in. przechowywanie danych dotyczących korespondencji elektronicznej/pocztowej na potrzeby przyszłych postępowań uprawnionych organów;</w:t>
      </w:r>
    </w:p>
    <w:p w14:paraId="07A1054A" w14:textId="77777777" w:rsidR="004734B8" w:rsidRPr="00170F92" w:rsidRDefault="004734B8" w:rsidP="004734B8">
      <w:pPr>
        <w:pStyle w:val="Normalny1"/>
        <w:widowControl/>
        <w:numPr>
          <w:ilvl w:val="0"/>
          <w:numId w:val="63"/>
        </w:numPr>
        <w:suppressAutoHyphens w:val="0"/>
        <w:spacing w:line="240" w:lineRule="auto"/>
        <w:ind w:left="851" w:hanging="284"/>
        <w:jc w:val="both"/>
        <w:textAlignment w:val="auto"/>
        <w:rPr>
          <w:rFonts w:ascii="Calibri" w:hAnsi="Calibri" w:cs="Calibri"/>
          <w:sz w:val="22"/>
          <w:szCs w:val="22"/>
          <w:lang w:val="pl-PL"/>
        </w:rPr>
      </w:pPr>
      <w:r w:rsidRPr="00170F92">
        <w:rPr>
          <w:rFonts w:ascii="Calibri" w:hAnsi="Calibri" w:cs="Calibri"/>
          <w:sz w:val="22"/>
          <w:szCs w:val="22"/>
          <w:lang w:val="pl-PL"/>
        </w:rPr>
        <w:t xml:space="preserve">zawarcie oraz realizacja umowy między Specjalistycznym Szpitalem Miejskim im. M. Kopernika </w:t>
      </w:r>
      <w:r w:rsidRPr="00170F92">
        <w:rPr>
          <w:rFonts w:ascii="Calibri" w:hAnsi="Calibri" w:cs="Calibri"/>
          <w:sz w:val="22"/>
          <w:szCs w:val="22"/>
          <w:lang w:val="pl-PL"/>
        </w:rPr>
        <w:br/>
        <w:t xml:space="preserve">w Toruniu a Państwem, w tym zapewnienie poprawnej jakości usług przez czas trwania umowy </w:t>
      </w:r>
      <w:r w:rsidRPr="00170F92">
        <w:rPr>
          <w:rFonts w:ascii="Calibri" w:hAnsi="Calibri" w:cs="Calibri"/>
          <w:sz w:val="22"/>
          <w:szCs w:val="22"/>
          <w:lang w:val="pl-PL"/>
        </w:rPr>
        <w:br/>
        <w:t>i rozliczeń po jej zakończeniu;</w:t>
      </w:r>
    </w:p>
    <w:p w14:paraId="475497C3" w14:textId="77777777" w:rsidR="004734B8" w:rsidRPr="00170F92" w:rsidRDefault="004734B8" w:rsidP="004734B8">
      <w:pPr>
        <w:pStyle w:val="Normalny1"/>
        <w:widowControl/>
        <w:numPr>
          <w:ilvl w:val="0"/>
          <w:numId w:val="63"/>
        </w:numPr>
        <w:suppressAutoHyphens w:val="0"/>
        <w:spacing w:line="240" w:lineRule="auto"/>
        <w:ind w:left="851" w:hanging="284"/>
        <w:jc w:val="both"/>
        <w:textAlignment w:val="auto"/>
        <w:rPr>
          <w:rFonts w:ascii="Calibri" w:hAnsi="Calibri" w:cs="Calibri"/>
          <w:sz w:val="22"/>
          <w:szCs w:val="22"/>
          <w:lang w:val="pl-PL"/>
        </w:rPr>
      </w:pPr>
      <w:r w:rsidRPr="00170F92">
        <w:rPr>
          <w:rFonts w:ascii="Calibri" w:hAnsi="Calibri" w:cs="Calibri"/>
          <w:sz w:val="22"/>
          <w:szCs w:val="22"/>
          <w:lang w:val="pl-PL"/>
        </w:rPr>
        <w:t>przeciwdziałanie oraz dochodzenie roszczeń;</w:t>
      </w:r>
    </w:p>
    <w:p w14:paraId="134EF04E" w14:textId="77777777" w:rsidR="004734B8" w:rsidRPr="00170F92" w:rsidRDefault="004734B8" w:rsidP="004734B8">
      <w:pPr>
        <w:pStyle w:val="Normalny1"/>
        <w:ind w:left="720"/>
        <w:jc w:val="both"/>
        <w:rPr>
          <w:rFonts w:ascii="Calibri" w:hAnsi="Calibri" w:cs="Calibri"/>
          <w:sz w:val="22"/>
          <w:szCs w:val="22"/>
          <w:lang w:val="pl-PL"/>
        </w:rPr>
      </w:pPr>
    </w:p>
    <w:p w14:paraId="5665995B" w14:textId="77777777" w:rsidR="004734B8" w:rsidRPr="00170F92" w:rsidRDefault="004734B8" w:rsidP="004734B8">
      <w:pPr>
        <w:pStyle w:val="Normalny1"/>
        <w:jc w:val="both"/>
        <w:rPr>
          <w:rFonts w:ascii="Calibri" w:hAnsi="Calibri" w:cs="Calibri"/>
          <w:sz w:val="22"/>
          <w:szCs w:val="22"/>
          <w:lang w:val="pl-PL"/>
        </w:rPr>
      </w:pPr>
      <w:r w:rsidRPr="00170F92">
        <w:rPr>
          <w:rFonts w:ascii="Calibri" w:hAnsi="Calibri" w:cs="Calibri"/>
          <w:sz w:val="22"/>
          <w:szCs w:val="22"/>
          <w:lang w:val="pl-PL"/>
        </w:rPr>
        <w:t>Dane osobowe potrzebne do realizacji obowiązków prawnych wykorzystywane będą przez Specjalistyczny Szpital Miejski im. M. Kopernika w Toruniu:</w:t>
      </w:r>
    </w:p>
    <w:p w14:paraId="12B91AAB" w14:textId="77777777" w:rsidR="004734B8" w:rsidRPr="00170F92" w:rsidRDefault="004734B8" w:rsidP="004734B8">
      <w:pPr>
        <w:pStyle w:val="Normalny1"/>
        <w:ind w:firstLine="709"/>
        <w:jc w:val="both"/>
        <w:rPr>
          <w:rFonts w:ascii="Calibri" w:hAnsi="Calibri" w:cs="Calibri"/>
          <w:sz w:val="22"/>
          <w:szCs w:val="22"/>
          <w:lang w:val="pl-PL"/>
        </w:rPr>
      </w:pPr>
      <w:r w:rsidRPr="00170F92">
        <w:rPr>
          <w:rFonts w:ascii="Calibri" w:hAnsi="Calibri" w:cs="Calibri"/>
          <w:sz w:val="22"/>
          <w:szCs w:val="22"/>
          <w:lang w:val="pl-PL"/>
        </w:rPr>
        <w:t xml:space="preserve"> - przez czas wykonania tych obowiązków;</w:t>
      </w:r>
    </w:p>
    <w:p w14:paraId="6240C718" w14:textId="77777777" w:rsidR="004734B8" w:rsidRPr="00170F92" w:rsidRDefault="004734B8" w:rsidP="004734B8">
      <w:pPr>
        <w:pStyle w:val="Normalny1"/>
        <w:ind w:firstLine="709"/>
        <w:jc w:val="both"/>
        <w:rPr>
          <w:rFonts w:ascii="Calibri" w:hAnsi="Calibri" w:cs="Calibri"/>
          <w:sz w:val="22"/>
          <w:szCs w:val="22"/>
          <w:lang w:val="pl-PL"/>
        </w:rPr>
      </w:pPr>
      <w:r w:rsidRPr="00170F92">
        <w:rPr>
          <w:rFonts w:ascii="Calibri" w:hAnsi="Calibri" w:cs="Calibri"/>
          <w:sz w:val="22"/>
          <w:szCs w:val="22"/>
          <w:lang w:val="pl-PL"/>
        </w:rPr>
        <w:t>- przez czas, w którym przepisy nakazują przechowywać dane;</w:t>
      </w:r>
    </w:p>
    <w:p w14:paraId="6A22CDAA" w14:textId="77777777" w:rsidR="004734B8" w:rsidRPr="00170F92" w:rsidRDefault="004734B8" w:rsidP="004734B8">
      <w:pPr>
        <w:pStyle w:val="Normalny1"/>
        <w:ind w:firstLine="709"/>
        <w:jc w:val="both"/>
        <w:rPr>
          <w:rFonts w:ascii="Calibri" w:hAnsi="Calibri" w:cs="Calibri"/>
          <w:sz w:val="22"/>
          <w:szCs w:val="22"/>
          <w:lang w:val="pl-PL"/>
        </w:rPr>
      </w:pPr>
      <w:r w:rsidRPr="00170F92">
        <w:rPr>
          <w:rFonts w:ascii="Calibri" w:hAnsi="Calibri" w:cs="Calibri"/>
          <w:sz w:val="22"/>
          <w:szCs w:val="22"/>
          <w:lang w:val="pl-PL"/>
        </w:rPr>
        <w:t xml:space="preserve"> - przez czas, w którym możemy ponieść konsekwencje prawne niewykonania obowiązku.</w:t>
      </w:r>
    </w:p>
    <w:p w14:paraId="5438ECD1" w14:textId="77777777" w:rsidR="004734B8" w:rsidRPr="00170F92" w:rsidRDefault="004734B8" w:rsidP="004734B8">
      <w:pPr>
        <w:pStyle w:val="Normalny1"/>
        <w:jc w:val="both"/>
        <w:rPr>
          <w:rFonts w:ascii="Calibri" w:hAnsi="Calibri" w:cs="Calibri"/>
          <w:sz w:val="22"/>
          <w:szCs w:val="22"/>
          <w:lang w:val="pl-PL"/>
        </w:rPr>
      </w:pPr>
      <w:r w:rsidRPr="00170F92">
        <w:rPr>
          <w:rFonts w:ascii="Calibri" w:hAnsi="Calibri" w:cs="Calibri"/>
          <w:sz w:val="22"/>
          <w:szCs w:val="22"/>
          <w:lang w:val="pl-PL"/>
        </w:rPr>
        <w:t>To oznacza, że odpowiadamy za ich wykorzystanie w sposób bezpieczny, zgodny z umową i przepisami prawa.</w:t>
      </w:r>
    </w:p>
    <w:p w14:paraId="26E1E3A5" w14:textId="77777777" w:rsidR="004734B8" w:rsidRPr="00170F92" w:rsidRDefault="004734B8" w:rsidP="004734B8">
      <w:pPr>
        <w:pStyle w:val="Normalny1"/>
        <w:jc w:val="both"/>
        <w:rPr>
          <w:rFonts w:ascii="Calibri" w:hAnsi="Calibri" w:cs="Calibri"/>
          <w:sz w:val="22"/>
          <w:szCs w:val="22"/>
          <w:lang w:val="pl-PL"/>
        </w:rPr>
      </w:pPr>
    </w:p>
    <w:p w14:paraId="42E702FD" w14:textId="77777777" w:rsidR="004734B8" w:rsidRPr="00170F92" w:rsidRDefault="004734B8" w:rsidP="004734B8">
      <w:pPr>
        <w:pStyle w:val="Normalny1"/>
        <w:numPr>
          <w:ilvl w:val="1"/>
          <w:numId w:val="65"/>
        </w:numPr>
        <w:ind w:left="284" w:hanging="284"/>
        <w:jc w:val="both"/>
        <w:rPr>
          <w:rFonts w:ascii="Calibri" w:hAnsi="Calibri" w:cs="Calibri"/>
          <w:b/>
          <w:sz w:val="22"/>
          <w:szCs w:val="22"/>
          <w:lang w:val="pl-PL"/>
        </w:rPr>
      </w:pPr>
      <w:r w:rsidRPr="00170F92">
        <w:rPr>
          <w:rFonts w:ascii="Calibri" w:hAnsi="Calibri" w:cs="Calibri"/>
          <w:b/>
          <w:sz w:val="22"/>
          <w:szCs w:val="22"/>
          <w:lang w:val="pl-PL"/>
        </w:rPr>
        <w:t>Rodzaj Państwa danych osobowych, jakie są przetwarzane przez Specjalistyczny Szpital Miejski im. M. Kopernika w Toruniu.</w:t>
      </w:r>
    </w:p>
    <w:p w14:paraId="336A79C7" w14:textId="77777777" w:rsidR="004734B8" w:rsidRPr="00170F92" w:rsidRDefault="004734B8" w:rsidP="004734B8">
      <w:pPr>
        <w:pStyle w:val="Normalny1"/>
        <w:ind w:left="284"/>
        <w:jc w:val="both"/>
        <w:rPr>
          <w:rFonts w:ascii="Calibri" w:hAnsi="Calibri" w:cs="Calibri"/>
          <w:sz w:val="22"/>
          <w:szCs w:val="22"/>
          <w:lang w:val="pl-PL"/>
        </w:rPr>
      </w:pPr>
      <w:r w:rsidRPr="00170F92">
        <w:rPr>
          <w:rFonts w:ascii="Calibri" w:hAnsi="Calibri" w:cs="Calibri"/>
          <w:sz w:val="22"/>
          <w:szCs w:val="22"/>
          <w:lang w:val="pl-PL"/>
        </w:rPr>
        <w:t xml:space="preserve">Przetwarzaniu będą podlegały głównie takie rodzaje danych osobowych, powierzone na podstawie umowy, jak: dane zwykłe: imię i nazwisko, adres, telefon kontaktowy, adres email. </w:t>
      </w:r>
    </w:p>
    <w:p w14:paraId="16CEA747" w14:textId="77777777" w:rsidR="004734B8" w:rsidRPr="00170F92" w:rsidRDefault="004734B8" w:rsidP="004734B8">
      <w:pPr>
        <w:pStyle w:val="Normalny1"/>
        <w:ind w:left="284"/>
        <w:jc w:val="both"/>
        <w:rPr>
          <w:rFonts w:ascii="Calibri" w:hAnsi="Calibri" w:cs="Calibri"/>
          <w:sz w:val="22"/>
          <w:szCs w:val="22"/>
          <w:lang w:val="pl-PL"/>
        </w:rPr>
      </w:pPr>
      <w:r w:rsidRPr="00170F92">
        <w:rPr>
          <w:rFonts w:ascii="Calibri" w:hAnsi="Calibri" w:cs="Calibri"/>
          <w:sz w:val="22"/>
          <w:szCs w:val="22"/>
          <w:lang w:val="pl-PL"/>
        </w:rPr>
        <w:t>Państwa dane będę przechowywane przez okres wynikający z przepisów prawa. Okres przetwarzania danych może zostać każdorazowo przedłużony o okres przedawnienia roszczeń, jeżeli przetwarzanie danych osobowych będzie niezbędne dla dochodzenia ewentualnych roszczeń lub obrony przed takimi roszczeniami.</w:t>
      </w:r>
    </w:p>
    <w:p w14:paraId="10F41C6C" w14:textId="77777777" w:rsidR="004734B8" w:rsidRDefault="004734B8" w:rsidP="004734B8">
      <w:pPr>
        <w:pStyle w:val="Normalny1"/>
        <w:ind w:left="720"/>
        <w:jc w:val="both"/>
        <w:rPr>
          <w:rFonts w:ascii="Calibri" w:hAnsi="Calibri" w:cs="Calibri"/>
          <w:sz w:val="22"/>
          <w:szCs w:val="22"/>
          <w:lang w:val="pl-PL"/>
        </w:rPr>
      </w:pPr>
    </w:p>
    <w:p w14:paraId="7FF3159A" w14:textId="77777777" w:rsidR="004734B8" w:rsidRPr="00170F92" w:rsidRDefault="004734B8" w:rsidP="004734B8">
      <w:pPr>
        <w:pStyle w:val="Normalny1"/>
        <w:ind w:left="720"/>
        <w:jc w:val="both"/>
        <w:rPr>
          <w:rFonts w:ascii="Calibri" w:hAnsi="Calibri" w:cs="Calibri"/>
          <w:sz w:val="22"/>
          <w:szCs w:val="22"/>
          <w:lang w:val="pl-PL"/>
        </w:rPr>
      </w:pPr>
    </w:p>
    <w:p w14:paraId="2B90A1E5" w14:textId="77777777" w:rsidR="004734B8" w:rsidRPr="00170F92" w:rsidRDefault="004734B8" w:rsidP="004734B8">
      <w:pPr>
        <w:pStyle w:val="Normalny1"/>
        <w:numPr>
          <w:ilvl w:val="1"/>
          <w:numId w:val="65"/>
        </w:numPr>
        <w:ind w:left="284" w:hanging="284"/>
        <w:jc w:val="both"/>
        <w:rPr>
          <w:rFonts w:ascii="Calibri" w:hAnsi="Calibri" w:cs="Calibri"/>
          <w:b/>
          <w:sz w:val="22"/>
          <w:szCs w:val="22"/>
          <w:lang w:val="pl-PL"/>
        </w:rPr>
      </w:pPr>
      <w:r w:rsidRPr="00170F92">
        <w:rPr>
          <w:rFonts w:ascii="Calibri" w:hAnsi="Calibri" w:cs="Calibri"/>
          <w:b/>
          <w:sz w:val="22"/>
          <w:szCs w:val="22"/>
          <w:lang w:val="pl-PL"/>
        </w:rPr>
        <w:t>Przekazywanie danych.</w:t>
      </w:r>
    </w:p>
    <w:p w14:paraId="669F85DC" w14:textId="77777777" w:rsidR="004734B8" w:rsidRPr="00170F92" w:rsidRDefault="004734B8" w:rsidP="004734B8">
      <w:pPr>
        <w:pStyle w:val="Normalny1"/>
        <w:ind w:left="284"/>
        <w:jc w:val="both"/>
        <w:rPr>
          <w:rFonts w:ascii="Calibri" w:hAnsi="Calibri" w:cs="Calibri"/>
          <w:sz w:val="22"/>
          <w:szCs w:val="22"/>
          <w:lang w:val="pl-PL"/>
        </w:rPr>
      </w:pPr>
      <w:r w:rsidRPr="00170F92">
        <w:rPr>
          <w:rFonts w:ascii="Calibri" w:hAnsi="Calibri" w:cs="Calibri"/>
          <w:sz w:val="22"/>
          <w:szCs w:val="22"/>
          <w:lang w:val="pl-PL"/>
        </w:rPr>
        <w:t>Specjalistycznym Szpital Miejski im. M. Kopernika w Toruniu w ramach prowadzonej działalności przekazuje dane osobowe następującym podmiotom:</w:t>
      </w:r>
    </w:p>
    <w:p w14:paraId="10DF478E" w14:textId="77777777" w:rsidR="004734B8" w:rsidRPr="00170F92" w:rsidRDefault="004734B8" w:rsidP="004734B8">
      <w:pPr>
        <w:pStyle w:val="Normalny1"/>
        <w:ind w:firstLine="708"/>
        <w:jc w:val="both"/>
        <w:rPr>
          <w:rFonts w:ascii="Calibri" w:hAnsi="Calibri" w:cs="Calibri"/>
          <w:sz w:val="22"/>
          <w:szCs w:val="22"/>
          <w:lang w:val="pl-PL"/>
        </w:rPr>
      </w:pPr>
      <w:r w:rsidRPr="00170F92">
        <w:rPr>
          <w:rFonts w:ascii="Calibri" w:hAnsi="Calibri" w:cs="Calibri"/>
          <w:sz w:val="22"/>
          <w:szCs w:val="22"/>
          <w:lang w:val="pl-PL"/>
        </w:rPr>
        <w:lastRenderedPageBreak/>
        <w:t xml:space="preserve"> - pracownikom oraz współpracownikom;</w:t>
      </w:r>
    </w:p>
    <w:p w14:paraId="60C8C503" w14:textId="77777777" w:rsidR="004734B8" w:rsidRPr="00170F92" w:rsidRDefault="004734B8" w:rsidP="004734B8">
      <w:pPr>
        <w:pStyle w:val="Normalny1"/>
        <w:ind w:firstLine="708"/>
        <w:jc w:val="both"/>
        <w:rPr>
          <w:rFonts w:ascii="Calibri" w:hAnsi="Calibri" w:cs="Calibri"/>
          <w:sz w:val="22"/>
          <w:szCs w:val="22"/>
          <w:lang w:val="pl-PL"/>
        </w:rPr>
      </w:pPr>
      <w:r w:rsidRPr="00170F92">
        <w:rPr>
          <w:rFonts w:ascii="Calibri" w:hAnsi="Calibri" w:cs="Calibri"/>
          <w:sz w:val="22"/>
          <w:szCs w:val="22"/>
          <w:lang w:val="pl-PL"/>
        </w:rPr>
        <w:t xml:space="preserve"> - gdy jest to uzasadnione - świadczącym usługi zarządzania systemem informatycznym;</w:t>
      </w:r>
    </w:p>
    <w:p w14:paraId="113AE74C" w14:textId="77777777" w:rsidR="004734B8" w:rsidRPr="00170F92" w:rsidRDefault="004734B8" w:rsidP="004734B8">
      <w:pPr>
        <w:pStyle w:val="Normalny1"/>
        <w:ind w:firstLine="708"/>
        <w:jc w:val="both"/>
        <w:rPr>
          <w:rFonts w:ascii="Calibri" w:hAnsi="Calibri" w:cs="Calibri"/>
          <w:sz w:val="22"/>
          <w:szCs w:val="22"/>
          <w:lang w:val="pl-PL"/>
        </w:rPr>
      </w:pPr>
      <w:r w:rsidRPr="00170F92">
        <w:rPr>
          <w:rFonts w:ascii="Calibri" w:hAnsi="Calibri" w:cs="Calibri"/>
          <w:sz w:val="22"/>
          <w:szCs w:val="22"/>
          <w:lang w:val="pl-PL"/>
        </w:rPr>
        <w:t xml:space="preserve"> - świadczącym usługi kurierskie lub pocztowe (w celu prowadzenia niezbędnej korespondencji w powierzonych nam sprawach).</w:t>
      </w:r>
    </w:p>
    <w:p w14:paraId="1BC814F8" w14:textId="77777777" w:rsidR="004734B8" w:rsidRPr="00170F92" w:rsidRDefault="004734B8" w:rsidP="004734B8">
      <w:pPr>
        <w:pStyle w:val="Normalny1"/>
        <w:jc w:val="both"/>
        <w:rPr>
          <w:rFonts w:ascii="Calibri" w:hAnsi="Calibri" w:cs="Calibri"/>
          <w:sz w:val="22"/>
          <w:szCs w:val="22"/>
          <w:lang w:val="pl-PL"/>
        </w:rPr>
      </w:pPr>
      <w:r w:rsidRPr="00170F92">
        <w:rPr>
          <w:rFonts w:ascii="Calibri" w:hAnsi="Calibri" w:cs="Calibri"/>
          <w:sz w:val="22"/>
          <w:szCs w:val="22"/>
          <w:lang w:val="pl-PL"/>
        </w:rPr>
        <w:t xml:space="preserve">Pani/Pana dane będą udostępniane innym odbiorcom jedynie w przypadku, gdy taki obowiązek wynika </w:t>
      </w:r>
      <w:r w:rsidRPr="00170F92">
        <w:rPr>
          <w:rFonts w:ascii="Calibri" w:hAnsi="Calibri" w:cs="Calibri"/>
          <w:sz w:val="22"/>
          <w:szCs w:val="22"/>
          <w:lang w:val="pl-PL"/>
        </w:rPr>
        <w:br/>
        <w:t>z powszechnie obowiązujących przepisów prawa.</w:t>
      </w:r>
    </w:p>
    <w:p w14:paraId="65D93712" w14:textId="77777777" w:rsidR="004734B8" w:rsidRPr="00170F92" w:rsidRDefault="004734B8" w:rsidP="004734B8">
      <w:pPr>
        <w:pStyle w:val="Normalny1"/>
        <w:jc w:val="both"/>
        <w:rPr>
          <w:rFonts w:ascii="Calibri" w:hAnsi="Calibri" w:cs="Calibri"/>
          <w:sz w:val="22"/>
          <w:szCs w:val="22"/>
          <w:lang w:val="pl-PL"/>
        </w:rPr>
      </w:pPr>
    </w:p>
    <w:p w14:paraId="5922AA98" w14:textId="77777777" w:rsidR="004734B8" w:rsidRPr="00170F92" w:rsidRDefault="004734B8" w:rsidP="004734B8">
      <w:pPr>
        <w:pStyle w:val="Normalny1"/>
        <w:numPr>
          <w:ilvl w:val="1"/>
          <w:numId w:val="65"/>
        </w:numPr>
        <w:ind w:left="284" w:hanging="284"/>
        <w:jc w:val="both"/>
        <w:rPr>
          <w:rFonts w:ascii="Calibri" w:hAnsi="Calibri" w:cs="Calibri"/>
          <w:b/>
          <w:sz w:val="22"/>
          <w:szCs w:val="22"/>
          <w:lang w:val="pl-PL"/>
        </w:rPr>
      </w:pPr>
      <w:r w:rsidRPr="00170F92">
        <w:rPr>
          <w:rFonts w:ascii="Calibri" w:hAnsi="Calibri" w:cs="Calibri"/>
          <w:b/>
          <w:sz w:val="22"/>
          <w:szCs w:val="22"/>
          <w:lang w:val="pl-PL"/>
        </w:rPr>
        <w:t>Prawo dostępu do danych.</w:t>
      </w:r>
    </w:p>
    <w:p w14:paraId="21F76921" w14:textId="77777777" w:rsidR="004734B8" w:rsidRPr="00170F92" w:rsidRDefault="004734B8" w:rsidP="004734B8">
      <w:pPr>
        <w:pStyle w:val="Normalny1"/>
        <w:ind w:left="284"/>
        <w:jc w:val="both"/>
        <w:rPr>
          <w:rFonts w:ascii="Calibri" w:hAnsi="Calibri" w:cs="Calibri"/>
          <w:sz w:val="22"/>
          <w:szCs w:val="22"/>
          <w:lang w:val="pl-PL"/>
        </w:rPr>
      </w:pPr>
      <w:r w:rsidRPr="00170F92">
        <w:rPr>
          <w:rFonts w:ascii="Calibri" w:hAnsi="Calibri" w:cs="Calibri"/>
          <w:sz w:val="22"/>
          <w:szCs w:val="22"/>
          <w:lang w:val="pl-PL"/>
        </w:rPr>
        <w:t>Przepisy Rozporządzenia o ochronie danych osobowych uprawniają Państwa do wystąpienia do nas z żądaniem:</w:t>
      </w:r>
    </w:p>
    <w:p w14:paraId="2B88DDA6" w14:textId="77777777" w:rsidR="004734B8" w:rsidRPr="00170F92" w:rsidRDefault="004734B8" w:rsidP="004734B8">
      <w:pPr>
        <w:pStyle w:val="Normalny1"/>
        <w:widowControl/>
        <w:numPr>
          <w:ilvl w:val="0"/>
          <w:numId w:val="64"/>
        </w:numPr>
        <w:suppressAutoHyphens w:val="0"/>
        <w:spacing w:line="240" w:lineRule="auto"/>
        <w:ind w:left="851" w:hanging="284"/>
        <w:jc w:val="both"/>
        <w:textAlignment w:val="auto"/>
        <w:rPr>
          <w:rFonts w:ascii="Calibri" w:hAnsi="Calibri" w:cs="Calibri"/>
          <w:sz w:val="22"/>
          <w:szCs w:val="22"/>
          <w:lang w:val="pl-PL"/>
        </w:rPr>
      </w:pPr>
      <w:r w:rsidRPr="00170F92">
        <w:rPr>
          <w:rFonts w:ascii="Calibri" w:hAnsi="Calibri" w:cs="Calibri"/>
          <w:sz w:val="22"/>
          <w:szCs w:val="22"/>
          <w:lang w:val="pl-PL"/>
        </w:rPr>
        <w:t>udzielenia informacji o przetwarzanych danych;</w:t>
      </w:r>
    </w:p>
    <w:p w14:paraId="3CABE7CC" w14:textId="77777777" w:rsidR="004734B8" w:rsidRPr="00170F92" w:rsidRDefault="004734B8" w:rsidP="004734B8">
      <w:pPr>
        <w:pStyle w:val="Normalny1"/>
        <w:widowControl/>
        <w:numPr>
          <w:ilvl w:val="0"/>
          <w:numId w:val="64"/>
        </w:numPr>
        <w:suppressAutoHyphens w:val="0"/>
        <w:spacing w:line="240" w:lineRule="auto"/>
        <w:ind w:left="851" w:hanging="284"/>
        <w:jc w:val="both"/>
        <w:textAlignment w:val="auto"/>
        <w:rPr>
          <w:rFonts w:ascii="Calibri" w:hAnsi="Calibri" w:cs="Calibri"/>
          <w:sz w:val="22"/>
          <w:szCs w:val="22"/>
          <w:lang w:val="pl-PL"/>
        </w:rPr>
      </w:pPr>
      <w:r w:rsidRPr="00170F92">
        <w:rPr>
          <w:rFonts w:ascii="Calibri" w:hAnsi="Calibri" w:cs="Calibri"/>
          <w:sz w:val="22"/>
          <w:szCs w:val="22"/>
          <w:lang w:val="pl-PL"/>
        </w:rPr>
        <w:t>wydania kopii przetwarzania danych;</w:t>
      </w:r>
    </w:p>
    <w:p w14:paraId="29E84352" w14:textId="77777777" w:rsidR="004734B8" w:rsidRPr="00170F92" w:rsidRDefault="004734B8" w:rsidP="004734B8">
      <w:pPr>
        <w:pStyle w:val="Normalny1"/>
        <w:widowControl/>
        <w:numPr>
          <w:ilvl w:val="0"/>
          <w:numId w:val="64"/>
        </w:numPr>
        <w:suppressAutoHyphens w:val="0"/>
        <w:spacing w:line="240" w:lineRule="auto"/>
        <w:ind w:left="851" w:hanging="284"/>
        <w:jc w:val="both"/>
        <w:textAlignment w:val="auto"/>
        <w:rPr>
          <w:rFonts w:ascii="Calibri" w:hAnsi="Calibri" w:cs="Calibri"/>
          <w:sz w:val="22"/>
          <w:szCs w:val="22"/>
          <w:lang w:val="pl-PL"/>
        </w:rPr>
      </w:pPr>
      <w:r w:rsidRPr="00170F92">
        <w:rPr>
          <w:rFonts w:ascii="Calibri" w:hAnsi="Calibri" w:cs="Calibri"/>
          <w:sz w:val="22"/>
          <w:szCs w:val="22"/>
          <w:lang w:val="pl-PL"/>
        </w:rPr>
        <w:t>niezwłocznego sprostowania nieprawidłowych danych;</w:t>
      </w:r>
    </w:p>
    <w:p w14:paraId="4E6B5BD5" w14:textId="77777777" w:rsidR="004734B8" w:rsidRPr="00170F92" w:rsidRDefault="004734B8" w:rsidP="004734B8">
      <w:pPr>
        <w:pStyle w:val="Normalny1"/>
        <w:widowControl/>
        <w:numPr>
          <w:ilvl w:val="0"/>
          <w:numId w:val="64"/>
        </w:numPr>
        <w:suppressAutoHyphens w:val="0"/>
        <w:spacing w:line="240" w:lineRule="auto"/>
        <w:ind w:left="851" w:hanging="284"/>
        <w:jc w:val="both"/>
        <w:textAlignment w:val="auto"/>
        <w:rPr>
          <w:rFonts w:ascii="Calibri" w:hAnsi="Calibri" w:cs="Calibri"/>
          <w:sz w:val="22"/>
          <w:szCs w:val="22"/>
          <w:lang w:val="pl-PL"/>
        </w:rPr>
      </w:pPr>
      <w:r w:rsidRPr="00170F92">
        <w:rPr>
          <w:rFonts w:ascii="Calibri" w:hAnsi="Calibri" w:cs="Calibri"/>
          <w:sz w:val="22"/>
          <w:szCs w:val="22"/>
          <w:lang w:val="pl-PL"/>
        </w:rPr>
        <w:t>uzupełnienia niekompletnych danych osobowych, w tym poprzez przedstawienie dodatkowego oświadczenia;</w:t>
      </w:r>
    </w:p>
    <w:p w14:paraId="07AED951" w14:textId="77777777" w:rsidR="004734B8" w:rsidRPr="00170F92" w:rsidRDefault="004734B8" w:rsidP="004734B8">
      <w:pPr>
        <w:pStyle w:val="Normalny1"/>
        <w:widowControl/>
        <w:numPr>
          <w:ilvl w:val="0"/>
          <w:numId w:val="64"/>
        </w:numPr>
        <w:suppressAutoHyphens w:val="0"/>
        <w:spacing w:line="240" w:lineRule="auto"/>
        <w:ind w:left="851" w:hanging="284"/>
        <w:jc w:val="both"/>
        <w:textAlignment w:val="auto"/>
        <w:rPr>
          <w:rFonts w:ascii="Calibri" w:hAnsi="Calibri" w:cs="Calibri"/>
          <w:sz w:val="22"/>
          <w:szCs w:val="22"/>
          <w:lang w:val="pl-PL"/>
        </w:rPr>
      </w:pPr>
      <w:r w:rsidRPr="00170F92">
        <w:rPr>
          <w:rFonts w:ascii="Calibri" w:hAnsi="Calibri" w:cs="Calibri"/>
          <w:sz w:val="22"/>
          <w:szCs w:val="22"/>
          <w:lang w:val="pl-PL"/>
        </w:rPr>
        <w:t>ograniczenia przetwarzania danych w przypadku zakwestionowania ich prawidłowości;</w:t>
      </w:r>
    </w:p>
    <w:p w14:paraId="59D3B138" w14:textId="77777777" w:rsidR="004734B8" w:rsidRPr="00170F92" w:rsidRDefault="004734B8" w:rsidP="004734B8">
      <w:pPr>
        <w:pStyle w:val="Normalny1"/>
        <w:widowControl/>
        <w:numPr>
          <w:ilvl w:val="0"/>
          <w:numId w:val="64"/>
        </w:numPr>
        <w:suppressAutoHyphens w:val="0"/>
        <w:spacing w:line="240" w:lineRule="auto"/>
        <w:ind w:left="851" w:hanging="284"/>
        <w:jc w:val="both"/>
        <w:textAlignment w:val="auto"/>
        <w:rPr>
          <w:rFonts w:ascii="Calibri" w:hAnsi="Calibri" w:cs="Calibri"/>
          <w:sz w:val="22"/>
          <w:szCs w:val="22"/>
          <w:lang w:val="pl-PL"/>
        </w:rPr>
      </w:pPr>
      <w:r w:rsidRPr="00170F92">
        <w:rPr>
          <w:rFonts w:ascii="Calibri" w:hAnsi="Calibri" w:cs="Calibri"/>
          <w:sz w:val="22"/>
          <w:szCs w:val="22"/>
          <w:lang w:val="pl-PL"/>
        </w:rPr>
        <w:t>niezwłocznego usunięcia danych bezpodstawnie przetwarzanych;</w:t>
      </w:r>
    </w:p>
    <w:p w14:paraId="2942A569" w14:textId="77777777" w:rsidR="004734B8" w:rsidRPr="00170F92" w:rsidRDefault="004734B8" w:rsidP="004734B8">
      <w:pPr>
        <w:pStyle w:val="Normalny1"/>
        <w:widowControl/>
        <w:numPr>
          <w:ilvl w:val="0"/>
          <w:numId w:val="64"/>
        </w:numPr>
        <w:suppressAutoHyphens w:val="0"/>
        <w:spacing w:line="240" w:lineRule="auto"/>
        <w:ind w:left="851" w:hanging="284"/>
        <w:jc w:val="both"/>
        <w:textAlignment w:val="auto"/>
        <w:rPr>
          <w:rFonts w:ascii="Calibri" w:hAnsi="Calibri" w:cs="Calibri"/>
          <w:sz w:val="22"/>
          <w:szCs w:val="22"/>
          <w:lang w:val="pl-PL"/>
        </w:rPr>
      </w:pPr>
      <w:r w:rsidRPr="00170F92">
        <w:rPr>
          <w:rFonts w:ascii="Calibri" w:hAnsi="Calibri" w:cs="Calibri"/>
          <w:sz w:val="22"/>
          <w:szCs w:val="22"/>
          <w:lang w:val="pl-PL"/>
        </w:rPr>
        <w:t>przeniesienia danych do innego administratora w powszechnie używanym formacie, nadającym się do odczytu maszynowego.</w:t>
      </w:r>
    </w:p>
    <w:p w14:paraId="7CD06E7B" w14:textId="77777777" w:rsidR="004734B8" w:rsidRPr="00170F92" w:rsidRDefault="004734B8" w:rsidP="004734B8">
      <w:pPr>
        <w:pStyle w:val="Normalny1"/>
        <w:ind w:left="720"/>
        <w:jc w:val="both"/>
        <w:rPr>
          <w:rFonts w:ascii="Calibri" w:hAnsi="Calibri" w:cs="Calibri"/>
          <w:sz w:val="22"/>
          <w:szCs w:val="22"/>
          <w:lang w:val="pl-PL"/>
        </w:rPr>
      </w:pPr>
    </w:p>
    <w:p w14:paraId="632B4D82" w14:textId="77777777" w:rsidR="004734B8" w:rsidRPr="00170F92" w:rsidRDefault="004734B8" w:rsidP="004734B8">
      <w:pPr>
        <w:pStyle w:val="Normalny1"/>
        <w:numPr>
          <w:ilvl w:val="1"/>
          <w:numId w:val="65"/>
        </w:numPr>
        <w:ind w:left="284" w:hanging="284"/>
        <w:jc w:val="both"/>
        <w:rPr>
          <w:rFonts w:ascii="Calibri" w:hAnsi="Calibri" w:cs="Calibri"/>
          <w:b/>
          <w:sz w:val="22"/>
          <w:szCs w:val="22"/>
          <w:lang w:val="pl-PL"/>
        </w:rPr>
      </w:pPr>
      <w:r w:rsidRPr="00170F92">
        <w:rPr>
          <w:rFonts w:ascii="Calibri" w:hAnsi="Calibri" w:cs="Calibri"/>
          <w:b/>
          <w:sz w:val="22"/>
          <w:szCs w:val="22"/>
          <w:lang w:val="pl-PL"/>
        </w:rPr>
        <w:t>Prawo do sprzeciwu.</w:t>
      </w:r>
    </w:p>
    <w:p w14:paraId="0F495291" w14:textId="77777777" w:rsidR="004734B8" w:rsidRPr="00170F92" w:rsidRDefault="004734B8" w:rsidP="004734B8">
      <w:pPr>
        <w:pStyle w:val="Normalny1"/>
        <w:ind w:left="284"/>
        <w:jc w:val="both"/>
        <w:rPr>
          <w:rFonts w:ascii="Calibri" w:hAnsi="Calibri" w:cs="Calibri"/>
          <w:sz w:val="22"/>
          <w:szCs w:val="22"/>
          <w:lang w:val="pl-PL"/>
        </w:rPr>
      </w:pPr>
      <w:r w:rsidRPr="00170F92">
        <w:rPr>
          <w:rFonts w:ascii="Calibri" w:hAnsi="Calibri" w:cs="Calibri"/>
          <w:sz w:val="22"/>
          <w:szCs w:val="22"/>
          <w:lang w:val="pl-PL"/>
        </w:rPr>
        <w:t>Wobec przetwarzania danych osobowych niezbędnych do wykonania przez nas zadań realizowanych w interesie publicznym lub niezbędnych do celów wynikających z naszych prawnie uzasadnionych interesów - mogą Państwo wnieść sprzeciw w sytuacjach szczególnych. W tym przypadku nie wolno nam będzie przetwarzać tych danych osobowych, chyba że wykażemy istnienie ważnych, prawnie uzasadnionych podstaw do przetwarzania nadrzędnych wobec interesów, praw i wolności osoby, której dane dotyczą lub podstaw do ustalenia, dochodzenia lub obrony roszczeń.</w:t>
      </w:r>
    </w:p>
    <w:p w14:paraId="0AF12C17" w14:textId="77777777" w:rsidR="004734B8" w:rsidRPr="00170F92" w:rsidRDefault="004734B8" w:rsidP="004734B8">
      <w:pPr>
        <w:pStyle w:val="Normalny1"/>
        <w:jc w:val="both"/>
        <w:rPr>
          <w:rFonts w:ascii="Calibri" w:hAnsi="Calibri" w:cs="Calibri"/>
          <w:sz w:val="22"/>
          <w:szCs w:val="22"/>
          <w:lang w:val="pl-PL"/>
        </w:rPr>
      </w:pPr>
    </w:p>
    <w:p w14:paraId="613536A9" w14:textId="77777777" w:rsidR="004734B8" w:rsidRPr="00170F92" w:rsidRDefault="004734B8" w:rsidP="004734B8">
      <w:pPr>
        <w:pStyle w:val="Normalny1"/>
        <w:numPr>
          <w:ilvl w:val="1"/>
          <w:numId w:val="65"/>
        </w:numPr>
        <w:ind w:left="284" w:hanging="284"/>
        <w:jc w:val="both"/>
        <w:rPr>
          <w:rFonts w:ascii="Calibri" w:hAnsi="Calibri" w:cs="Calibri"/>
          <w:b/>
          <w:sz w:val="22"/>
          <w:szCs w:val="22"/>
          <w:lang w:val="pl-PL"/>
        </w:rPr>
      </w:pPr>
      <w:r w:rsidRPr="00170F92">
        <w:rPr>
          <w:rFonts w:ascii="Calibri" w:hAnsi="Calibri" w:cs="Calibri"/>
          <w:b/>
          <w:sz w:val="22"/>
          <w:szCs w:val="22"/>
          <w:lang w:val="pl-PL"/>
        </w:rPr>
        <w:t>Prawo do wniesienia skargi.</w:t>
      </w:r>
    </w:p>
    <w:p w14:paraId="517ED619" w14:textId="77777777" w:rsidR="004734B8" w:rsidRPr="00170F92" w:rsidRDefault="004734B8" w:rsidP="004734B8">
      <w:pPr>
        <w:pStyle w:val="Normalny1"/>
        <w:ind w:left="284"/>
        <w:jc w:val="both"/>
        <w:rPr>
          <w:rFonts w:ascii="Calibri" w:hAnsi="Calibri" w:cs="Calibri"/>
          <w:sz w:val="22"/>
          <w:szCs w:val="22"/>
          <w:lang w:val="pl-PL"/>
        </w:rPr>
      </w:pPr>
      <w:r w:rsidRPr="00170F92">
        <w:rPr>
          <w:rFonts w:ascii="Calibri" w:hAnsi="Calibri" w:cs="Calibri"/>
          <w:sz w:val="22"/>
          <w:szCs w:val="22"/>
          <w:lang w:val="pl-PL"/>
        </w:rPr>
        <w:t>Jeżeli uznają Państwo, iż dokonywane przez Specjalistyczny Szpital Miejski im. M. Kopernika w Toruniu przetwarzanie danych osobowych jest niezgodne z prawem - przysługuje Państwu prawo do wniesienia skargi do Prezesa Urzędu Ochrony Danych Osobowych.</w:t>
      </w:r>
    </w:p>
    <w:p w14:paraId="09E85BB8" w14:textId="77777777" w:rsidR="004734B8" w:rsidRPr="00170F92" w:rsidRDefault="004734B8" w:rsidP="004734B8">
      <w:pPr>
        <w:pStyle w:val="Normalny1"/>
        <w:ind w:left="284"/>
        <w:jc w:val="both"/>
        <w:rPr>
          <w:rFonts w:ascii="Calibri" w:hAnsi="Calibri" w:cs="Calibri"/>
          <w:sz w:val="22"/>
          <w:szCs w:val="22"/>
          <w:lang w:val="pl-PL"/>
        </w:rPr>
      </w:pPr>
      <w:r w:rsidRPr="00170F92">
        <w:rPr>
          <w:rFonts w:ascii="Calibri" w:hAnsi="Calibri" w:cs="Calibri"/>
          <w:sz w:val="22"/>
          <w:szCs w:val="22"/>
          <w:lang w:val="pl-PL"/>
        </w:rPr>
        <w:t>Przekazane przez Państwa dane nie posłużą zautomatyzowanemu podejmowaniu decyzji, w tym profilowaniu.</w:t>
      </w:r>
    </w:p>
    <w:p w14:paraId="32136521" w14:textId="77777777" w:rsidR="004734B8" w:rsidRDefault="004734B8" w:rsidP="004734B8">
      <w:pPr>
        <w:rPr>
          <w:rFonts w:ascii="Calibri" w:eastAsia="Batang" w:hAnsi="Calibri" w:cs="Calibri"/>
          <w:b/>
          <w:i/>
          <w:sz w:val="22"/>
          <w:szCs w:val="22"/>
          <w:lang w:eastAsia="zh-CN"/>
        </w:rPr>
      </w:pPr>
    </w:p>
    <w:p w14:paraId="2D1B812D" w14:textId="77777777" w:rsidR="004734B8" w:rsidRDefault="004734B8" w:rsidP="004734B8">
      <w:pPr>
        <w:tabs>
          <w:tab w:val="left" w:pos="2840"/>
        </w:tabs>
        <w:jc w:val="both"/>
        <w:rPr>
          <w:rFonts w:ascii="Calibri" w:eastAsia="Batang" w:hAnsi="Calibri" w:cs="Calibri"/>
          <w:sz w:val="22"/>
          <w:szCs w:val="22"/>
          <w:lang w:eastAsia="zh-CN"/>
        </w:rPr>
      </w:pPr>
      <w:r>
        <w:rPr>
          <w:rFonts w:ascii="Calibri" w:hAnsi="Calibri" w:cs="Calibri"/>
          <w:b/>
          <w:bCs/>
          <w:color w:val="000000"/>
          <w:sz w:val="22"/>
          <w:szCs w:val="22"/>
          <w:shd w:val="clear" w:color="auto" w:fill="FFFFFF"/>
          <w:lang w:eastAsia="zh-CN"/>
        </w:rPr>
        <w:t>Przyjmujący zamówienie</w:t>
      </w:r>
      <w:r>
        <w:rPr>
          <w:rFonts w:ascii="Calibri" w:hAnsi="Calibri" w:cs="Calibri"/>
          <w:b/>
          <w:bCs/>
          <w:color w:val="000000"/>
          <w:sz w:val="22"/>
          <w:szCs w:val="22"/>
          <w:shd w:val="clear" w:color="auto" w:fill="FFFFFF"/>
          <w:lang w:eastAsia="zh-CN"/>
        </w:rPr>
        <w:tab/>
      </w:r>
      <w:r>
        <w:rPr>
          <w:rFonts w:ascii="Calibri" w:hAnsi="Calibri" w:cs="Calibri"/>
          <w:b/>
          <w:bCs/>
          <w:color w:val="000000"/>
          <w:sz w:val="22"/>
          <w:szCs w:val="22"/>
          <w:shd w:val="clear" w:color="auto" w:fill="FFFFFF"/>
          <w:lang w:eastAsia="zh-CN"/>
        </w:rPr>
        <w:tab/>
      </w:r>
      <w:r>
        <w:rPr>
          <w:rFonts w:ascii="Calibri" w:hAnsi="Calibri" w:cs="Calibri"/>
          <w:b/>
          <w:bCs/>
          <w:color w:val="000000"/>
          <w:sz w:val="22"/>
          <w:szCs w:val="22"/>
          <w:shd w:val="clear" w:color="auto" w:fill="FFFFFF"/>
          <w:lang w:eastAsia="zh-CN"/>
        </w:rPr>
        <w:tab/>
      </w:r>
      <w:r>
        <w:rPr>
          <w:rFonts w:ascii="Calibri" w:hAnsi="Calibri" w:cs="Calibri"/>
          <w:b/>
          <w:bCs/>
          <w:color w:val="000000"/>
          <w:sz w:val="22"/>
          <w:szCs w:val="22"/>
          <w:shd w:val="clear" w:color="auto" w:fill="FFFFFF"/>
          <w:lang w:eastAsia="zh-CN"/>
        </w:rPr>
        <w:tab/>
      </w:r>
      <w:r>
        <w:rPr>
          <w:rFonts w:ascii="Calibri" w:hAnsi="Calibri" w:cs="Calibri"/>
          <w:b/>
          <w:bCs/>
          <w:color w:val="000000"/>
          <w:sz w:val="22"/>
          <w:szCs w:val="22"/>
          <w:shd w:val="clear" w:color="auto" w:fill="FFFFFF"/>
          <w:lang w:eastAsia="zh-CN"/>
        </w:rPr>
        <w:tab/>
      </w:r>
      <w:r>
        <w:rPr>
          <w:rFonts w:ascii="Calibri" w:hAnsi="Calibri" w:cs="Calibri"/>
          <w:b/>
          <w:bCs/>
          <w:color w:val="000000"/>
          <w:sz w:val="22"/>
          <w:szCs w:val="22"/>
          <w:shd w:val="clear" w:color="auto" w:fill="FFFFFF"/>
          <w:lang w:eastAsia="zh-CN"/>
        </w:rPr>
        <w:tab/>
        <w:t>Udzielający zamówienia</w:t>
      </w:r>
    </w:p>
    <w:p w14:paraId="1DBF2B08" w14:textId="77777777" w:rsidR="004734B8" w:rsidRDefault="004734B8">
      <w:pPr>
        <w:tabs>
          <w:tab w:val="left" w:pos="2840"/>
        </w:tabs>
        <w:jc w:val="both"/>
        <w:rPr>
          <w:rFonts w:asciiTheme="minorHAnsi" w:eastAsia="Arial" w:hAnsiTheme="minorHAnsi" w:cstheme="minorHAnsi"/>
          <w:b/>
          <w:bCs/>
          <w:sz w:val="22"/>
          <w:szCs w:val="22"/>
        </w:rPr>
      </w:pPr>
      <w:r>
        <w:rPr>
          <w:rFonts w:asciiTheme="minorHAnsi" w:eastAsia="Arial" w:hAnsiTheme="minorHAnsi" w:cstheme="minorHAnsi"/>
          <w:b/>
          <w:bCs/>
          <w:sz w:val="22"/>
          <w:szCs w:val="22"/>
        </w:rPr>
        <w:br w:type="page"/>
      </w:r>
    </w:p>
    <w:p w14:paraId="5E2695A4" w14:textId="2DCC3010" w:rsidR="004734B8" w:rsidRPr="00501350" w:rsidRDefault="004734B8" w:rsidP="004734B8">
      <w:pPr>
        <w:pStyle w:val="Normalny1"/>
        <w:tabs>
          <w:tab w:val="left" w:pos="2445"/>
        </w:tabs>
        <w:spacing w:line="240" w:lineRule="auto"/>
        <w:jc w:val="right"/>
        <w:rPr>
          <w:rFonts w:ascii="Calibri" w:hAnsi="Calibri" w:cs="Calibri"/>
          <w:b/>
          <w:bCs/>
          <w:color w:val="000000" w:themeColor="text1"/>
          <w:sz w:val="22"/>
          <w:szCs w:val="22"/>
          <w:lang w:val="pl-PL"/>
        </w:rPr>
      </w:pPr>
      <w:r w:rsidRPr="00501350">
        <w:rPr>
          <w:rFonts w:ascii="Calibri" w:hAnsi="Calibri" w:cs="Calibri"/>
          <w:b/>
          <w:bCs/>
          <w:color w:val="000000" w:themeColor="text1"/>
          <w:sz w:val="22"/>
          <w:szCs w:val="22"/>
          <w:lang w:val="pl-PL"/>
        </w:rPr>
        <w:lastRenderedPageBreak/>
        <w:t>Załącznik nr 3 do umowy nr SSM.DZ</w:t>
      </w:r>
      <w:r w:rsidR="00501350">
        <w:rPr>
          <w:rFonts w:ascii="Calibri" w:hAnsi="Calibri" w:cs="Calibri"/>
          <w:b/>
          <w:bCs/>
          <w:color w:val="000000" w:themeColor="text1"/>
          <w:sz w:val="22"/>
          <w:szCs w:val="22"/>
          <w:lang w:val="pl-PL"/>
        </w:rPr>
        <w:t>P</w:t>
      </w:r>
      <w:r w:rsidRPr="00501350">
        <w:rPr>
          <w:rFonts w:ascii="Calibri" w:hAnsi="Calibri" w:cs="Calibri"/>
          <w:b/>
          <w:bCs/>
          <w:color w:val="000000" w:themeColor="text1"/>
          <w:sz w:val="22"/>
          <w:szCs w:val="22"/>
          <w:lang w:val="pl-PL"/>
        </w:rPr>
        <w:t>.200</w:t>
      </w:r>
      <w:r w:rsidR="00501350" w:rsidRPr="00501350">
        <w:rPr>
          <w:rFonts w:ascii="Calibri" w:hAnsi="Calibri" w:cs="Calibri"/>
          <w:b/>
          <w:bCs/>
          <w:color w:val="000000" w:themeColor="text1"/>
          <w:sz w:val="22"/>
          <w:szCs w:val="22"/>
          <w:lang w:val="pl-PL"/>
        </w:rPr>
        <w:t>.87.</w:t>
      </w:r>
      <w:r w:rsidRPr="00501350">
        <w:rPr>
          <w:rFonts w:ascii="Calibri" w:hAnsi="Calibri" w:cs="Calibri"/>
          <w:b/>
          <w:bCs/>
          <w:color w:val="000000" w:themeColor="text1"/>
          <w:sz w:val="22"/>
          <w:szCs w:val="22"/>
          <w:lang w:val="pl-PL"/>
        </w:rPr>
        <w:t>2026/B</w:t>
      </w:r>
    </w:p>
    <w:p w14:paraId="09479804" w14:textId="77777777" w:rsidR="004734B8" w:rsidRDefault="004734B8" w:rsidP="004734B8">
      <w:pPr>
        <w:pStyle w:val="Normalny1"/>
        <w:tabs>
          <w:tab w:val="left" w:pos="2445"/>
        </w:tabs>
        <w:spacing w:line="240" w:lineRule="auto"/>
        <w:rPr>
          <w:rFonts w:ascii="Calibri" w:hAnsi="Calibri" w:cs="Calibri"/>
          <w:sz w:val="22"/>
          <w:szCs w:val="22"/>
          <w:lang w:val="pl-PL"/>
        </w:rPr>
      </w:pPr>
    </w:p>
    <w:p w14:paraId="1A9F76FF" w14:textId="77777777" w:rsidR="004734B8" w:rsidRPr="00170F92" w:rsidRDefault="004734B8" w:rsidP="004734B8">
      <w:pPr>
        <w:jc w:val="center"/>
        <w:rPr>
          <w:rFonts w:ascii="Calibri" w:hAnsi="Calibri" w:cs="Calibri"/>
          <w:b/>
          <w:sz w:val="22"/>
          <w:szCs w:val="22"/>
        </w:rPr>
      </w:pPr>
      <w:r w:rsidRPr="00170F92">
        <w:rPr>
          <w:rFonts w:ascii="Calibri" w:hAnsi="Calibri" w:cs="Calibri"/>
          <w:b/>
          <w:sz w:val="22"/>
          <w:szCs w:val="22"/>
        </w:rPr>
        <w:t xml:space="preserve">OŚWIADCZENIE O AKCEPTACJI FAKTUR WYSTAWIANYCH I PRZESYŁANYCH </w:t>
      </w:r>
    </w:p>
    <w:p w14:paraId="72A4C82F" w14:textId="77777777" w:rsidR="004734B8" w:rsidRPr="00170F92" w:rsidRDefault="004734B8" w:rsidP="004734B8">
      <w:pPr>
        <w:jc w:val="center"/>
        <w:rPr>
          <w:rFonts w:ascii="Calibri" w:hAnsi="Calibri" w:cs="Calibri"/>
          <w:b/>
          <w:sz w:val="22"/>
          <w:szCs w:val="22"/>
        </w:rPr>
      </w:pPr>
      <w:r w:rsidRPr="00170F92">
        <w:rPr>
          <w:rFonts w:ascii="Calibri" w:hAnsi="Calibri" w:cs="Calibri"/>
          <w:b/>
          <w:sz w:val="22"/>
          <w:szCs w:val="22"/>
        </w:rPr>
        <w:t>W FORMIE ELEKTRONICZNEJ</w:t>
      </w:r>
    </w:p>
    <w:p w14:paraId="36A0B214" w14:textId="77777777" w:rsidR="004734B8" w:rsidRPr="00170F92" w:rsidRDefault="004734B8" w:rsidP="004734B8">
      <w:pPr>
        <w:rPr>
          <w:rFonts w:ascii="Calibri" w:hAnsi="Calibri" w:cs="Calibri"/>
          <w:b/>
          <w:sz w:val="22"/>
          <w:szCs w:val="22"/>
        </w:rPr>
      </w:pPr>
    </w:p>
    <w:p w14:paraId="4DDC7E9C" w14:textId="77777777" w:rsidR="004734B8" w:rsidRPr="00170F92" w:rsidRDefault="004734B8" w:rsidP="004734B8">
      <w:pPr>
        <w:jc w:val="right"/>
        <w:rPr>
          <w:rFonts w:ascii="Calibri" w:hAnsi="Calibri" w:cs="Calibri"/>
          <w:bCs/>
          <w:sz w:val="22"/>
          <w:szCs w:val="22"/>
        </w:rPr>
      </w:pPr>
      <w:r w:rsidRPr="00170F92">
        <w:rPr>
          <w:rFonts w:ascii="Calibri" w:hAnsi="Calibri" w:cs="Calibri"/>
          <w:bCs/>
          <w:sz w:val="22"/>
          <w:szCs w:val="22"/>
        </w:rPr>
        <w:t>Toruń, dn.</w:t>
      </w:r>
      <w:r w:rsidRPr="00170F92">
        <w:rPr>
          <w:rFonts w:ascii="Calibri" w:hAnsi="Calibri" w:cs="Calibri"/>
          <w:sz w:val="22"/>
          <w:szCs w:val="22"/>
        </w:rPr>
        <w:t>…………………………………</w:t>
      </w:r>
    </w:p>
    <w:p w14:paraId="1EF1FC3E" w14:textId="77777777" w:rsidR="004734B8" w:rsidRPr="00170F92" w:rsidRDefault="004734B8" w:rsidP="004734B8">
      <w:pPr>
        <w:jc w:val="center"/>
        <w:rPr>
          <w:rFonts w:ascii="Calibri" w:hAnsi="Calibri" w:cs="Calibri"/>
          <w:sz w:val="22"/>
          <w:szCs w:val="22"/>
        </w:rPr>
      </w:pPr>
    </w:p>
    <w:p w14:paraId="44669AA2" w14:textId="77777777" w:rsidR="004734B8" w:rsidRPr="00170F92" w:rsidRDefault="004734B8" w:rsidP="004734B8">
      <w:pPr>
        <w:rPr>
          <w:rFonts w:ascii="Calibri" w:hAnsi="Calibri" w:cs="Calibri"/>
          <w:sz w:val="22"/>
          <w:szCs w:val="22"/>
          <w:u w:val="single"/>
        </w:rPr>
      </w:pPr>
      <w:r w:rsidRPr="00170F92">
        <w:rPr>
          <w:rFonts w:ascii="Calibri" w:hAnsi="Calibri" w:cs="Calibri"/>
          <w:sz w:val="22"/>
          <w:szCs w:val="22"/>
          <w:u w:val="single"/>
        </w:rPr>
        <w:t>Odbiorca faktury:</w:t>
      </w:r>
    </w:p>
    <w:p w14:paraId="2F4716F6" w14:textId="77777777" w:rsidR="004734B8" w:rsidRPr="00170F92" w:rsidRDefault="004734B8" w:rsidP="004734B8">
      <w:pPr>
        <w:rPr>
          <w:rFonts w:ascii="Calibri" w:hAnsi="Calibri" w:cs="Calibri"/>
          <w:sz w:val="22"/>
          <w:szCs w:val="22"/>
        </w:rPr>
      </w:pPr>
      <w:r w:rsidRPr="00170F92">
        <w:rPr>
          <w:rFonts w:ascii="Calibri" w:hAnsi="Calibri" w:cs="Calibri"/>
          <w:sz w:val="22"/>
          <w:szCs w:val="22"/>
        </w:rPr>
        <w:t xml:space="preserve">                                                      </w:t>
      </w:r>
    </w:p>
    <w:p w14:paraId="5548BA9A" w14:textId="77777777" w:rsidR="004734B8" w:rsidRPr="00170F92" w:rsidRDefault="004734B8" w:rsidP="004734B8">
      <w:pPr>
        <w:rPr>
          <w:rFonts w:ascii="Calibri" w:hAnsi="Calibri" w:cs="Calibri"/>
          <w:b/>
          <w:sz w:val="22"/>
          <w:szCs w:val="22"/>
        </w:rPr>
      </w:pPr>
      <w:r w:rsidRPr="00170F92">
        <w:rPr>
          <w:rFonts w:ascii="Calibri" w:hAnsi="Calibri" w:cs="Calibri"/>
          <w:b/>
          <w:sz w:val="22"/>
          <w:szCs w:val="22"/>
        </w:rPr>
        <w:t>SPECJALISTYCZNY SZPITAL MIEJSKI</w:t>
      </w:r>
    </w:p>
    <w:p w14:paraId="622B7A9D" w14:textId="77777777" w:rsidR="004734B8" w:rsidRPr="00170F92" w:rsidRDefault="004734B8" w:rsidP="004734B8">
      <w:pPr>
        <w:rPr>
          <w:rFonts w:ascii="Calibri" w:hAnsi="Calibri" w:cs="Calibri"/>
          <w:b/>
          <w:sz w:val="22"/>
          <w:szCs w:val="22"/>
        </w:rPr>
      </w:pPr>
      <w:r w:rsidRPr="00170F92">
        <w:rPr>
          <w:rFonts w:ascii="Calibri" w:hAnsi="Calibri" w:cs="Calibri"/>
          <w:b/>
          <w:sz w:val="22"/>
          <w:szCs w:val="22"/>
        </w:rPr>
        <w:t>IM. M. KOPERNIKA W TORUNIU</w:t>
      </w:r>
    </w:p>
    <w:p w14:paraId="390BBC9E" w14:textId="77777777" w:rsidR="004734B8" w:rsidRPr="00170F92" w:rsidRDefault="004734B8" w:rsidP="004734B8">
      <w:pPr>
        <w:jc w:val="both"/>
        <w:rPr>
          <w:rFonts w:ascii="Calibri" w:hAnsi="Calibri" w:cs="Calibri"/>
          <w:b/>
          <w:sz w:val="22"/>
          <w:szCs w:val="22"/>
        </w:rPr>
      </w:pPr>
      <w:r w:rsidRPr="00170F92">
        <w:rPr>
          <w:rFonts w:ascii="Calibri" w:hAnsi="Calibri" w:cs="Calibri"/>
          <w:b/>
          <w:sz w:val="22"/>
          <w:szCs w:val="22"/>
        </w:rPr>
        <w:t>87-100 TORUŃ</w:t>
      </w:r>
    </w:p>
    <w:p w14:paraId="124FBC3D" w14:textId="77777777" w:rsidR="004734B8" w:rsidRPr="00170F92" w:rsidRDefault="004734B8" w:rsidP="004734B8">
      <w:pPr>
        <w:jc w:val="both"/>
        <w:rPr>
          <w:rFonts w:ascii="Calibri" w:hAnsi="Calibri" w:cs="Calibri"/>
          <w:b/>
          <w:sz w:val="22"/>
          <w:szCs w:val="22"/>
        </w:rPr>
      </w:pPr>
      <w:r w:rsidRPr="00170F92">
        <w:rPr>
          <w:rFonts w:ascii="Calibri" w:hAnsi="Calibri" w:cs="Calibri"/>
          <w:b/>
          <w:sz w:val="22"/>
          <w:szCs w:val="22"/>
        </w:rPr>
        <w:t>ul. Batorego 17/19</w:t>
      </w:r>
    </w:p>
    <w:p w14:paraId="17F5248A" w14:textId="77777777" w:rsidR="004734B8" w:rsidRPr="00170F92" w:rsidRDefault="004734B8" w:rsidP="004734B8">
      <w:pPr>
        <w:rPr>
          <w:rFonts w:ascii="Calibri" w:hAnsi="Calibri" w:cs="Calibri"/>
          <w:b/>
          <w:sz w:val="22"/>
          <w:szCs w:val="22"/>
        </w:rPr>
      </w:pPr>
      <w:r w:rsidRPr="00170F92">
        <w:rPr>
          <w:rFonts w:ascii="Calibri" w:hAnsi="Calibri" w:cs="Calibri"/>
          <w:b/>
          <w:sz w:val="22"/>
          <w:szCs w:val="22"/>
        </w:rPr>
        <w:t>NIP: 8792076803</w:t>
      </w:r>
    </w:p>
    <w:p w14:paraId="32877456" w14:textId="77777777" w:rsidR="004734B8" w:rsidRPr="00170F92" w:rsidRDefault="004734B8" w:rsidP="004734B8">
      <w:pPr>
        <w:rPr>
          <w:rFonts w:ascii="Calibri" w:hAnsi="Calibri" w:cs="Calibri"/>
          <w:b/>
          <w:sz w:val="22"/>
          <w:szCs w:val="22"/>
        </w:rPr>
      </w:pPr>
      <w:r w:rsidRPr="00170F92">
        <w:rPr>
          <w:rFonts w:ascii="Calibri" w:hAnsi="Calibri" w:cs="Calibri"/>
          <w:b/>
          <w:sz w:val="22"/>
          <w:szCs w:val="22"/>
        </w:rPr>
        <w:t>REGON: 870252274</w:t>
      </w:r>
    </w:p>
    <w:p w14:paraId="1186D58C" w14:textId="77777777" w:rsidR="004734B8" w:rsidRPr="00170F92" w:rsidRDefault="004734B8" w:rsidP="004734B8">
      <w:pPr>
        <w:rPr>
          <w:rFonts w:ascii="Calibri" w:hAnsi="Calibri" w:cs="Calibri"/>
          <w:sz w:val="22"/>
          <w:szCs w:val="22"/>
        </w:rPr>
      </w:pPr>
    </w:p>
    <w:p w14:paraId="7CBB0837" w14:textId="77777777" w:rsidR="004734B8" w:rsidRPr="00170F92" w:rsidRDefault="004734B8" w:rsidP="004734B8">
      <w:pPr>
        <w:rPr>
          <w:rFonts w:ascii="Calibri" w:hAnsi="Calibri" w:cs="Calibri"/>
          <w:sz w:val="22"/>
          <w:szCs w:val="22"/>
          <w:u w:val="single"/>
        </w:rPr>
      </w:pPr>
      <w:r w:rsidRPr="00170F92">
        <w:rPr>
          <w:rFonts w:ascii="Calibri" w:hAnsi="Calibri" w:cs="Calibri"/>
          <w:sz w:val="22"/>
          <w:szCs w:val="22"/>
          <w:u w:val="single"/>
        </w:rPr>
        <w:t>Wystawca faktury:</w:t>
      </w:r>
    </w:p>
    <w:p w14:paraId="2E371434" w14:textId="77777777" w:rsidR="004734B8" w:rsidRPr="00170F92" w:rsidRDefault="004734B8" w:rsidP="004734B8">
      <w:pPr>
        <w:rPr>
          <w:rFonts w:ascii="Calibri" w:hAnsi="Calibri" w:cs="Calibri"/>
          <w:sz w:val="22"/>
          <w:szCs w:val="22"/>
          <w:u w:val="single"/>
        </w:rPr>
      </w:pPr>
    </w:p>
    <w:p w14:paraId="120EC9DD" w14:textId="77777777" w:rsidR="004734B8" w:rsidRPr="00170F92" w:rsidRDefault="004734B8" w:rsidP="004734B8">
      <w:pPr>
        <w:rPr>
          <w:rFonts w:ascii="Calibri" w:hAnsi="Calibri" w:cs="Calibri"/>
          <w:sz w:val="22"/>
          <w:szCs w:val="22"/>
        </w:rPr>
      </w:pPr>
      <w:r w:rsidRPr="00170F92">
        <w:rPr>
          <w:rFonts w:ascii="Calibri" w:hAnsi="Calibri" w:cs="Calibri"/>
          <w:sz w:val="22"/>
          <w:szCs w:val="22"/>
        </w:rPr>
        <w:t>…………………….………………</w:t>
      </w:r>
    </w:p>
    <w:p w14:paraId="5C62D4E3" w14:textId="77777777" w:rsidR="004734B8" w:rsidRPr="00170F92" w:rsidRDefault="004734B8" w:rsidP="004734B8">
      <w:pPr>
        <w:rPr>
          <w:rFonts w:ascii="Calibri" w:hAnsi="Calibri" w:cs="Calibri"/>
          <w:sz w:val="22"/>
          <w:szCs w:val="22"/>
        </w:rPr>
      </w:pPr>
    </w:p>
    <w:p w14:paraId="568DEBBE" w14:textId="77777777" w:rsidR="004734B8" w:rsidRPr="00170F92" w:rsidRDefault="004734B8" w:rsidP="004734B8">
      <w:pPr>
        <w:rPr>
          <w:rFonts w:ascii="Calibri" w:hAnsi="Calibri" w:cs="Calibri"/>
          <w:sz w:val="22"/>
          <w:szCs w:val="22"/>
        </w:rPr>
      </w:pPr>
      <w:r w:rsidRPr="00170F92">
        <w:rPr>
          <w:rFonts w:ascii="Calibri" w:hAnsi="Calibri" w:cs="Calibri"/>
          <w:sz w:val="22"/>
          <w:szCs w:val="22"/>
        </w:rPr>
        <w:t>…………………………………….</w:t>
      </w:r>
    </w:p>
    <w:p w14:paraId="1D99CBB7" w14:textId="77777777" w:rsidR="004734B8" w:rsidRPr="00170F92" w:rsidRDefault="004734B8" w:rsidP="004734B8">
      <w:pPr>
        <w:rPr>
          <w:rFonts w:ascii="Calibri" w:hAnsi="Calibri" w:cs="Calibri"/>
          <w:sz w:val="22"/>
          <w:szCs w:val="22"/>
        </w:rPr>
      </w:pPr>
    </w:p>
    <w:p w14:paraId="3028F057" w14:textId="77777777" w:rsidR="004734B8" w:rsidRPr="00170F92" w:rsidRDefault="004734B8" w:rsidP="004734B8">
      <w:pPr>
        <w:rPr>
          <w:rFonts w:ascii="Calibri" w:hAnsi="Calibri" w:cs="Calibri"/>
          <w:sz w:val="22"/>
          <w:szCs w:val="22"/>
        </w:rPr>
      </w:pPr>
      <w:r w:rsidRPr="00170F92">
        <w:rPr>
          <w:rFonts w:ascii="Calibri" w:hAnsi="Calibri" w:cs="Calibri"/>
          <w:sz w:val="22"/>
          <w:szCs w:val="22"/>
        </w:rPr>
        <w:t>NIP……………………………….</w:t>
      </w:r>
    </w:p>
    <w:p w14:paraId="2D9910AC" w14:textId="77777777" w:rsidR="004734B8" w:rsidRPr="00170F92" w:rsidRDefault="004734B8" w:rsidP="004734B8">
      <w:pPr>
        <w:rPr>
          <w:rFonts w:ascii="Calibri" w:hAnsi="Calibri" w:cs="Calibri"/>
          <w:sz w:val="22"/>
          <w:szCs w:val="22"/>
        </w:rPr>
      </w:pPr>
    </w:p>
    <w:p w14:paraId="642172DE" w14:textId="77777777" w:rsidR="004734B8" w:rsidRPr="00170F92" w:rsidRDefault="004734B8" w:rsidP="004734B8">
      <w:pPr>
        <w:rPr>
          <w:rFonts w:ascii="Calibri" w:hAnsi="Calibri" w:cs="Calibri"/>
          <w:sz w:val="22"/>
          <w:szCs w:val="22"/>
        </w:rPr>
      </w:pPr>
      <w:r w:rsidRPr="00170F92">
        <w:rPr>
          <w:rFonts w:ascii="Calibri" w:hAnsi="Calibri" w:cs="Calibri"/>
          <w:sz w:val="22"/>
          <w:szCs w:val="22"/>
        </w:rPr>
        <w:t>REGON………………………….</w:t>
      </w:r>
    </w:p>
    <w:p w14:paraId="7240AD6D" w14:textId="77777777" w:rsidR="004734B8" w:rsidRPr="00170F92" w:rsidRDefault="004734B8" w:rsidP="004734B8">
      <w:pPr>
        <w:rPr>
          <w:rFonts w:ascii="Calibri" w:hAnsi="Calibri" w:cs="Calibri"/>
          <w:sz w:val="22"/>
          <w:szCs w:val="22"/>
        </w:rPr>
      </w:pPr>
    </w:p>
    <w:p w14:paraId="364A1553" w14:textId="77777777" w:rsidR="004734B8" w:rsidRPr="00170F92" w:rsidRDefault="004734B8" w:rsidP="004734B8">
      <w:pPr>
        <w:rPr>
          <w:rFonts w:ascii="Calibri" w:hAnsi="Calibri" w:cs="Calibri"/>
          <w:sz w:val="22"/>
          <w:szCs w:val="22"/>
        </w:rPr>
      </w:pPr>
    </w:p>
    <w:p w14:paraId="5320EC30" w14:textId="77777777" w:rsidR="004734B8" w:rsidRPr="00170F92" w:rsidRDefault="004734B8" w:rsidP="004734B8">
      <w:pPr>
        <w:jc w:val="both"/>
        <w:rPr>
          <w:rFonts w:ascii="Calibri" w:hAnsi="Calibri" w:cs="Calibri"/>
          <w:b/>
          <w:sz w:val="22"/>
          <w:szCs w:val="22"/>
        </w:rPr>
      </w:pPr>
      <w:r w:rsidRPr="00170F92">
        <w:rPr>
          <w:rFonts w:ascii="Calibri" w:hAnsi="Calibri" w:cs="Calibri"/>
          <w:sz w:val="22"/>
          <w:szCs w:val="22"/>
        </w:rPr>
        <w:t>W imieniu Specjalistycznego Szpitala Miejskiego im. M. Kopernika w Toruniu niniejszym informuję, że akceptujemy wystawianie i przysłanie przez Wystawcę faktur VAT w formie elektronicznej zgodnie z art. 106m i art. 106 n</w:t>
      </w:r>
      <w:r w:rsidRPr="00170F92">
        <w:rPr>
          <w:rFonts w:ascii="Calibri" w:hAnsi="Calibri" w:cs="Calibri"/>
          <w:b/>
          <w:sz w:val="22"/>
          <w:szCs w:val="22"/>
        </w:rPr>
        <w:t xml:space="preserve"> </w:t>
      </w:r>
      <w:r w:rsidRPr="00170F92">
        <w:rPr>
          <w:rFonts w:ascii="Calibri" w:hAnsi="Calibri" w:cs="Calibri"/>
          <w:sz w:val="22"/>
          <w:szCs w:val="22"/>
        </w:rPr>
        <w:t>ustawy z dnia 11 marca 2004 r o podatku od towarów i usług</w:t>
      </w:r>
      <w:r w:rsidRPr="00170F92">
        <w:rPr>
          <w:rFonts w:ascii="Calibri" w:hAnsi="Calibri" w:cs="Calibri"/>
          <w:b/>
          <w:sz w:val="22"/>
          <w:szCs w:val="22"/>
        </w:rPr>
        <w:t xml:space="preserve"> </w:t>
      </w:r>
      <w:r w:rsidRPr="00170F92">
        <w:rPr>
          <w:rFonts w:ascii="Calibri" w:hAnsi="Calibri" w:cs="Calibri"/>
          <w:sz w:val="22"/>
          <w:szCs w:val="22"/>
        </w:rPr>
        <w:t>(Dz. U. 2020 r. poz. 106).</w:t>
      </w:r>
    </w:p>
    <w:p w14:paraId="3111E1E1" w14:textId="77777777" w:rsidR="004734B8" w:rsidRPr="00170F92" w:rsidRDefault="004734B8" w:rsidP="004734B8">
      <w:pPr>
        <w:jc w:val="both"/>
        <w:rPr>
          <w:rFonts w:ascii="Calibri" w:hAnsi="Calibri" w:cs="Calibri"/>
          <w:b/>
          <w:bCs/>
          <w:sz w:val="22"/>
          <w:szCs w:val="22"/>
        </w:rPr>
      </w:pPr>
      <w:r w:rsidRPr="00170F92">
        <w:rPr>
          <w:rFonts w:ascii="Calibri" w:hAnsi="Calibri" w:cs="Calibri"/>
          <w:sz w:val="22"/>
          <w:szCs w:val="22"/>
        </w:rPr>
        <w:t>Wystawca faktury zobowiązuje się do przesyłania faktur w formie elektronicznej na następujący adres e-mail:</w:t>
      </w:r>
      <w:r w:rsidRPr="00170F92">
        <w:rPr>
          <w:rFonts w:ascii="Calibri" w:hAnsi="Calibri" w:cs="Calibri"/>
          <w:b/>
          <w:bCs/>
          <w:sz w:val="22"/>
          <w:szCs w:val="22"/>
        </w:rPr>
        <w:t xml:space="preserve"> </w:t>
      </w:r>
    </w:p>
    <w:p w14:paraId="1613328F" w14:textId="77777777" w:rsidR="004734B8" w:rsidRPr="00170F92" w:rsidRDefault="004734B8" w:rsidP="004734B8">
      <w:pPr>
        <w:jc w:val="both"/>
        <w:rPr>
          <w:rFonts w:ascii="Calibri" w:hAnsi="Calibri" w:cs="Calibri"/>
          <w:b/>
          <w:bCs/>
          <w:sz w:val="22"/>
          <w:szCs w:val="22"/>
        </w:rPr>
      </w:pPr>
    </w:p>
    <w:p w14:paraId="798745CD" w14:textId="77777777" w:rsidR="004734B8" w:rsidRPr="00170F92" w:rsidRDefault="004734B8" w:rsidP="004734B8">
      <w:pPr>
        <w:jc w:val="both"/>
        <w:rPr>
          <w:rFonts w:ascii="Calibri" w:hAnsi="Calibri" w:cs="Calibri"/>
          <w:b/>
          <w:bCs/>
          <w:sz w:val="22"/>
          <w:szCs w:val="22"/>
        </w:rPr>
      </w:pPr>
      <w:r w:rsidRPr="00170F92">
        <w:rPr>
          <w:rFonts w:ascii="Calibri" w:hAnsi="Calibri" w:cs="Calibri"/>
          <w:b/>
          <w:bCs/>
          <w:sz w:val="22"/>
          <w:szCs w:val="22"/>
        </w:rPr>
        <w:t>dzfaktury@med.torun.pl</w:t>
      </w:r>
      <w:r w:rsidRPr="00170F92">
        <w:rPr>
          <w:rFonts w:ascii="Calibri" w:hAnsi="Calibri" w:cs="Calibri"/>
          <w:sz w:val="22"/>
          <w:szCs w:val="22"/>
        </w:rPr>
        <w:t xml:space="preserve"> od dnia</w:t>
      </w:r>
      <w:r w:rsidRPr="00170F92">
        <w:rPr>
          <w:rFonts w:ascii="Calibri" w:hAnsi="Calibri" w:cs="Calibri"/>
          <w:b/>
          <w:bCs/>
          <w:sz w:val="22"/>
          <w:szCs w:val="22"/>
        </w:rPr>
        <w:t xml:space="preserve"> ……………………….</w:t>
      </w:r>
    </w:p>
    <w:p w14:paraId="558DCFF8" w14:textId="77777777" w:rsidR="004734B8" w:rsidRPr="00170F92" w:rsidRDefault="004734B8" w:rsidP="004734B8">
      <w:pPr>
        <w:jc w:val="both"/>
        <w:rPr>
          <w:rFonts w:ascii="Calibri" w:hAnsi="Calibri" w:cs="Calibri"/>
          <w:sz w:val="22"/>
          <w:szCs w:val="22"/>
        </w:rPr>
      </w:pPr>
    </w:p>
    <w:p w14:paraId="3C7038BB" w14:textId="77777777" w:rsidR="004734B8" w:rsidRPr="00170F92" w:rsidRDefault="004734B8" w:rsidP="004734B8">
      <w:pPr>
        <w:jc w:val="both"/>
        <w:rPr>
          <w:rFonts w:ascii="Calibri" w:hAnsi="Calibri" w:cs="Calibri"/>
          <w:sz w:val="22"/>
          <w:szCs w:val="22"/>
        </w:rPr>
      </w:pPr>
      <w:r w:rsidRPr="00170F92">
        <w:rPr>
          <w:rFonts w:ascii="Calibri" w:hAnsi="Calibri" w:cs="Calibri"/>
          <w:sz w:val="22"/>
          <w:szCs w:val="22"/>
        </w:rPr>
        <w:t>W przypadku zmiany danych zawartych w tym dokumencie zobowiązujemy się do niezwłocznego przekazania aktualnych danych.</w:t>
      </w:r>
    </w:p>
    <w:p w14:paraId="383D3D65" w14:textId="77777777" w:rsidR="004734B8" w:rsidRPr="00170F92" w:rsidRDefault="004734B8" w:rsidP="004734B8">
      <w:pPr>
        <w:jc w:val="both"/>
        <w:rPr>
          <w:rFonts w:ascii="Calibri" w:hAnsi="Calibri" w:cs="Calibri"/>
          <w:sz w:val="22"/>
          <w:szCs w:val="22"/>
        </w:rPr>
      </w:pPr>
    </w:p>
    <w:p w14:paraId="20690EE8" w14:textId="77777777" w:rsidR="004734B8" w:rsidRPr="00170F92" w:rsidRDefault="004734B8" w:rsidP="004734B8">
      <w:pPr>
        <w:jc w:val="both"/>
        <w:rPr>
          <w:rFonts w:ascii="Calibri" w:hAnsi="Calibri" w:cs="Calibri"/>
          <w:sz w:val="22"/>
          <w:szCs w:val="22"/>
        </w:rPr>
      </w:pPr>
      <w:r w:rsidRPr="00170F92">
        <w:rPr>
          <w:rFonts w:ascii="Calibri" w:hAnsi="Calibri" w:cs="Calibri"/>
          <w:sz w:val="22"/>
          <w:szCs w:val="22"/>
        </w:rPr>
        <w:t>Zobowiązujemy się przyjmować faktury w formie papierowej, w przypadku, gdy przeszkody techniczne lub formalne uniemożliwiają przesyłanie faktur drogą elektroniczną.</w:t>
      </w:r>
    </w:p>
    <w:p w14:paraId="796D8B22" w14:textId="77777777" w:rsidR="004734B8" w:rsidRPr="00170F92" w:rsidRDefault="004734B8" w:rsidP="004734B8">
      <w:pPr>
        <w:jc w:val="both"/>
        <w:rPr>
          <w:rFonts w:ascii="Calibri" w:hAnsi="Calibri" w:cs="Calibri"/>
          <w:sz w:val="22"/>
          <w:szCs w:val="22"/>
        </w:rPr>
      </w:pPr>
    </w:p>
    <w:p w14:paraId="7A7F81AC" w14:textId="77777777" w:rsidR="004734B8" w:rsidRPr="00170F92" w:rsidRDefault="004734B8" w:rsidP="004734B8">
      <w:pPr>
        <w:jc w:val="both"/>
        <w:rPr>
          <w:rFonts w:ascii="Calibri" w:hAnsi="Calibri" w:cs="Calibri"/>
          <w:sz w:val="22"/>
          <w:szCs w:val="22"/>
        </w:rPr>
      </w:pPr>
      <w:r w:rsidRPr="00170F92">
        <w:rPr>
          <w:rFonts w:ascii="Calibri" w:hAnsi="Calibri" w:cs="Calibri"/>
          <w:sz w:val="22"/>
          <w:szCs w:val="22"/>
        </w:rPr>
        <w:t>Wycofanie akceptacji przysyłania faktur VAT w formie elektronicznej może nastąpić w drodze pisemnej lub elektronicznej.</w:t>
      </w:r>
    </w:p>
    <w:p w14:paraId="089E9A19" w14:textId="77777777" w:rsidR="004734B8" w:rsidRPr="00170F92" w:rsidRDefault="004734B8" w:rsidP="004734B8">
      <w:pPr>
        <w:rPr>
          <w:rFonts w:ascii="Calibri" w:hAnsi="Calibri" w:cs="Calibri"/>
          <w:b/>
          <w:sz w:val="22"/>
          <w:szCs w:val="22"/>
        </w:rPr>
      </w:pPr>
    </w:p>
    <w:p w14:paraId="478A793D" w14:textId="77777777" w:rsidR="004734B8" w:rsidRPr="00170F92" w:rsidRDefault="004734B8" w:rsidP="004734B8">
      <w:pPr>
        <w:rPr>
          <w:rFonts w:ascii="Calibri" w:hAnsi="Calibri" w:cs="Calibri"/>
          <w:sz w:val="22"/>
          <w:szCs w:val="22"/>
        </w:rPr>
      </w:pPr>
    </w:p>
    <w:p w14:paraId="2659EFEE" w14:textId="77777777" w:rsidR="004734B8" w:rsidRPr="00170F92" w:rsidRDefault="004734B8" w:rsidP="004734B8">
      <w:pPr>
        <w:rPr>
          <w:rFonts w:ascii="Calibri" w:hAnsi="Calibri" w:cs="Calibri"/>
          <w:sz w:val="22"/>
          <w:szCs w:val="22"/>
        </w:rPr>
      </w:pPr>
    </w:p>
    <w:p w14:paraId="63563DF9" w14:textId="77777777" w:rsidR="004734B8" w:rsidRPr="00170F92" w:rsidRDefault="004734B8" w:rsidP="004734B8">
      <w:pPr>
        <w:rPr>
          <w:rFonts w:ascii="Calibri" w:hAnsi="Calibri" w:cs="Calibri"/>
          <w:sz w:val="22"/>
          <w:szCs w:val="22"/>
        </w:rPr>
      </w:pPr>
    </w:p>
    <w:p w14:paraId="7E94625A" w14:textId="77777777" w:rsidR="004734B8" w:rsidRPr="00170F92" w:rsidRDefault="004734B8" w:rsidP="004734B8">
      <w:pPr>
        <w:ind w:left="5387"/>
        <w:rPr>
          <w:rFonts w:ascii="Calibri" w:hAnsi="Calibri" w:cs="Calibri"/>
          <w:sz w:val="22"/>
          <w:szCs w:val="22"/>
        </w:rPr>
      </w:pPr>
      <w:r w:rsidRPr="00170F92">
        <w:rPr>
          <w:rFonts w:ascii="Calibri" w:hAnsi="Calibri" w:cs="Calibri"/>
          <w:sz w:val="22"/>
          <w:szCs w:val="22"/>
        </w:rPr>
        <w:t>…………………………………………………</w:t>
      </w:r>
    </w:p>
    <w:p w14:paraId="1463E391" w14:textId="57227BB6" w:rsidR="009908B7" w:rsidRDefault="004734B8" w:rsidP="004C29F1">
      <w:pPr>
        <w:ind w:firstLine="5954"/>
        <w:rPr>
          <w:rFonts w:asciiTheme="minorHAnsi" w:eastAsia="Batang" w:hAnsiTheme="minorHAnsi" w:cstheme="minorHAnsi"/>
          <w:sz w:val="22"/>
          <w:szCs w:val="22"/>
          <w:lang w:eastAsia="zh-CN"/>
        </w:rPr>
      </w:pPr>
      <w:r w:rsidRPr="00170F92">
        <w:rPr>
          <w:rFonts w:ascii="Calibri" w:hAnsi="Calibri" w:cs="Calibri"/>
          <w:sz w:val="22"/>
          <w:szCs w:val="22"/>
        </w:rPr>
        <w:t>podpis Odbiorcy faktury</w:t>
      </w:r>
    </w:p>
    <w:p w14:paraId="571DEFF1" w14:textId="77777777" w:rsidR="009908B7" w:rsidRDefault="00670024">
      <w:pPr>
        <w:pStyle w:val="Normalny1"/>
        <w:tabs>
          <w:tab w:val="left" w:pos="2445"/>
        </w:tabs>
        <w:jc w:val="right"/>
        <w:rPr>
          <w:rFonts w:asciiTheme="minorHAnsi" w:hAnsiTheme="minorHAnsi" w:cstheme="minorHAnsi"/>
          <w:color w:val="000000"/>
          <w:sz w:val="22"/>
          <w:szCs w:val="22"/>
        </w:rPr>
      </w:pPr>
      <w:r>
        <w:br w:type="page"/>
      </w:r>
    </w:p>
    <w:p w14:paraId="4244C6C7" w14:textId="10391826" w:rsidR="004734B8" w:rsidRPr="00501350" w:rsidRDefault="004734B8" w:rsidP="004734B8">
      <w:pPr>
        <w:jc w:val="right"/>
        <w:rPr>
          <w:rFonts w:ascii="Calibri" w:hAnsi="Calibri" w:cs="Calibri"/>
          <w:color w:val="000000" w:themeColor="text1"/>
          <w:sz w:val="22"/>
          <w:szCs w:val="22"/>
        </w:rPr>
      </w:pPr>
      <w:r w:rsidRPr="00501350">
        <w:rPr>
          <w:rFonts w:ascii="Calibri" w:hAnsi="Calibri" w:cs="Calibri"/>
          <w:b/>
          <w:bCs/>
          <w:color w:val="000000" w:themeColor="text1"/>
          <w:sz w:val="22"/>
          <w:szCs w:val="22"/>
        </w:rPr>
        <w:lastRenderedPageBreak/>
        <w:t>Załącznik nr 4</w:t>
      </w:r>
      <w:r w:rsidRPr="00501350">
        <w:rPr>
          <w:rFonts w:ascii="Calibri" w:hAnsi="Calibri" w:cs="Calibri"/>
          <w:color w:val="000000" w:themeColor="text1"/>
          <w:sz w:val="22"/>
          <w:szCs w:val="22"/>
        </w:rPr>
        <w:t xml:space="preserve"> – </w:t>
      </w:r>
      <w:r w:rsidRPr="00501350">
        <w:rPr>
          <w:rFonts w:ascii="Calibri" w:hAnsi="Calibri" w:cs="Calibri"/>
          <w:b/>
          <w:bCs/>
          <w:color w:val="000000" w:themeColor="text1"/>
          <w:sz w:val="22"/>
          <w:szCs w:val="22"/>
        </w:rPr>
        <w:t>do umowy nr SSM.DZ</w:t>
      </w:r>
      <w:r w:rsidR="00501350" w:rsidRPr="00501350">
        <w:rPr>
          <w:rFonts w:ascii="Calibri" w:hAnsi="Calibri" w:cs="Calibri"/>
          <w:b/>
          <w:bCs/>
          <w:color w:val="000000" w:themeColor="text1"/>
          <w:sz w:val="22"/>
          <w:szCs w:val="22"/>
        </w:rPr>
        <w:t>P</w:t>
      </w:r>
      <w:r w:rsidRPr="00501350">
        <w:rPr>
          <w:rFonts w:ascii="Calibri" w:hAnsi="Calibri" w:cs="Calibri"/>
          <w:b/>
          <w:bCs/>
          <w:color w:val="000000" w:themeColor="text1"/>
          <w:sz w:val="22"/>
          <w:szCs w:val="22"/>
        </w:rPr>
        <w:t>.200</w:t>
      </w:r>
      <w:r w:rsidR="00501350" w:rsidRPr="00501350">
        <w:rPr>
          <w:rFonts w:ascii="Calibri" w:hAnsi="Calibri" w:cs="Calibri"/>
          <w:b/>
          <w:bCs/>
          <w:color w:val="000000" w:themeColor="text1"/>
          <w:sz w:val="22"/>
          <w:szCs w:val="22"/>
        </w:rPr>
        <w:t>.87.</w:t>
      </w:r>
      <w:r w:rsidRPr="00501350">
        <w:rPr>
          <w:rFonts w:ascii="Calibri" w:hAnsi="Calibri" w:cs="Calibri"/>
          <w:b/>
          <w:bCs/>
          <w:color w:val="000000" w:themeColor="text1"/>
          <w:sz w:val="22"/>
          <w:szCs w:val="22"/>
        </w:rPr>
        <w:t>2026/B</w:t>
      </w:r>
    </w:p>
    <w:p w14:paraId="638A8A9F" w14:textId="77777777" w:rsidR="004734B8" w:rsidRDefault="004734B8" w:rsidP="004734B8">
      <w:pPr>
        <w:jc w:val="center"/>
        <w:rPr>
          <w:rFonts w:ascii="Calibri" w:hAnsi="Calibri" w:cs="Calibri"/>
          <w:sz w:val="22"/>
          <w:szCs w:val="22"/>
        </w:rPr>
      </w:pPr>
    </w:p>
    <w:p w14:paraId="54F4D6CB" w14:textId="77777777" w:rsidR="004734B8" w:rsidRPr="00170F92" w:rsidRDefault="004734B8" w:rsidP="004734B8">
      <w:pPr>
        <w:jc w:val="center"/>
        <w:rPr>
          <w:rFonts w:ascii="Calibri" w:hAnsi="Calibri" w:cs="Calibri"/>
          <w:b/>
          <w:sz w:val="22"/>
          <w:szCs w:val="22"/>
        </w:rPr>
      </w:pPr>
      <w:r w:rsidRPr="00170F92">
        <w:rPr>
          <w:rFonts w:ascii="Calibri" w:hAnsi="Calibri" w:cs="Calibri"/>
          <w:b/>
          <w:sz w:val="22"/>
          <w:szCs w:val="22"/>
        </w:rPr>
        <w:t>Zasady przyjmowania faktur w formie elektronicznej</w:t>
      </w:r>
      <w:r w:rsidRPr="00170F92">
        <w:rPr>
          <w:rFonts w:ascii="Calibri" w:hAnsi="Calibri" w:cs="Calibri"/>
          <w:b/>
          <w:sz w:val="22"/>
          <w:szCs w:val="22"/>
        </w:rPr>
        <w:br/>
        <w:t xml:space="preserve">przez Specjalistyczny Szpital Miejski im. M. Kopernika w Toruniu </w:t>
      </w:r>
    </w:p>
    <w:p w14:paraId="4FE10C34" w14:textId="77777777" w:rsidR="004734B8" w:rsidRPr="00D5558B" w:rsidRDefault="004734B8" w:rsidP="004734B8">
      <w:pPr>
        <w:pStyle w:val="Tekstpodstawowy"/>
        <w:spacing w:before="120" w:line="240" w:lineRule="atLeast"/>
        <w:rPr>
          <w:rFonts w:ascii="Calibri" w:hAnsi="Calibri" w:cs="Calibri"/>
          <w:b w:val="0"/>
          <w:bCs/>
          <w:i w:val="0"/>
          <w:iCs/>
          <w:sz w:val="22"/>
          <w:szCs w:val="22"/>
          <w:lang w:val="pl-PL" w:eastAsia="pl-PL"/>
        </w:rPr>
      </w:pPr>
      <w:r w:rsidRPr="00D5558B">
        <w:rPr>
          <w:rFonts w:ascii="Calibri" w:hAnsi="Calibri" w:cs="Calibri"/>
          <w:b w:val="0"/>
          <w:bCs/>
          <w:i w:val="0"/>
          <w:iCs/>
          <w:sz w:val="22"/>
          <w:szCs w:val="22"/>
          <w:lang w:val="pl-PL" w:eastAsia="pl-PL"/>
        </w:rPr>
        <w:t>Niniejsze zasady zostały przygotowane w celu ujednolicenia przyjmowania faktur w formie elektronicznej przez Specjalistyczny Szpital Miejski im. M. Kopernika w Toruniu.</w:t>
      </w:r>
    </w:p>
    <w:p w14:paraId="079DF44C" w14:textId="77777777" w:rsidR="004734B8" w:rsidRPr="00D5558B" w:rsidRDefault="004734B8" w:rsidP="004734B8">
      <w:pPr>
        <w:pStyle w:val="Tekstpodstawowy"/>
        <w:numPr>
          <w:ilvl w:val="0"/>
          <w:numId w:val="66"/>
        </w:numPr>
        <w:tabs>
          <w:tab w:val="clear" w:pos="720"/>
        </w:tabs>
        <w:suppressAutoHyphens w:val="0"/>
        <w:spacing w:before="120" w:line="240" w:lineRule="atLeast"/>
        <w:ind w:left="851" w:hanging="284"/>
        <w:rPr>
          <w:rFonts w:ascii="Calibri" w:hAnsi="Calibri" w:cs="Calibri"/>
          <w:b w:val="0"/>
          <w:bCs/>
          <w:i w:val="0"/>
          <w:iCs/>
          <w:sz w:val="22"/>
          <w:szCs w:val="22"/>
          <w:lang w:val="pl-PL" w:eastAsia="pl-PL"/>
        </w:rPr>
      </w:pPr>
      <w:r w:rsidRPr="00D5558B">
        <w:rPr>
          <w:rFonts w:ascii="Calibri" w:hAnsi="Calibri" w:cs="Calibri"/>
          <w:b w:val="0"/>
          <w:bCs/>
          <w:i w:val="0"/>
          <w:iCs/>
          <w:sz w:val="22"/>
          <w:szCs w:val="22"/>
          <w:lang w:val="pl-PL" w:eastAsia="pl-PL"/>
        </w:rPr>
        <w:t>Podstawą prawną wystawiania i przesyłania faktur w formie elektronicznej jest ustawa z dnia 11 marca 2004 r. o podatku od towarów i usług.</w:t>
      </w:r>
    </w:p>
    <w:p w14:paraId="51B1AD13" w14:textId="77777777" w:rsidR="004734B8" w:rsidRPr="00D5558B" w:rsidRDefault="004734B8" w:rsidP="004734B8">
      <w:pPr>
        <w:pStyle w:val="Tekstpodstawowy"/>
        <w:numPr>
          <w:ilvl w:val="0"/>
          <w:numId w:val="66"/>
        </w:numPr>
        <w:tabs>
          <w:tab w:val="clear" w:pos="720"/>
        </w:tabs>
        <w:suppressAutoHyphens w:val="0"/>
        <w:spacing w:before="120" w:line="240" w:lineRule="atLeast"/>
        <w:ind w:left="851" w:hanging="284"/>
        <w:rPr>
          <w:rFonts w:ascii="Calibri" w:hAnsi="Calibri" w:cs="Calibri"/>
          <w:b w:val="0"/>
          <w:bCs/>
          <w:i w:val="0"/>
          <w:iCs/>
          <w:sz w:val="22"/>
          <w:szCs w:val="22"/>
          <w:lang w:val="pl-PL" w:eastAsia="pl-PL"/>
        </w:rPr>
      </w:pPr>
      <w:r w:rsidRPr="00D5558B">
        <w:rPr>
          <w:rFonts w:ascii="Calibri" w:hAnsi="Calibri" w:cs="Calibri"/>
          <w:b w:val="0"/>
          <w:bCs/>
          <w:i w:val="0"/>
          <w:iCs/>
          <w:sz w:val="22"/>
          <w:szCs w:val="22"/>
          <w:lang w:val="pl-PL" w:eastAsia="pl-PL"/>
        </w:rPr>
        <w:t xml:space="preserve"> E-faktura- to faktura w formie elektronicznej wystawiona i otrzymywana w dowolnym formacie elektronicznym.</w:t>
      </w:r>
    </w:p>
    <w:p w14:paraId="284984DA" w14:textId="77777777" w:rsidR="004734B8" w:rsidRPr="00D5558B" w:rsidRDefault="004734B8" w:rsidP="004734B8">
      <w:pPr>
        <w:pStyle w:val="Tekstpodstawowy"/>
        <w:numPr>
          <w:ilvl w:val="0"/>
          <w:numId w:val="66"/>
        </w:numPr>
        <w:tabs>
          <w:tab w:val="clear" w:pos="720"/>
        </w:tabs>
        <w:suppressAutoHyphens w:val="0"/>
        <w:spacing w:before="120" w:line="240" w:lineRule="atLeast"/>
        <w:ind w:left="851" w:hanging="284"/>
        <w:rPr>
          <w:rFonts w:ascii="Calibri" w:hAnsi="Calibri" w:cs="Calibri"/>
          <w:b w:val="0"/>
          <w:bCs/>
          <w:i w:val="0"/>
          <w:iCs/>
          <w:sz w:val="22"/>
          <w:szCs w:val="22"/>
          <w:lang w:val="pl-PL" w:eastAsia="pl-PL"/>
        </w:rPr>
      </w:pPr>
      <w:r w:rsidRPr="00D5558B">
        <w:rPr>
          <w:rFonts w:ascii="Calibri" w:hAnsi="Calibri" w:cs="Calibri"/>
          <w:b w:val="0"/>
          <w:bCs/>
          <w:i w:val="0"/>
          <w:iCs/>
          <w:sz w:val="22"/>
          <w:szCs w:val="22"/>
          <w:lang w:val="pl-PL" w:eastAsia="pl-PL"/>
        </w:rPr>
        <w:t xml:space="preserve">E-faktury mogą być przesyłane </w:t>
      </w:r>
      <w:r w:rsidRPr="00945736">
        <w:rPr>
          <w:rFonts w:ascii="Calibri" w:hAnsi="Calibri" w:cs="Calibri"/>
          <w:b w:val="0"/>
          <w:bCs/>
          <w:i w:val="0"/>
          <w:iCs/>
          <w:sz w:val="22"/>
          <w:szCs w:val="22"/>
          <w:lang w:val="pl-PL" w:eastAsia="pl-PL"/>
        </w:rPr>
        <w:t>zgodnie z</w:t>
      </w:r>
      <w:r w:rsidRPr="00D5558B">
        <w:rPr>
          <w:rFonts w:ascii="Calibri" w:hAnsi="Calibri" w:cs="Calibri"/>
          <w:b w:val="0"/>
          <w:bCs/>
          <w:i w:val="0"/>
          <w:iCs/>
          <w:sz w:val="22"/>
          <w:szCs w:val="22"/>
          <w:lang w:val="pl-PL" w:eastAsia="pl-PL"/>
        </w:rPr>
        <w:t xml:space="preserve"> art.106m ustawy z dnia 11 marca 2004 r. pod warunkiem:</w:t>
      </w:r>
    </w:p>
    <w:p w14:paraId="277A5598" w14:textId="77777777" w:rsidR="004734B8" w:rsidRPr="00D5558B" w:rsidRDefault="004734B8" w:rsidP="004734B8">
      <w:pPr>
        <w:pStyle w:val="Tekstpodstawowy"/>
        <w:numPr>
          <w:ilvl w:val="1"/>
          <w:numId w:val="66"/>
        </w:numPr>
        <w:suppressAutoHyphens w:val="0"/>
        <w:spacing w:before="120" w:line="240" w:lineRule="atLeast"/>
        <w:ind w:left="1418" w:hanging="284"/>
        <w:rPr>
          <w:rFonts w:ascii="Calibri" w:hAnsi="Calibri" w:cs="Calibri"/>
          <w:b w:val="0"/>
          <w:bCs/>
          <w:i w:val="0"/>
          <w:iCs/>
          <w:sz w:val="22"/>
          <w:szCs w:val="22"/>
          <w:lang w:val="pl-PL" w:eastAsia="pl-PL"/>
        </w:rPr>
      </w:pPr>
      <w:r w:rsidRPr="00D5558B">
        <w:rPr>
          <w:rFonts w:ascii="Calibri" w:hAnsi="Calibri" w:cs="Calibri"/>
          <w:b w:val="0"/>
          <w:bCs/>
          <w:i w:val="0"/>
          <w:iCs/>
          <w:sz w:val="22"/>
          <w:szCs w:val="22"/>
          <w:lang w:val="pl-PL" w:eastAsia="pl-PL"/>
        </w:rPr>
        <w:t xml:space="preserve">uprzedniej akceptacji tego sposobu przesyłania faktur przez Wystawcę faktury </w:t>
      </w:r>
    </w:p>
    <w:p w14:paraId="1B327D1D" w14:textId="77777777" w:rsidR="004734B8" w:rsidRPr="00D5558B" w:rsidRDefault="004734B8" w:rsidP="004734B8">
      <w:pPr>
        <w:pStyle w:val="Tekstpodstawowy"/>
        <w:numPr>
          <w:ilvl w:val="1"/>
          <w:numId w:val="66"/>
        </w:numPr>
        <w:suppressAutoHyphens w:val="0"/>
        <w:spacing w:before="120" w:line="240" w:lineRule="atLeast"/>
        <w:ind w:left="1418" w:hanging="284"/>
        <w:rPr>
          <w:rFonts w:ascii="Calibri" w:hAnsi="Calibri" w:cs="Calibri"/>
          <w:b w:val="0"/>
          <w:bCs/>
          <w:i w:val="0"/>
          <w:iCs/>
          <w:sz w:val="22"/>
          <w:szCs w:val="22"/>
          <w:lang w:val="pl-PL" w:eastAsia="pl-PL"/>
        </w:rPr>
      </w:pPr>
      <w:r w:rsidRPr="00D5558B">
        <w:rPr>
          <w:rFonts w:ascii="Calibri" w:hAnsi="Calibri" w:cs="Calibri"/>
          <w:b w:val="0"/>
          <w:bCs/>
          <w:i w:val="0"/>
          <w:iCs/>
          <w:sz w:val="22"/>
          <w:szCs w:val="22"/>
          <w:lang w:val="pl-PL" w:eastAsia="pl-PL"/>
        </w:rPr>
        <w:t xml:space="preserve">zapewnienia autentyczności pochodzenia i integralności treści faktury </w:t>
      </w:r>
    </w:p>
    <w:p w14:paraId="7AF693A7" w14:textId="77777777" w:rsidR="004734B8" w:rsidRPr="00D5558B" w:rsidRDefault="004734B8" w:rsidP="004734B8">
      <w:pPr>
        <w:pStyle w:val="Tekstpodstawowy"/>
        <w:numPr>
          <w:ilvl w:val="1"/>
          <w:numId w:val="66"/>
        </w:numPr>
        <w:suppressAutoHyphens w:val="0"/>
        <w:spacing w:before="120" w:line="240" w:lineRule="atLeast"/>
        <w:ind w:left="1418" w:hanging="284"/>
        <w:rPr>
          <w:rFonts w:ascii="Calibri" w:hAnsi="Calibri" w:cs="Calibri"/>
          <w:b w:val="0"/>
          <w:bCs/>
          <w:i w:val="0"/>
          <w:iCs/>
          <w:sz w:val="22"/>
          <w:szCs w:val="22"/>
          <w:lang w:val="pl-PL" w:eastAsia="pl-PL"/>
        </w:rPr>
      </w:pPr>
      <w:r w:rsidRPr="00D5558B">
        <w:rPr>
          <w:rFonts w:ascii="Calibri" w:hAnsi="Calibri" w:cs="Calibri"/>
          <w:b w:val="0"/>
          <w:bCs/>
          <w:i w:val="0"/>
          <w:iCs/>
          <w:sz w:val="22"/>
          <w:szCs w:val="22"/>
          <w:lang w:val="pl-PL" w:eastAsia="pl-PL"/>
        </w:rPr>
        <w:t>odpowiedniego ich przechowywania.</w:t>
      </w:r>
    </w:p>
    <w:p w14:paraId="608B70DE" w14:textId="77777777" w:rsidR="004734B8" w:rsidRPr="00170F92" w:rsidRDefault="004734B8" w:rsidP="004734B8">
      <w:pPr>
        <w:numPr>
          <w:ilvl w:val="0"/>
          <w:numId w:val="66"/>
        </w:numPr>
        <w:tabs>
          <w:tab w:val="clear" w:pos="720"/>
        </w:tabs>
        <w:suppressAutoHyphens w:val="0"/>
        <w:spacing w:line="280" w:lineRule="exact"/>
        <w:ind w:left="851" w:hanging="284"/>
        <w:jc w:val="both"/>
        <w:rPr>
          <w:rFonts w:ascii="Calibri" w:hAnsi="Calibri" w:cs="Calibri"/>
          <w:bCs/>
          <w:iCs/>
          <w:sz w:val="22"/>
          <w:szCs w:val="22"/>
        </w:rPr>
      </w:pPr>
      <w:r w:rsidRPr="00170F92">
        <w:rPr>
          <w:rFonts w:ascii="Calibri" w:hAnsi="Calibri" w:cs="Calibri"/>
          <w:bCs/>
          <w:iCs/>
          <w:sz w:val="22"/>
          <w:szCs w:val="22"/>
        </w:rPr>
        <w:t xml:space="preserve">Zgodnie z ustawą o podatku VAT stosowanie faktur elektronicznych wymaga akceptacji odbiorcy faktury. </w:t>
      </w:r>
    </w:p>
    <w:p w14:paraId="6075D095" w14:textId="77777777" w:rsidR="004734B8" w:rsidRPr="00170F92" w:rsidRDefault="004734B8" w:rsidP="004734B8">
      <w:pPr>
        <w:numPr>
          <w:ilvl w:val="0"/>
          <w:numId w:val="66"/>
        </w:numPr>
        <w:tabs>
          <w:tab w:val="clear" w:pos="720"/>
        </w:tabs>
        <w:suppressAutoHyphens w:val="0"/>
        <w:spacing w:line="280" w:lineRule="exact"/>
        <w:ind w:left="851" w:hanging="284"/>
        <w:jc w:val="both"/>
        <w:rPr>
          <w:rFonts w:ascii="Calibri" w:hAnsi="Calibri" w:cs="Calibri"/>
          <w:bCs/>
          <w:iCs/>
          <w:sz w:val="22"/>
          <w:szCs w:val="22"/>
        </w:rPr>
      </w:pPr>
      <w:r w:rsidRPr="00170F92">
        <w:rPr>
          <w:rFonts w:ascii="Calibri" w:hAnsi="Calibri" w:cs="Calibri"/>
          <w:bCs/>
          <w:iCs/>
          <w:sz w:val="22"/>
          <w:szCs w:val="22"/>
        </w:rPr>
        <w:t>Odbiorca faktury oświadcza, że adresem właściwym do przesyłania powiadomienia o wystawionej fakturze jest adres e-mail wskazany w oświadczeniu do przesyłania faktur droga elektroniczną (jeśli inny adres, to należy wskazać).</w:t>
      </w:r>
    </w:p>
    <w:p w14:paraId="22CFDF77" w14:textId="77777777" w:rsidR="004734B8" w:rsidRPr="00170F92" w:rsidRDefault="004734B8" w:rsidP="004734B8">
      <w:pPr>
        <w:numPr>
          <w:ilvl w:val="0"/>
          <w:numId w:val="66"/>
        </w:numPr>
        <w:tabs>
          <w:tab w:val="clear" w:pos="720"/>
        </w:tabs>
        <w:suppressAutoHyphens w:val="0"/>
        <w:spacing w:line="280" w:lineRule="exact"/>
        <w:ind w:left="851" w:hanging="284"/>
        <w:jc w:val="both"/>
        <w:rPr>
          <w:rFonts w:ascii="Calibri" w:hAnsi="Calibri" w:cs="Calibri"/>
          <w:bCs/>
          <w:iCs/>
          <w:sz w:val="22"/>
          <w:szCs w:val="22"/>
        </w:rPr>
      </w:pPr>
      <w:r w:rsidRPr="00170F92">
        <w:rPr>
          <w:rFonts w:ascii="Calibri" w:hAnsi="Calibri" w:cs="Calibri"/>
          <w:bCs/>
          <w:iCs/>
          <w:sz w:val="22"/>
          <w:szCs w:val="22"/>
        </w:rPr>
        <w:t>Dostarczanie faktur drogą elektroniczną do Specjalistycznego Szpitala Miejskiego im. M. Kopernika w Toruniu następuje po otrzymaniu faktury przez Odbiorcę</w:t>
      </w:r>
      <w:r w:rsidRPr="00170F92">
        <w:rPr>
          <w:rFonts w:ascii="Calibri" w:hAnsi="Calibri" w:cs="Calibri"/>
          <w:bCs/>
          <w:iCs/>
          <w:color w:val="000000"/>
          <w:sz w:val="22"/>
          <w:szCs w:val="22"/>
        </w:rPr>
        <w:t>.</w:t>
      </w:r>
    </w:p>
    <w:p w14:paraId="1BBC8AF6" w14:textId="77777777" w:rsidR="004734B8" w:rsidRPr="00170F92" w:rsidRDefault="004734B8" w:rsidP="004734B8">
      <w:pPr>
        <w:numPr>
          <w:ilvl w:val="0"/>
          <w:numId w:val="66"/>
        </w:numPr>
        <w:tabs>
          <w:tab w:val="clear" w:pos="720"/>
        </w:tabs>
        <w:suppressAutoHyphens w:val="0"/>
        <w:spacing w:line="280" w:lineRule="exact"/>
        <w:ind w:left="851" w:hanging="284"/>
        <w:jc w:val="both"/>
        <w:rPr>
          <w:rFonts w:ascii="Calibri" w:hAnsi="Calibri" w:cs="Calibri"/>
          <w:bCs/>
          <w:iCs/>
          <w:sz w:val="22"/>
          <w:szCs w:val="22"/>
        </w:rPr>
      </w:pPr>
      <w:r w:rsidRPr="00170F92">
        <w:rPr>
          <w:rFonts w:ascii="Calibri" w:hAnsi="Calibri" w:cs="Calibri"/>
          <w:bCs/>
          <w:iCs/>
          <w:sz w:val="22"/>
          <w:szCs w:val="22"/>
        </w:rPr>
        <w:t xml:space="preserve">Oświadczenie o akceptacji faktur elektronicznych może być złożone w formie pisemnej na adres Specjalistyczny Szpital Miejski im. M. Kopernika w Toruniu, 87-100 Toruń, ulica Batorego 17/19 lub w wersji elektronicznej adres e-mail: wskazany w oświadczeniu do przesyłania faktur droga elektroniczną (jeśli inny adres, to należy wskazać). Na powyższy/e adres/y można także przesyłać informacje o ewentualnym wycofaniu akceptacji na przesyłanie faktur w formie elektronicznej. </w:t>
      </w:r>
    </w:p>
    <w:p w14:paraId="2B2BB1B8" w14:textId="77777777" w:rsidR="004734B8" w:rsidRPr="00170F92" w:rsidRDefault="004734B8" w:rsidP="004734B8">
      <w:pPr>
        <w:numPr>
          <w:ilvl w:val="0"/>
          <w:numId w:val="66"/>
        </w:numPr>
        <w:tabs>
          <w:tab w:val="clear" w:pos="720"/>
        </w:tabs>
        <w:suppressAutoHyphens w:val="0"/>
        <w:spacing w:line="280" w:lineRule="exact"/>
        <w:ind w:left="851" w:hanging="284"/>
        <w:jc w:val="both"/>
        <w:rPr>
          <w:rFonts w:ascii="Calibri" w:hAnsi="Calibri" w:cs="Calibri"/>
          <w:bCs/>
          <w:iCs/>
          <w:sz w:val="22"/>
          <w:szCs w:val="22"/>
        </w:rPr>
      </w:pPr>
      <w:r w:rsidRPr="00170F92">
        <w:rPr>
          <w:rFonts w:ascii="Calibri" w:hAnsi="Calibri" w:cs="Calibri"/>
          <w:bCs/>
          <w:iCs/>
          <w:sz w:val="22"/>
          <w:szCs w:val="22"/>
        </w:rPr>
        <w:t>Wystawca faktury traci prawo do przesyłania wystawionych faktur w formie elektronicznej od dnia następującego po doręczeniu oświadczenia o wycofaniu akceptacji na wystawianie i przesyłanie faktur w formie elektronicznej. Od tego momentu wystawione faktury powinny doręczane w formie papierowej.</w:t>
      </w:r>
    </w:p>
    <w:p w14:paraId="464DBC15" w14:textId="77777777" w:rsidR="004734B8" w:rsidRPr="00170F92" w:rsidRDefault="004734B8" w:rsidP="004734B8">
      <w:pPr>
        <w:numPr>
          <w:ilvl w:val="0"/>
          <w:numId w:val="66"/>
        </w:numPr>
        <w:tabs>
          <w:tab w:val="clear" w:pos="720"/>
        </w:tabs>
        <w:suppressAutoHyphens w:val="0"/>
        <w:spacing w:line="280" w:lineRule="exact"/>
        <w:ind w:left="851" w:hanging="284"/>
        <w:jc w:val="both"/>
        <w:rPr>
          <w:rFonts w:ascii="Calibri" w:hAnsi="Calibri" w:cs="Calibri"/>
          <w:bCs/>
          <w:iCs/>
          <w:sz w:val="22"/>
          <w:szCs w:val="22"/>
        </w:rPr>
      </w:pPr>
      <w:r w:rsidRPr="00170F92">
        <w:rPr>
          <w:rFonts w:ascii="Calibri" w:hAnsi="Calibri" w:cs="Calibri"/>
          <w:bCs/>
          <w:iCs/>
          <w:sz w:val="22"/>
          <w:szCs w:val="22"/>
        </w:rPr>
        <w:t>W przypadku braku powiadomienia o zmianie adresu e-mail, wszelka korespondencja kierowana na dotychczas obowiązujący e-mail jest uważana za prawidłowo dostarczoną i wywołuje wszelkie skutki prawne. Wysłanie faktury w formie papierowej po podpisaniu oświadczenia będzie zwracane bez księgowania.</w:t>
      </w:r>
    </w:p>
    <w:p w14:paraId="2F353C1C" w14:textId="77777777" w:rsidR="004734B8" w:rsidRPr="00170F92" w:rsidRDefault="004734B8" w:rsidP="004734B8">
      <w:pPr>
        <w:numPr>
          <w:ilvl w:val="0"/>
          <w:numId w:val="66"/>
        </w:numPr>
        <w:tabs>
          <w:tab w:val="clear" w:pos="720"/>
        </w:tabs>
        <w:suppressAutoHyphens w:val="0"/>
        <w:spacing w:line="280" w:lineRule="exact"/>
        <w:ind w:left="851" w:hanging="284"/>
        <w:jc w:val="both"/>
        <w:rPr>
          <w:rFonts w:ascii="Calibri" w:hAnsi="Calibri" w:cs="Calibri"/>
          <w:bCs/>
          <w:iCs/>
          <w:sz w:val="22"/>
          <w:szCs w:val="22"/>
        </w:rPr>
      </w:pPr>
      <w:r w:rsidRPr="00170F92">
        <w:rPr>
          <w:rFonts w:ascii="Calibri" w:hAnsi="Calibri" w:cs="Calibri"/>
          <w:bCs/>
          <w:iCs/>
          <w:sz w:val="22"/>
          <w:szCs w:val="22"/>
        </w:rPr>
        <w:t>Potwierdzeniem z otrzymania korekty do faktury wystawionej przez Wystawcę faktury w formie elektronicznej, będzie potwierdzenie otrzymania wiadomości elektronicznej za pomocą komunikatu wysłanego z adresu e-mail, na który przesłano korektę do faktury.</w:t>
      </w:r>
    </w:p>
    <w:p w14:paraId="284FC6C7" w14:textId="77777777" w:rsidR="004734B8" w:rsidRPr="00170F92" w:rsidRDefault="004734B8" w:rsidP="004734B8">
      <w:pPr>
        <w:rPr>
          <w:rFonts w:ascii="Calibri" w:hAnsi="Calibri" w:cs="Calibri"/>
          <w:sz w:val="22"/>
          <w:szCs w:val="22"/>
        </w:rPr>
      </w:pPr>
    </w:p>
    <w:p w14:paraId="17899A82" w14:textId="77777777" w:rsidR="004734B8" w:rsidRPr="00170F92" w:rsidRDefault="004734B8" w:rsidP="004734B8">
      <w:pPr>
        <w:ind w:firstLine="4536"/>
        <w:jc w:val="center"/>
        <w:rPr>
          <w:rFonts w:ascii="Calibri" w:hAnsi="Calibri" w:cs="Calibri"/>
          <w:sz w:val="22"/>
          <w:szCs w:val="22"/>
        </w:rPr>
      </w:pPr>
    </w:p>
    <w:p w14:paraId="14F93B61" w14:textId="77777777" w:rsidR="004734B8" w:rsidRDefault="004734B8" w:rsidP="004734B8">
      <w:pPr>
        <w:rPr>
          <w:rFonts w:ascii="Calibri" w:eastAsia="Batang" w:hAnsi="Calibri" w:cs="Calibri"/>
          <w:b/>
          <w:i/>
          <w:sz w:val="22"/>
          <w:szCs w:val="22"/>
          <w:lang w:eastAsia="zh-CN"/>
        </w:rPr>
      </w:pPr>
    </w:p>
    <w:p w14:paraId="3867BD06" w14:textId="77777777" w:rsidR="004734B8" w:rsidRDefault="004734B8" w:rsidP="004734B8">
      <w:pPr>
        <w:tabs>
          <w:tab w:val="left" w:pos="2840"/>
        </w:tabs>
        <w:jc w:val="both"/>
        <w:rPr>
          <w:rFonts w:ascii="Calibri" w:eastAsia="Batang" w:hAnsi="Calibri" w:cs="Calibri"/>
          <w:sz w:val="22"/>
          <w:szCs w:val="22"/>
          <w:lang w:eastAsia="zh-CN"/>
        </w:rPr>
      </w:pPr>
      <w:r>
        <w:rPr>
          <w:rFonts w:ascii="Calibri" w:hAnsi="Calibri" w:cs="Calibri"/>
          <w:b/>
          <w:bCs/>
          <w:color w:val="000000"/>
          <w:sz w:val="22"/>
          <w:szCs w:val="22"/>
          <w:shd w:val="clear" w:color="auto" w:fill="FFFFFF"/>
          <w:lang w:eastAsia="zh-CN"/>
        </w:rPr>
        <w:t>Przyjmujący zamówienie</w:t>
      </w:r>
      <w:r>
        <w:rPr>
          <w:rFonts w:ascii="Calibri" w:hAnsi="Calibri" w:cs="Calibri"/>
          <w:b/>
          <w:bCs/>
          <w:color w:val="000000"/>
          <w:sz w:val="22"/>
          <w:szCs w:val="22"/>
          <w:shd w:val="clear" w:color="auto" w:fill="FFFFFF"/>
          <w:lang w:eastAsia="zh-CN"/>
        </w:rPr>
        <w:tab/>
      </w:r>
      <w:r>
        <w:rPr>
          <w:rFonts w:ascii="Calibri" w:hAnsi="Calibri" w:cs="Calibri"/>
          <w:b/>
          <w:bCs/>
          <w:color w:val="000000"/>
          <w:sz w:val="22"/>
          <w:szCs w:val="22"/>
          <w:shd w:val="clear" w:color="auto" w:fill="FFFFFF"/>
          <w:lang w:eastAsia="zh-CN"/>
        </w:rPr>
        <w:tab/>
      </w:r>
      <w:r>
        <w:rPr>
          <w:rFonts w:ascii="Calibri" w:hAnsi="Calibri" w:cs="Calibri"/>
          <w:b/>
          <w:bCs/>
          <w:color w:val="000000"/>
          <w:sz w:val="22"/>
          <w:szCs w:val="22"/>
          <w:shd w:val="clear" w:color="auto" w:fill="FFFFFF"/>
          <w:lang w:eastAsia="zh-CN"/>
        </w:rPr>
        <w:tab/>
      </w:r>
      <w:r>
        <w:rPr>
          <w:rFonts w:ascii="Calibri" w:hAnsi="Calibri" w:cs="Calibri"/>
          <w:b/>
          <w:bCs/>
          <w:color w:val="000000"/>
          <w:sz w:val="22"/>
          <w:szCs w:val="22"/>
          <w:shd w:val="clear" w:color="auto" w:fill="FFFFFF"/>
          <w:lang w:eastAsia="zh-CN"/>
        </w:rPr>
        <w:tab/>
      </w:r>
      <w:r>
        <w:rPr>
          <w:rFonts w:ascii="Calibri" w:hAnsi="Calibri" w:cs="Calibri"/>
          <w:b/>
          <w:bCs/>
          <w:color w:val="000000"/>
          <w:sz w:val="22"/>
          <w:szCs w:val="22"/>
          <w:shd w:val="clear" w:color="auto" w:fill="FFFFFF"/>
          <w:lang w:eastAsia="zh-CN"/>
        </w:rPr>
        <w:tab/>
      </w:r>
      <w:r>
        <w:rPr>
          <w:rFonts w:ascii="Calibri" w:hAnsi="Calibri" w:cs="Calibri"/>
          <w:b/>
          <w:bCs/>
          <w:color w:val="000000"/>
          <w:sz w:val="22"/>
          <w:szCs w:val="22"/>
          <w:shd w:val="clear" w:color="auto" w:fill="FFFFFF"/>
          <w:lang w:eastAsia="zh-CN"/>
        </w:rPr>
        <w:tab/>
        <w:t>Udzielający zamówienia</w:t>
      </w:r>
    </w:p>
    <w:p w14:paraId="029912B9" w14:textId="77777777" w:rsidR="00964714" w:rsidRDefault="00964714" w:rsidP="004734B8">
      <w:pPr>
        <w:jc w:val="center"/>
        <w:rPr>
          <w:rFonts w:asciiTheme="minorHAnsi" w:hAnsiTheme="minorHAnsi" w:cstheme="minorHAnsi"/>
          <w:i/>
          <w:iCs/>
          <w:sz w:val="22"/>
          <w:szCs w:val="22"/>
        </w:rPr>
        <w:sectPr w:rsidR="00964714">
          <w:pgSz w:w="11906" w:h="16838"/>
          <w:pgMar w:top="720" w:right="1418" w:bottom="1418" w:left="1418" w:header="0" w:footer="709" w:gutter="0"/>
          <w:cols w:space="708"/>
          <w:formProt w:val="0"/>
          <w:titlePg/>
          <w:docGrid w:linePitch="360"/>
        </w:sectPr>
      </w:pPr>
      <w:bookmarkStart w:id="10" w:name="_Hlk65058920"/>
      <w:bookmarkEnd w:id="10"/>
    </w:p>
    <w:p w14:paraId="618D22CB" w14:textId="5D5E7C13" w:rsidR="009908B7" w:rsidRPr="00501350" w:rsidRDefault="00670024">
      <w:pPr>
        <w:pStyle w:val="Normalny1"/>
        <w:tabs>
          <w:tab w:val="left" w:pos="2445"/>
        </w:tabs>
        <w:jc w:val="right"/>
        <w:rPr>
          <w:rFonts w:asciiTheme="minorHAnsi" w:hAnsiTheme="minorHAnsi" w:cstheme="minorHAnsi"/>
          <w:b/>
          <w:bCs/>
          <w:color w:val="000000" w:themeColor="text1"/>
          <w:sz w:val="22"/>
          <w:szCs w:val="22"/>
          <w:lang w:val="pl-PL"/>
        </w:rPr>
      </w:pPr>
      <w:r w:rsidRPr="00501350">
        <w:rPr>
          <w:rFonts w:asciiTheme="minorHAnsi" w:hAnsiTheme="minorHAnsi" w:cstheme="minorHAnsi"/>
          <w:b/>
          <w:bCs/>
          <w:color w:val="000000" w:themeColor="text1"/>
          <w:sz w:val="22"/>
          <w:szCs w:val="22"/>
          <w:lang w:val="pl-PL"/>
        </w:rPr>
        <w:lastRenderedPageBreak/>
        <w:t>Załącznik nr 5 do umowy SSM.DZ</w:t>
      </w:r>
      <w:r w:rsidR="00501350" w:rsidRPr="00501350">
        <w:rPr>
          <w:rFonts w:asciiTheme="minorHAnsi" w:hAnsiTheme="minorHAnsi" w:cstheme="minorHAnsi"/>
          <w:b/>
          <w:bCs/>
          <w:color w:val="000000" w:themeColor="text1"/>
          <w:sz w:val="22"/>
          <w:szCs w:val="22"/>
          <w:lang w:val="pl-PL"/>
        </w:rPr>
        <w:t>P</w:t>
      </w:r>
      <w:r w:rsidRPr="00501350">
        <w:rPr>
          <w:rFonts w:asciiTheme="minorHAnsi" w:hAnsiTheme="minorHAnsi" w:cstheme="minorHAnsi"/>
          <w:b/>
          <w:bCs/>
          <w:color w:val="000000" w:themeColor="text1"/>
          <w:sz w:val="22"/>
          <w:szCs w:val="22"/>
          <w:lang w:val="pl-PL"/>
        </w:rPr>
        <w:t>.200</w:t>
      </w:r>
      <w:r w:rsidR="00501350" w:rsidRPr="00501350">
        <w:rPr>
          <w:rFonts w:asciiTheme="minorHAnsi" w:hAnsiTheme="minorHAnsi" w:cstheme="minorHAnsi"/>
          <w:b/>
          <w:bCs/>
          <w:color w:val="000000" w:themeColor="text1"/>
          <w:sz w:val="22"/>
          <w:szCs w:val="22"/>
          <w:lang w:val="pl-PL"/>
        </w:rPr>
        <w:t>.87</w:t>
      </w:r>
      <w:r w:rsidRPr="00501350">
        <w:rPr>
          <w:rFonts w:asciiTheme="minorHAnsi" w:hAnsiTheme="minorHAnsi" w:cstheme="minorHAnsi"/>
          <w:b/>
          <w:bCs/>
          <w:color w:val="000000" w:themeColor="text1"/>
          <w:sz w:val="22"/>
          <w:szCs w:val="22"/>
          <w:lang w:val="pl-PL"/>
        </w:rPr>
        <w:t>2026/B</w:t>
      </w:r>
      <w:r w:rsidR="00326179">
        <w:rPr>
          <w:rFonts w:asciiTheme="minorHAnsi" w:hAnsiTheme="minorHAnsi" w:cstheme="minorHAnsi"/>
          <w:b/>
          <w:bCs/>
          <w:color w:val="000000" w:themeColor="text1"/>
          <w:sz w:val="22"/>
          <w:szCs w:val="22"/>
          <w:lang w:val="pl-PL"/>
        </w:rPr>
        <w:t>*</w:t>
      </w:r>
    </w:p>
    <w:p w14:paraId="7E7CBCA7" w14:textId="77777777" w:rsidR="009908B7" w:rsidRPr="004C29F1" w:rsidRDefault="00670024">
      <w:pPr>
        <w:pStyle w:val="Normalny1"/>
        <w:tabs>
          <w:tab w:val="left" w:pos="2445"/>
        </w:tabs>
        <w:jc w:val="center"/>
        <w:rPr>
          <w:rFonts w:asciiTheme="minorHAnsi" w:hAnsiTheme="minorHAnsi" w:cstheme="minorHAnsi"/>
          <w:b/>
          <w:color w:val="000000"/>
          <w:sz w:val="22"/>
          <w:szCs w:val="22"/>
          <w:lang w:val="pl-PL"/>
        </w:rPr>
      </w:pPr>
      <w:r w:rsidRPr="004C29F1">
        <w:rPr>
          <w:rFonts w:asciiTheme="minorHAnsi" w:hAnsiTheme="minorHAnsi" w:cstheme="minorHAnsi"/>
          <w:b/>
          <w:color w:val="000000"/>
          <w:sz w:val="22"/>
          <w:szCs w:val="22"/>
          <w:lang w:val="pl-PL"/>
        </w:rPr>
        <w:t>Zasady i forma działania Systemu Informatycznego</w:t>
      </w:r>
    </w:p>
    <w:p w14:paraId="125E5CFD" w14:textId="77777777" w:rsidR="009908B7" w:rsidRDefault="00670024">
      <w:pPr>
        <w:pStyle w:val="NormalnyWeb"/>
        <w:numPr>
          <w:ilvl w:val="0"/>
          <w:numId w:val="12"/>
        </w:numPr>
        <w:spacing w:before="280"/>
        <w:jc w:val="left"/>
        <w:rPr>
          <w:rFonts w:asciiTheme="minorHAnsi" w:hAnsiTheme="minorHAnsi" w:cstheme="minorHAnsi"/>
          <w:sz w:val="22"/>
          <w:szCs w:val="22"/>
        </w:rPr>
      </w:pPr>
      <w:r w:rsidRPr="004734B8">
        <w:rPr>
          <w:rStyle w:val="Pogrubienie"/>
          <w:rFonts w:asciiTheme="minorHAnsi" w:hAnsiTheme="minorHAnsi" w:cstheme="minorHAnsi"/>
          <w:sz w:val="22"/>
          <w:szCs w:val="22"/>
        </w:rPr>
        <w:t>Funkcje Systemu</w:t>
      </w:r>
      <w:r w:rsidRPr="004734B8">
        <w:rPr>
          <w:rFonts w:asciiTheme="minorHAnsi" w:hAnsiTheme="minorHAnsi" w:cstheme="minorHAnsi"/>
          <w:sz w:val="22"/>
          <w:szCs w:val="22"/>
        </w:rPr>
        <w:br/>
      </w:r>
      <w:r>
        <w:rPr>
          <w:rFonts w:asciiTheme="minorHAnsi" w:hAnsiTheme="minorHAnsi" w:cstheme="minorHAnsi"/>
          <w:sz w:val="22"/>
          <w:szCs w:val="22"/>
        </w:rPr>
        <w:t>Przyjmujący zamówienie zobowiązuje się do zapewnienia systemu informatycznego dedykowanego zamawianiu, monitorowaniu i zarządzaniu transportem sanitarnym. System powinien umożliwiać co najmniej:</w:t>
      </w:r>
    </w:p>
    <w:p w14:paraId="49221560" w14:textId="77777777" w:rsidR="009908B7" w:rsidRDefault="00670024">
      <w:pPr>
        <w:numPr>
          <w:ilvl w:val="1"/>
          <w:numId w:val="12"/>
        </w:numPr>
        <w:rPr>
          <w:rFonts w:asciiTheme="minorHAnsi" w:hAnsiTheme="minorHAnsi" w:cstheme="minorHAnsi"/>
          <w:sz w:val="22"/>
          <w:szCs w:val="22"/>
        </w:rPr>
      </w:pPr>
      <w:r>
        <w:rPr>
          <w:rFonts w:asciiTheme="minorHAnsi" w:hAnsiTheme="minorHAnsi" w:cstheme="minorHAnsi"/>
          <w:sz w:val="22"/>
          <w:szCs w:val="22"/>
        </w:rPr>
        <w:t xml:space="preserve">Rejestrację online zleceń na transport sanitarny zgodnie z </w:t>
      </w:r>
      <w:r>
        <w:rPr>
          <w:rFonts w:asciiTheme="minorHAnsi" w:eastAsia="SimSun" w:hAnsiTheme="minorHAnsi" w:cstheme="minorHAnsi"/>
          <w:bCs/>
          <w:kern w:val="2"/>
          <w:sz w:val="22"/>
          <w:szCs w:val="22"/>
          <w:shd w:val="clear" w:color="auto" w:fill="FFFFFF"/>
          <w:lang w:eastAsia="hi-IN" w:bidi="hi-IN"/>
        </w:rPr>
        <w:t>§2 umowy</w:t>
      </w:r>
      <w:r>
        <w:rPr>
          <w:rFonts w:asciiTheme="minorHAnsi" w:hAnsiTheme="minorHAnsi" w:cstheme="minorHAnsi"/>
          <w:sz w:val="22"/>
          <w:szCs w:val="22"/>
        </w:rPr>
        <w:t>,</w:t>
      </w:r>
    </w:p>
    <w:p w14:paraId="3B9AD7F2" w14:textId="77777777" w:rsidR="009908B7" w:rsidRDefault="00670024">
      <w:pPr>
        <w:numPr>
          <w:ilvl w:val="1"/>
          <w:numId w:val="12"/>
        </w:numPr>
        <w:rPr>
          <w:rFonts w:asciiTheme="minorHAnsi" w:hAnsiTheme="minorHAnsi" w:cstheme="minorHAnsi"/>
          <w:sz w:val="22"/>
          <w:szCs w:val="22"/>
        </w:rPr>
      </w:pPr>
      <w:r>
        <w:rPr>
          <w:rFonts w:asciiTheme="minorHAnsi" w:hAnsiTheme="minorHAnsi" w:cstheme="minorHAnsi"/>
          <w:sz w:val="22"/>
          <w:szCs w:val="22"/>
        </w:rPr>
        <w:t>Monitorowanie online realizacji zleceń w czasie rzeczywistym,</w:t>
      </w:r>
    </w:p>
    <w:p w14:paraId="3E5B311C" w14:textId="77777777" w:rsidR="009908B7" w:rsidRDefault="00670024">
      <w:pPr>
        <w:numPr>
          <w:ilvl w:val="1"/>
          <w:numId w:val="12"/>
        </w:numPr>
        <w:rPr>
          <w:rFonts w:asciiTheme="minorHAnsi" w:hAnsiTheme="minorHAnsi" w:cstheme="minorHAnsi"/>
          <w:sz w:val="22"/>
          <w:szCs w:val="22"/>
        </w:rPr>
      </w:pPr>
      <w:r>
        <w:rPr>
          <w:rFonts w:asciiTheme="minorHAnsi" w:hAnsiTheme="minorHAnsi" w:cstheme="minorHAnsi"/>
          <w:sz w:val="22"/>
          <w:szCs w:val="22"/>
        </w:rPr>
        <w:t>Podgląd online historycznych zleceń umożliwiający rozliczenie usług,</w:t>
      </w:r>
    </w:p>
    <w:p w14:paraId="4B77E2FA" w14:textId="77777777" w:rsidR="009908B7" w:rsidRDefault="00670024">
      <w:pPr>
        <w:numPr>
          <w:ilvl w:val="1"/>
          <w:numId w:val="12"/>
        </w:numPr>
        <w:rPr>
          <w:rFonts w:asciiTheme="minorHAnsi" w:hAnsiTheme="minorHAnsi" w:cstheme="minorHAnsi"/>
          <w:sz w:val="22"/>
          <w:szCs w:val="22"/>
        </w:rPr>
      </w:pPr>
      <w:r>
        <w:rPr>
          <w:rFonts w:asciiTheme="minorHAnsi" w:hAnsiTheme="minorHAnsi" w:cstheme="minorHAnsi"/>
          <w:sz w:val="22"/>
          <w:szCs w:val="22"/>
        </w:rPr>
        <w:t>Przechowywanie historii zleceń w sposób zgodny z przepisami RODO,</w:t>
      </w:r>
    </w:p>
    <w:p w14:paraId="514B6890" w14:textId="77777777" w:rsidR="009908B7" w:rsidRDefault="00670024">
      <w:pPr>
        <w:numPr>
          <w:ilvl w:val="1"/>
          <w:numId w:val="12"/>
        </w:numPr>
        <w:rPr>
          <w:rFonts w:asciiTheme="minorHAnsi" w:hAnsiTheme="minorHAnsi" w:cstheme="minorHAnsi"/>
          <w:sz w:val="22"/>
          <w:szCs w:val="22"/>
        </w:rPr>
      </w:pPr>
      <w:r>
        <w:rPr>
          <w:rFonts w:asciiTheme="minorHAnsi" w:hAnsiTheme="minorHAnsi" w:cstheme="minorHAnsi"/>
          <w:sz w:val="22"/>
          <w:szCs w:val="22"/>
        </w:rPr>
        <w:t>Dostępność online całodobowo dla Udzielającego zamówienia, w tym możliwość wglądu w status zlecenia (m.in. wprowadzone, przyjęte do realizacji/oczekujące, w trakcie realizacji/realizowane, wykonane, odrzucone, anulowane przez zgłaszającego),</w:t>
      </w:r>
    </w:p>
    <w:p w14:paraId="54F72AB0" w14:textId="77777777" w:rsidR="009908B7" w:rsidRDefault="00670024">
      <w:pPr>
        <w:numPr>
          <w:ilvl w:val="1"/>
          <w:numId w:val="12"/>
        </w:numPr>
        <w:rPr>
          <w:rFonts w:asciiTheme="minorHAnsi" w:hAnsiTheme="minorHAnsi" w:cstheme="minorHAnsi"/>
          <w:sz w:val="22"/>
          <w:szCs w:val="22"/>
        </w:rPr>
      </w:pPr>
      <w:r>
        <w:rPr>
          <w:rFonts w:asciiTheme="minorHAnsi" w:hAnsiTheme="minorHAnsi" w:cstheme="minorHAnsi"/>
          <w:sz w:val="22"/>
          <w:szCs w:val="22"/>
        </w:rPr>
        <w:t>Wykonanie niezbędnych wydruków (m.in. wydruk wprowadzonych zleceń na transport).</w:t>
      </w:r>
    </w:p>
    <w:p w14:paraId="292D7BA1" w14:textId="77777777" w:rsidR="009908B7" w:rsidRDefault="00670024">
      <w:pPr>
        <w:pStyle w:val="NormalnyWeb"/>
        <w:numPr>
          <w:ilvl w:val="0"/>
          <w:numId w:val="12"/>
        </w:numPr>
        <w:spacing w:before="280"/>
        <w:jc w:val="left"/>
        <w:rPr>
          <w:rFonts w:asciiTheme="minorHAnsi" w:hAnsiTheme="minorHAnsi" w:cstheme="minorHAnsi"/>
          <w:sz w:val="22"/>
          <w:szCs w:val="22"/>
        </w:rPr>
      </w:pPr>
      <w:r>
        <w:rPr>
          <w:rStyle w:val="Pogrubienie"/>
          <w:rFonts w:asciiTheme="minorHAnsi" w:hAnsiTheme="minorHAnsi" w:cstheme="minorHAnsi"/>
          <w:sz w:val="22"/>
          <w:szCs w:val="22"/>
        </w:rPr>
        <w:t>Wymogi Techniczne</w:t>
      </w:r>
      <w:r>
        <w:rPr>
          <w:rFonts w:asciiTheme="minorHAnsi" w:hAnsiTheme="minorHAnsi" w:cstheme="minorHAnsi"/>
          <w:sz w:val="22"/>
          <w:szCs w:val="22"/>
        </w:rPr>
        <w:br/>
        <w:t>System informatyczny musi być zgodny z wymogami bezpieczeństwa danych, w szczególności:</w:t>
      </w:r>
    </w:p>
    <w:p w14:paraId="50EC9339" w14:textId="77777777" w:rsidR="009908B7" w:rsidRDefault="00670024">
      <w:pPr>
        <w:numPr>
          <w:ilvl w:val="1"/>
          <w:numId w:val="12"/>
        </w:numPr>
        <w:rPr>
          <w:rFonts w:asciiTheme="minorHAnsi" w:hAnsiTheme="minorHAnsi" w:cstheme="minorHAnsi"/>
          <w:sz w:val="22"/>
          <w:szCs w:val="22"/>
        </w:rPr>
      </w:pPr>
      <w:r>
        <w:rPr>
          <w:rFonts w:asciiTheme="minorHAnsi" w:hAnsiTheme="minorHAnsi" w:cstheme="minorHAnsi"/>
          <w:sz w:val="22"/>
          <w:szCs w:val="22"/>
        </w:rPr>
        <w:t>Szyfrowanie komunikacji,</w:t>
      </w:r>
    </w:p>
    <w:p w14:paraId="1ED8D357" w14:textId="77777777" w:rsidR="009908B7" w:rsidRDefault="00670024">
      <w:pPr>
        <w:numPr>
          <w:ilvl w:val="1"/>
          <w:numId w:val="12"/>
        </w:numPr>
        <w:rPr>
          <w:rFonts w:asciiTheme="minorHAnsi" w:hAnsiTheme="minorHAnsi" w:cstheme="minorHAnsi"/>
          <w:sz w:val="22"/>
          <w:szCs w:val="22"/>
        </w:rPr>
      </w:pPr>
      <w:r>
        <w:rPr>
          <w:rFonts w:asciiTheme="minorHAnsi" w:hAnsiTheme="minorHAnsi" w:cstheme="minorHAnsi"/>
          <w:sz w:val="22"/>
          <w:szCs w:val="22"/>
        </w:rPr>
        <w:t>Zabezpieczenia przed dostępem osób nieuprawnionych,</w:t>
      </w:r>
    </w:p>
    <w:p w14:paraId="7F307E14" w14:textId="77777777" w:rsidR="009908B7" w:rsidRDefault="00670024">
      <w:pPr>
        <w:numPr>
          <w:ilvl w:val="1"/>
          <w:numId w:val="12"/>
        </w:numPr>
        <w:rPr>
          <w:rFonts w:asciiTheme="minorHAnsi" w:hAnsiTheme="minorHAnsi" w:cstheme="minorHAnsi"/>
          <w:sz w:val="22"/>
          <w:szCs w:val="22"/>
        </w:rPr>
      </w:pPr>
      <w:r>
        <w:rPr>
          <w:rFonts w:asciiTheme="minorHAnsi" w:hAnsiTheme="minorHAnsi" w:cstheme="minorHAnsi"/>
          <w:sz w:val="22"/>
          <w:szCs w:val="22"/>
        </w:rPr>
        <w:t xml:space="preserve">Archiwizacja danych na okres zgodny z przepisami prawa. </w:t>
      </w:r>
    </w:p>
    <w:p w14:paraId="0261BE6E" w14:textId="77777777" w:rsidR="009908B7" w:rsidRDefault="00670024">
      <w:pPr>
        <w:pStyle w:val="NormalnyWeb"/>
        <w:numPr>
          <w:ilvl w:val="0"/>
          <w:numId w:val="12"/>
        </w:numPr>
        <w:spacing w:before="280"/>
        <w:jc w:val="left"/>
        <w:rPr>
          <w:rFonts w:asciiTheme="minorHAnsi" w:hAnsiTheme="minorHAnsi" w:cstheme="minorHAnsi"/>
          <w:sz w:val="22"/>
          <w:szCs w:val="22"/>
        </w:rPr>
      </w:pPr>
      <w:r>
        <w:rPr>
          <w:rStyle w:val="Pogrubienie"/>
          <w:rFonts w:asciiTheme="minorHAnsi" w:hAnsiTheme="minorHAnsi" w:cstheme="minorHAnsi"/>
          <w:sz w:val="22"/>
          <w:szCs w:val="22"/>
        </w:rPr>
        <w:t>Wdrożenie i Szkolenie</w:t>
      </w:r>
      <w:r>
        <w:rPr>
          <w:rFonts w:asciiTheme="minorHAnsi" w:hAnsiTheme="minorHAnsi" w:cstheme="minorHAnsi"/>
          <w:sz w:val="22"/>
          <w:szCs w:val="22"/>
        </w:rPr>
        <w:br/>
        <w:t>Przyjmujący zamówienie zobowiązuje się do udostępnienia skonfigurowanego systemu informatycznego w terminie 30 dni od podpisania umowy oraz przeszkolenia personelu Udzielającego zamówienia z jego obsługi.</w:t>
      </w:r>
    </w:p>
    <w:p w14:paraId="7AD32A7E" w14:textId="77777777" w:rsidR="009908B7" w:rsidRDefault="00670024">
      <w:pPr>
        <w:pStyle w:val="NormalnyWeb"/>
        <w:numPr>
          <w:ilvl w:val="0"/>
          <w:numId w:val="12"/>
        </w:numPr>
        <w:jc w:val="left"/>
        <w:rPr>
          <w:rFonts w:asciiTheme="minorHAnsi" w:hAnsiTheme="minorHAnsi" w:cstheme="minorHAnsi"/>
          <w:sz w:val="22"/>
          <w:szCs w:val="22"/>
        </w:rPr>
      </w:pPr>
      <w:r>
        <w:rPr>
          <w:rStyle w:val="Pogrubienie"/>
          <w:rFonts w:asciiTheme="minorHAnsi" w:hAnsiTheme="minorHAnsi" w:cstheme="minorHAnsi"/>
          <w:sz w:val="22"/>
          <w:szCs w:val="22"/>
        </w:rPr>
        <w:t>Obsługa i Wsparcie Techniczne</w:t>
      </w:r>
      <w:r>
        <w:rPr>
          <w:rFonts w:asciiTheme="minorHAnsi" w:hAnsiTheme="minorHAnsi" w:cstheme="minorHAnsi"/>
          <w:sz w:val="22"/>
          <w:szCs w:val="22"/>
        </w:rPr>
        <w:br/>
        <w:t>Przyjmujący zamówienie zapewni bieżące wsparcie techniczne systemu informatycznego, w tym:</w:t>
      </w:r>
    </w:p>
    <w:p w14:paraId="12122E3F" w14:textId="77777777" w:rsidR="009908B7" w:rsidRDefault="00670024">
      <w:pPr>
        <w:numPr>
          <w:ilvl w:val="1"/>
          <w:numId w:val="12"/>
        </w:numPr>
        <w:rPr>
          <w:rFonts w:asciiTheme="minorHAnsi" w:hAnsiTheme="minorHAnsi" w:cstheme="minorHAnsi"/>
          <w:sz w:val="22"/>
          <w:szCs w:val="22"/>
        </w:rPr>
      </w:pPr>
      <w:r>
        <w:rPr>
          <w:rFonts w:asciiTheme="minorHAnsi" w:hAnsiTheme="minorHAnsi" w:cstheme="minorHAnsi"/>
          <w:sz w:val="22"/>
          <w:szCs w:val="22"/>
        </w:rPr>
        <w:t>Usuwanie zgłaszanych awarii w ciągu 24 godzin od ich zgłoszenia,</w:t>
      </w:r>
    </w:p>
    <w:p w14:paraId="5E84E4DA" w14:textId="77777777" w:rsidR="009908B7" w:rsidRDefault="00670024">
      <w:pPr>
        <w:numPr>
          <w:ilvl w:val="1"/>
          <w:numId w:val="12"/>
        </w:numPr>
        <w:rPr>
          <w:rFonts w:asciiTheme="minorHAnsi" w:hAnsiTheme="minorHAnsi" w:cstheme="minorHAnsi"/>
          <w:sz w:val="22"/>
          <w:szCs w:val="22"/>
        </w:rPr>
      </w:pPr>
      <w:r>
        <w:rPr>
          <w:rFonts w:asciiTheme="minorHAnsi" w:hAnsiTheme="minorHAnsi" w:cstheme="minorHAnsi"/>
          <w:sz w:val="22"/>
          <w:szCs w:val="22"/>
        </w:rPr>
        <w:t>Instrukcje obsługi i procedury użytkowania dostępne w języku polskim.</w:t>
      </w:r>
    </w:p>
    <w:p w14:paraId="2B4C615A" w14:textId="77777777" w:rsidR="009908B7" w:rsidRDefault="00670024">
      <w:pPr>
        <w:pStyle w:val="NormalnyWeb"/>
        <w:numPr>
          <w:ilvl w:val="0"/>
          <w:numId w:val="12"/>
        </w:numPr>
        <w:spacing w:before="280"/>
        <w:jc w:val="left"/>
        <w:rPr>
          <w:rFonts w:asciiTheme="minorHAnsi" w:hAnsiTheme="minorHAnsi" w:cstheme="minorHAnsi"/>
          <w:sz w:val="22"/>
          <w:szCs w:val="22"/>
        </w:rPr>
      </w:pPr>
      <w:r>
        <w:rPr>
          <w:rStyle w:val="Pogrubienie"/>
          <w:rFonts w:asciiTheme="minorHAnsi" w:hAnsiTheme="minorHAnsi" w:cstheme="minorHAnsi"/>
          <w:sz w:val="22"/>
          <w:szCs w:val="22"/>
        </w:rPr>
        <w:t>Monitorowanie i Kontrola</w:t>
      </w:r>
      <w:r>
        <w:rPr>
          <w:rFonts w:asciiTheme="minorHAnsi" w:hAnsiTheme="minorHAnsi" w:cstheme="minorHAnsi"/>
          <w:sz w:val="22"/>
          <w:szCs w:val="22"/>
        </w:rPr>
        <w:br/>
        <w:t>Udzielający zamówienia ma prawo do przeprowadzania kontroli funkcjonowania systemu informatycznego, w tym testowania jego funkcji w zakresie realizacji zleceń i zgodności z umową.</w:t>
      </w:r>
    </w:p>
    <w:p w14:paraId="2C3F9196" w14:textId="77777777" w:rsidR="009908B7" w:rsidRDefault="00670024">
      <w:pPr>
        <w:pStyle w:val="NormalnyWeb"/>
        <w:numPr>
          <w:ilvl w:val="0"/>
          <w:numId w:val="12"/>
        </w:numPr>
        <w:spacing w:after="280"/>
        <w:jc w:val="left"/>
        <w:rPr>
          <w:rFonts w:asciiTheme="minorHAnsi" w:hAnsiTheme="minorHAnsi" w:cstheme="minorHAnsi"/>
          <w:sz w:val="22"/>
          <w:szCs w:val="22"/>
        </w:rPr>
      </w:pPr>
      <w:r>
        <w:rPr>
          <w:rStyle w:val="Pogrubienie"/>
          <w:rFonts w:asciiTheme="minorHAnsi" w:hAnsiTheme="minorHAnsi" w:cstheme="minorHAnsi"/>
          <w:sz w:val="22"/>
          <w:szCs w:val="22"/>
        </w:rPr>
        <w:t>Odpowiedzialność za Działanie Systemu</w:t>
      </w:r>
      <w:r>
        <w:rPr>
          <w:rFonts w:asciiTheme="minorHAnsi" w:hAnsiTheme="minorHAnsi" w:cstheme="minorHAnsi"/>
          <w:sz w:val="22"/>
          <w:szCs w:val="22"/>
        </w:rPr>
        <w:br/>
        <w:t>Przyjmujący zamówienie ponosi odpowiedzialność za prawidłowe działanie systemu informatycznego. W przypadku awarii systemu, która uniemożliwia realizację zleceń, Przyjmujący zamówienie zobowiązany jest do zapewnienia alternatywnego sposobu zgłaszania i monitorowania transportu sanitarnego.</w:t>
      </w:r>
    </w:p>
    <w:p w14:paraId="1DC103CE" w14:textId="77777777" w:rsidR="009908B7" w:rsidRDefault="009908B7">
      <w:pPr>
        <w:pStyle w:val="Normalny1"/>
        <w:tabs>
          <w:tab w:val="left" w:pos="2445"/>
        </w:tabs>
        <w:jc w:val="both"/>
        <w:rPr>
          <w:rFonts w:asciiTheme="minorHAnsi" w:hAnsiTheme="minorHAnsi" w:cstheme="minorHAnsi"/>
          <w:color w:val="000000"/>
          <w:sz w:val="22"/>
          <w:szCs w:val="22"/>
        </w:rPr>
      </w:pPr>
    </w:p>
    <w:p w14:paraId="635D48C8" w14:textId="227DE58F" w:rsidR="00964714" w:rsidRDefault="00670024" w:rsidP="00964714">
      <w:pPr>
        <w:tabs>
          <w:tab w:val="left" w:pos="2840"/>
        </w:tabs>
        <w:jc w:val="both"/>
        <w:rPr>
          <w:rFonts w:asciiTheme="minorHAnsi" w:hAnsiTheme="minorHAnsi" w:cstheme="minorHAnsi"/>
          <w:b/>
          <w:bCs/>
          <w:color w:val="000000"/>
          <w:sz w:val="22"/>
          <w:szCs w:val="22"/>
          <w:shd w:val="clear" w:color="auto" w:fill="FFFFFF"/>
          <w:lang w:eastAsia="zh-CN"/>
        </w:rPr>
      </w:pPr>
      <w:r>
        <w:rPr>
          <w:rFonts w:asciiTheme="minorHAnsi" w:hAnsiTheme="minorHAnsi" w:cstheme="minorHAnsi"/>
          <w:b/>
          <w:bCs/>
          <w:color w:val="000000"/>
          <w:sz w:val="22"/>
          <w:szCs w:val="22"/>
          <w:shd w:val="clear" w:color="auto" w:fill="FFFFFF"/>
          <w:lang w:eastAsia="zh-CN"/>
        </w:rPr>
        <w:t>Przyjmujący zamówienie</w:t>
      </w:r>
      <w:r>
        <w:rPr>
          <w:rFonts w:asciiTheme="minorHAnsi" w:hAnsiTheme="minorHAnsi" w:cstheme="minorHAnsi"/>
          <w:b/>
          <w:bCs/>
          <w:color w:val="000000"/>
          <w:sz w:val="22"/>
          <w:szCs w:val="22"/>
          <w:shd w:val="clear" w:color="auto" w:fill="FFFFFF"/>
          <w:lang w:eastAsia="zh-CN"/>
        </w:rPr>
        <w:tab/>
      </w:r>
      <w:r>
        <w:rPr>
          <w:rFonts w:asciiTheme="minorHAnsi" w:hAnsiTheme="minorHAnsi" w:cstheme="minorHAnsi"/>
          <w:b/>
          <w:bCs/>
          <w:color w:val="000000"/>
          <w:sz w:val="22"/>
          <w:szCs w:val="22"/>
          <w:shd w:val="clear" w:color="auto" w:fill="FFFFFF"/>
          <w:lang w:eastAsia="zh-CN"/>
        </w:rPr>
        <w:tab/>
      </w:r>
      <w:r>
        <w:rPr>
          <w:rFonts w:asciiTheme="minorHAnsi" w:hAnsiTheme="minorHAnsi" w:cstheme="minorHAnsi"/>
          <w:b/>
          <w:bCs/>
          <w:color w:val="000000"/>
          <w:sz w:val="22"/>
          <w:szCs w:val="22"/>
          <w:shd w:val="clear" w:color="auto" w:fill="FFFFFF"/>
          <w:lang w:eastAsia="zh-CN"/>
        </w:rPr>
        <w:tab/>
      </w:r>
      <w:r>
        <w:rPr>
          <w:rFonts w:asciiTheme="minorHAnsi" w:hAnsiTheme="minorHAnsi" w:cstheme="minorHAnsi"/>
          <w:b/>
          <w:bCs/>
          <w:color w:val="000000"/>
          <w:sz w:val="22"/>
          <w:szCs w:val="22"/>
          <w:shd w:val="clear" w:color="auto" w:fill="FFFFFF"/>
          <w:lang w:eastAsia="zh-CN"/>
        </w:rPr>
        <w:tab/>
      </w:r>
      <w:r>
        <w:rPr>
          <w:rFonts w:asciiTheme="minorHAnsi" w:hAnsiTheme="minorHAnsi" w:cstheme="minorHAnsi"/>
          <w:b/>
          <w:bCs/>
          <w:color w:val="000000"/>
          <w:sz w:val="22"/>
          <w:szCs w:val="22"/>
          <w:shd w:val="clear" w:color="auto" w:fill="FFFFFF"/>
          <w:lang w:eastAsia="zh-CN"/>
        </w:rPr>
        <w:tab/>
      </w:r>
      <w:r>
        <w:rPr>
          <w:rFonts w:asciiTheme="minorHAnsi" w:hAnsiTheme="minorHAnsi" w:cstheme="minorHAnsi"/>
          <w:b/>
          <w:bCs/>
          <w:color w:val="000000"/>
          <w:sz w:val="22"/>
          <w:szCs w:val="22"/>
          <w:shd w:val="clear" w:color="auto" w:fill="FFFFFF"/>
          <w:lang w:eastAsia="zh-CN"/>
        </w:rPr>
        <w:tab/>
        <w:t>Udzielający zamówienia</w:t>
      </w:r>
      <w:r w:rsidR="00964714">
        <w:rPr>
          <w:rFonts w:asciiTheme="minorHAnsi" w:hAnsiTheme="minorHAnsi" w:cstheme="minorHAnsi"/>
          <w:b/>
          <w:bCs/>
          <w:color w:val="000000"/>
          <w:sz w:val="22"/>
          <w:szCs w:val="22"/>
          <w:shd w:val="clear" w:color="auto" w:fill="FFFFFF"/>
          <w:lang w:eastAsia="zh-CN"/>
        </w:rPr>
        <w:br w:type="page"/>
      </w:r>
    </w:p>
    <w:p w14:paraId="705395AA" w14:textId="19E663B1" w:rsidR="009A17B0" w:rsidRDefault="009A17B0" w:rsidP="00964714">
      <w:pPr>
        <w:ind w:left="4248"/>
        <w:jc w:val="right"/>
        <w:rPr>
          <w:rFonts w:ascii="Calibri" w:hAnsi="Calibri"/>
          <w:b/>
          <w:bCs/>
          <w:sz w:val="22"/>
          <w:szCs w:val="22"/>
        </w:rPr>
      </w:pPr>
      <w:bookmarkStart w:id="11" w:name="_Hlk224738224"/>
      <w:r>
        <w:rPr>
          <w:rFonts w:ascii="Calibri" w:hAnsi="Calibri"/>
          <w:b/>
          <w:bCs/>
          <w:sz w:val="22"/>
          <w:szCs w:val="22"/>
        </w:rPr>
        <w:lastRenderedPageBreak/>
        <w:t>Załącznik nr 6 do umowy SSM.DZP.200</w:t>
      </w:r>
      <w:r w:rsidR="00501350">
        <w:rPr>
          <w:rFonts w:ascii="Calibri" w:hAnsi="Calibri"/>
          <w:b/>
          <w:bCs/>
          <w:sz w:val="22"/>
          <w:szCs w:val="22"/>
        </w:rPr>
        <w:t>.87.</w:t>
      </w:r>
      <w:r>
        <w:rPr>
          <w:rFonts w:ascii="Calibri" w:hAnsi="Calibri"/>
          <w:b/>
          <w:bCs/>
          <w:sz w:val="22"/>
          <w:szCs w:val="22"/>
        </w:rPr>
        <w:t>2026</w:t>
      </w:r>
      <w:r w:rsidR="00501350">
        <w:rPr>
          <w:rFonts w:ascii="Calibri" w:hAnsi="Calibri"/>
          <w:b/>
          <w:bCs/>
          <w:sz w:val="22"/>
          <w:szCs w:val="22"/>
        </w:rPr>
        <w:t>/</w:t>
      </w:r>
      <w:r w:rsidR="001A0CEB">
        <w:rPr>
          <w:rFonts w:ascii="Calibri" w:hAnsi="Calibri"/>
          <w:b/>
          <w:bCs/>
          <w:sz w:val="22"/>
          <w:szCs w:val="22"/>
        </w:rPr>
        <w:t>B</w:t>
      </w:r>
    </w:p>
    <w:bookmarkEnd w:id="11"/>
    <w:p w14:paraId="51A18A66" w14:textId="77777777" w:rsidR="009A17B0" w:rsidRDefault="009A17B0" w:rsidP="009A17B0">
      <w:pPr>
        <w:jc w:val="center"/>
        <w:rPr>
          <w:rFonts w:ascii="Calibri" w:hAnsi="Calibri"/>
          <w:b/>
          <w:bCs/>
          <w:sz w:val="22"/>
          <w:szCs w:val="22"/>
        </w:rPr>
      </w:pPr>
    </w:p>
    <w:p w14:paraId="3D475DC5" w14:textId="77777777" w:rsidR="009A17B0" w:rsidRDefault="009A17B0" w:rsidP="009A17B0">
      <w:pPr>
        <w:jc w:val="center"/>
        <w:rPr>
          <w:rFonts w:ascii="Calibri" w:hAnsi="Calibri"/>
          <w:b/>
          <w:bCs/>
          <w:sz w:val="22"/>
          <w:szCs w:val="22"/>
        </w:rPr>
      </w:pPr>
    </w:p>
    <w:p w14:paraId="75E52BED" w14:textId="77777777" w:rsidR="009A17B0" w:rsidRDefault="009A17B0" w:rsidP="009A17B0">
      <w:pPr>
        <w:jc w:val="center"/>
        <w:rPr>
          <w:rFonts w:ascii="Calibri" w:hAnsi="Calibri"/>
          <w:b/>
          <w:bCs/>
          <w:sz w:val="22"/>
          <w:szCs w:val="22"/>
        </w:rPr>
      </w:pPr>
      <w:r>
        <w:rPr>
          <w:rFonts w:ascii="Calibri" w:hAnsi="Calibri"/>
          <w:b/>
          <w:bCs/>
          <w:sz w:val="22"/>
          <w:szCs w:val="22"/>
        </w:rPr>
        <w:t>ZLECENIE TRANSPORTU</w:t>
      </w:r>
    </w:p>
    <w:p w14:paraId="73D3095F" w14:textId="77777777" w:rsidR="009A17B0" w:rsidRDefault="009A17B0" w:rsidP="009A17B0">
      <w:pPr>
        <w:jc w:val="center"/>
        <w:rPr>
          <w:rFonts w:ascii="Calibri" w:hAnsi="Calibri"/>
          <w:b/>
          <w:bCs/>
          <w:sz w:val="22"/>
          <w:szCs w:val="22"/>
        </w:rPr>
      </w:pPr>
      <w:r>
        <w:rPr>
          <w:rFonts w:ascii="Calibri" w:hAnsi="Calibri"/>
          <w:b/>
          <w:bCs/>
          <w:sz w:val="22"/>
          <w:szCs w:val="22"/>
        </w:rPr>
        <w:t>(dane pacjenta wypełnić drukowanymi literami)</w:t>
      </w:r>
    </w:p>
    <w:tbl>
      <w:tblPr>
        <w:tblW w:w="11070" w:type="dxa"/>
        <w:jc w:val="center"/>
        <w:tblLayout w:type="fixed"/>
        <w:tblCellMar>
          <w:top w:w="55" w:type="dxa"/>
          <w:left w:w="55" w:type="dxa"/>
          <w:bottom w:w="55" w:type="dxa"/>
          <w:right w:w="55" w:type="dxa"/>
        </w:tblCellMar>
        <w:tblLook w:val="0000" w:firstRow="0" w:lastRow="0" w:firstColumn="0" w:lastColumn="0" w:noHBand="0" w:noVBand="0"/>
      </w:tblPr>
      <w:tblGrid>
        <w:gridCol w:w="1833"/>
        <w:gridCol w:w="1304"/>
        <w:gridCol w:w="681"/>
        <w:gridCol w:w="992"/>
        <w:gridCol w:w="2977"/>
        <w:gridCol w:w="3283"/>
      </w:tblGrid>
      <w:tr w:rsidR="009A17B0" w14:paraId="06679E82" w14:textId="77777777" w:rsidTr="00D502DF">
        <w:trPr>
          <w:cantSplit/>
          <w:trHeight w:val="963"/>
          <w:jc w:val="center"/>
        </w:trPr>
        <w:tc>
          <w:tcPr>
            <w:tcW w:w="1833" w:type="dxa"/>
            <w:vMerge w:val="restart"/>
            <w:tcBorders>
              <w:top w:val="single" w:sz="8" w:space="0" w:color="auto"/>
              <w:left w:val="single" w:sz="8" w:space="0" w:color="auto"/>
              <w:bottom w:val="single" w:sz="8" w:space="0" w:color="auto"/>
              <w:right w:val="single" w:sz="8" w:space="0" w:color="auto"/>
            </w:tcBorders>
          </w:tcPr>
          <w:p w14:paraId="021B7F78" w14:textId="77777777" w:rsidR="009A17B0" w:rsidRDefault="009A17B0" w:rsidP="00D502DF">
            <w:pPr>
              <w:pStyle w:val="Zawartotabeli"/>
              <w:snapToGrid w:val="0"/>
              <w:rPr>
                <w:b/>
                <w:bCs/>
                <w:sz w:val="20"/>
                <w:szCs w:val="20"/>
              </w:rPr>
            </w:pPr>
            <w:r>
              <w:rPr>
                <w:b/>
                <w:bCs/>
                <w:sz w:val="20"/>
                <w:szCs w:val="20"/>
              </w:rPr>
              <w:t>ZLECENIODAWCA:</w:t>
            </w:r>
          </w:p>
          <w:p w14:paraId="73F5DF1B" w14:textId="77777777" w:rsidR="009A17B0" w:rsidRDefault="009A17B0" w:rsidP="00D502DF">
            <w:pPr>
              <w:pStyle w:val="Zawartotabeli"/>
              <w:snapToGrid w:val="0"/>
              <w:rPr>
                <w:bCs/>
                <w:sz w:val="20"/>
                <w:szCs w:val="20"/>
              </w:rPr>
            </w:pPr>
            <w:r>
              <w:rPr>
                <w:bCs/>
                <w:sz w:val="20"/>
                <w:szCs w:val="20"/>
              </w:rPr>
              <w:t>(pieczątka kom. organizacyjnej):</w:t>
            </w:r>
          </w:p>
          <w:p w14:paraId="3A7CF7B6" w14:textId="77777777" w:rsidR="009A17B0" w:rsidRDefault="009A17B0" w:rsidP="00D502DF">
            <w:pPr>
              <w:pStyle w:val="Zawartotabeli"/>
              <w:rPr>
                <w:b/>
                <w:bCs/>
                <w:sz w:val="20"/>
                <w:szCs w:val="20"/>
              </w:rPr>
            </w:pPr>
          </w:p>
          <w:p w14:paraId="6737D70F" w14:textId="77777777" w:rsidR="009A17B0" w:rsidRDefault="009A17B0" w:rsidP="00D502DF">
            <w:pPr>
              <w:pStyle w:val="Zawartotabeli"/>
              <w:rPr>
                <w:b/>
                <w:bCs/>
                <w:sz w:val="20"/>
                <w:szCs w:val="20"/>
              </w:rPr>
            </w:pPr>
          </w:p>
        </w:tc>
        <w:tc>
          <w:tcPr>
            <w:tcW w:w="1985" w:type="dxa"/>
            <w:gridSpan w:val="2"/>
            <w:vMerge w:val="restart"/>
            <w:tcBorders>
              <w:top w:val="single" w:sz="8" w:space="0" w:color="auto"/>
              <w:left w:val="single" w:sz="8" w:space="0" w:color="auto"/>
              <w:bottom w:val="single" w:sz="8" w:space="0" w:color="auto"/>
              <w:right w:val="single" w:sz="8" w:space="0" w:color="auto"/>
            </w:tcBorders>
          </w:tcPr>
          <w:p w14:paraId="64424166" w14:textId="77777777" w:rsidR="009A17B0" w:rsidRDefault="009A17B0" w:rsidP="00D502DF">
            <w:pPr>
              <w:pStyle w:val="Zawartotabeli"/>
              <w:snapToGrid w:val="0"/>
              <w:rPr>
                <w:b/>
                <w:bCs/>
                <w:sz w:val="20"/>
                <w:szCs w:val="20"/>
              </w:rPr>
            </w:pPr>
            <w:r>
              <w:rPr>
                <w:b/>
                <w:bCs/>
                <w:sz w:val="20"/>
                <w:szCs w:val="20"/>
              </w:rPr>
              <w:t>ZLECENIOBIORCA:</w:t>
            </w:r>
            <w:r>
              <w:rPr>
                <w:b/>
                <w:bCs/>
                <w:sz w:val="20"/>
                <w:szCs w:val="20"/>
              </w:rPr>
              <w:br/>
            </w:r>
            <w:r>
              <w:rPr>
                <w:bCs/>
                <w:sz w:val="20"/>
                <w:szCs w:val="20"/>
              </w:rPr>
              <w:t>(nazwa przewoźnika)</w:t>
            </w:r>
          </w:p>
          <w:p w14:paraId="5CD3D5EC" w14:textId="77777777" w:rsidR="009A17B0" w:rsidRDefault="009A17B0" w:rsidP="00D502DF">
            <w:pPr>
              <w:pStyle w:val="Zawartotabeli"/>
              <w:snapToGrid w:val="0"/>
              <w:rPr>
                <w:sz w:val="20"/>
                <w:szCs w:val="20"/>
              </w:rPr>
            </w:pPr>
          </w:p>
        </w:tc>
        <w:tc>
          <w:tcPr>
            <w:tcW w:w="992" w:type="dxa"/>
            <w:tcBorders>
              <w:top w:val="single" w:sz="8" w:space="0" w:color="auto"/>
              <w:left w:val="single" w:sz="8" w:space="0" w:color="auto"/>
              <w:bottom w:val="single" w:sz="8" w:space="0" w:color="auto"/>
              <w:right w:val="single" w:sz="8" w:space="0" w:color="auto"/>
            </w:tcBorders>
          </w:tcPr>
          <w:p w14:paraId="45C29FD7" w14:textId="77777777" w:rsidR="009A17B0" w:rsidRDefault="009A17B0" w:rsidP="00D502DF">
            <w:pPr>
              <w:pStyle w:val="Zawartotabeli"/>
              <w:snapToGrid w:val="0"/>
              <w:jc w:val="center"/>
              <w:rPr>
                <w:b/>
                <w:bCs/>
                <w:sz w:val="20"/>
                <w:szCs w:val="20"/>
              </w:rPr>
            </w:pPr>
            <w:r>
              <w:rPr>
                <w:b/>
                <w:bCs/>
                <w:sz w:val="20"/>
                <w:szCs w:val="20"/>
              </w:rPr>
              <w:t>Data:</w:t>
            </w:r>
          </w:p>
          <w:p w14:paraId="567AE487" w14:textId="77777777" w:rsidR="009A17B0" w:rsidRDefault="009A17B0" w:rsidP="00D502DF">
            <w:pPr>
              <w:pStyle w:val="Zawartotabeli"/>
              <w:jc w:val="center"/>
              <w:rPr>
                <w:sz w:val="20"/>
                <w:szCs w:val="20"/>
              </w:rPr>
            </w:pPr>
          </w:p>
        </w:tc>
        <w:tc>
          <w:tcPr>
            <w:tcW w:w="2977" w:type="dxa"/>
            <w:tcBorders>
              <w:top w:val="single" w:sz="8" w:space="0" w:color="auto"/>
              <w:left w:val="single" w:sz="8" w:space="0" w:color="auto"/>
              <w:bottom w:val="single" w:sz="8" w:space="0" w:color="auto"/>
              <w:right w:val="single" w:sz="8" w:space="0" w:color="auto"/>
            </w:tcBorders>
          </w:tcPr>
          <w:p w14:paraId="439DFEB0" w14:textId="77777777" w:rsidR="009A17B0" w:rsidRDefault="009A17B0" w:rsidP="00D502DF">
            <w:pPr>
              <w:pStyle w:val="Zawartotabeli"/>
              <w:snapToGrid w:val="0"/>
              <w:rPr>
                <w:b/>
                <w:bCs/>
                <w:sz w:val="20"/>
                <w:szCs w:val="20"/>
              </w:rPr>
            </w:pPr>
            <w:r>
              <w:rPr>
                <w:b/>
                <w:bCs/>
                <w:sz w:val="20"/>
                <w:szCs w:val="20"/>
              </w:rPr>
              <w:t>Zgłoszenie</w:t>
            </w:r>
          </w:p>
        </w:tc>
        <w:tc>
          <w:tcPr>
            <w:tcW w:w="3283" w:type="dxa"/>
            <w:tcBorders>
              <w:top w:val="single" w:sz="8" w:space="0" w:color="auto"/>
              <w:left w:val="single" w:sz="8" w:space="0" w:color="auto"/>
              <w:bottom w:val="single" w:sz="8" w:space="0" w:color="auto"/>
              <w:right w:val="single" w:sz="8" w:space="0" w:color="auto"/>
            </w:tcBorders>
          </w:tcPr>
          <w:p w14:paraId="1F407224" w14:textId="77777777" w:rsidR="009A17B0" w:rsidRDefault="009A17B0" w:rsidP="00D502DF">
            <w:pPr>
              <w:pStyle w:val="Zawartotabeli"/>
              <w:snapToGrid w:val="0"/>
              <w:rPr>
                <w:b/>
                <w:bCs/>
                <w:sz w:val="20"/>
                <w:szCs w:val="20"/>
              </w:rPr>
            </w:pPr>
            <w:r>
              <w:rPr>
                <w:b/>
                <w:bCs/>
                <w:sz w:val="20"/>
                <w:szCs w:val="20"/>
              </w:rPr>
              <w:t>Przewóz</w:t>
            </w:r>
          </w:p>
        </w:tc>
      </w:tr>
      <w:tr w:rsidR="009A17B0" w14:paraId="370421BA" w14:textId="77777777" w:rsidTr="00D502DF">
        <w:trPr>
          <w:cantSplit/>
          <w:trHeight w:val="1076"/>
          <w:jc w:val="center"/>
        </w:trPr>
        <w:tc>
          <w:tcPr>
            <w:tcW w:w="1833" w:type="dxa"/>
            <w:vMerge/>
            <w:tcBorders>
              <w:top w:val="single" w:sz="8" w:space="0" w:color="auto"/>
              <w:left w:val="single" w:sz="8" w:space="0" w:color="auto"/>
              <w:bottom w:val="single" w:sz="8" w:space="0" w:color="auto"/>
              <w:right w:val="single" w:sz="8" w:space="0" w:color="auto"/>
            </w:tcBorders>
          </w:tcPr>
          <w:p w14:paraId="50388305" w14:textId="77777777" w:rsidR="009A17B0" w:rsidRDefault="009A17B0" w:rsidP="00D502DF">
            <w:pPr>
              <w:pStyle w:val="Zawartotabeli"/>
              <w:snapToGrid w:val="0"/>
              <w:rPr>
                <w:sz w:val="20"/>
                <w:szCs w:val="20"/>
              </w:rPr>
            </w:pPr>
          </w:p>
        </w:tc>
        <w:tc>
          <w:tcPr>
            <w:tcW w:w="1985" w:type="dxa"/>
            <w:gridSpan w:val="2"/>
            <w:vMerge/>
            <w:tcBorders>
              <w:top w:val="single" w:sz="8" w:space="0" w:color="auto"/>
              <w:left w:val="single" w:sz="8" w:space="0" w:color="auto"/>
              <w:bottom w:val="single" w:sz="8" w:space="0" w:color="auto"/>
              <w:right w:val="single" w:sz="8" w:space="0" w:color="auto"/>
            </w:tcBorders>
          </w:tcPr>
          <w:p w14:paraId="23072D96" w14:textId="77777777" w:rsidR="009A17B0" w:rsidRDefault="009A17B0" w:rsidP="00D502DF">
            <w:pPr>
              <w:pStyle w:val="Zawartotabeli"/>
              <w:snapToGrid w:val="0"/>
              <w:rPr>
                <w:sz w:val="20"/>
                <w:szCs w:val="20"/>
              </w:rPr>
            </w:pPr>
          </w:p>
        </w:tc>
        <w:tc>
          <w:tcPr>
            <w:tcW w:w="992" w:type="dxa"/>
            <w:tcBorders>
              <w:top w:val="single" w:sz="8" w:space="0" w:color="auto"/>
              <w:left w:val="single" w:sz="8" w:space="0" w:color="auto"/>
              <w:bottom w:val="single" w:sz="4" w:space="0" w:color="auto"/>
              <w:right w:val="single" w:sz="8" w:space="0" w:color="auto"/>
            </w:tcBorders>
          </w:tcPr>
          <w:p w14:paraId="656C9401" w14:textId="77777777" w:rsidR="009A17B0" w:rsidRDefault="009A17B0" w:rsidP="00D502DF">
            <w:pPr>
              <w:pStyle w:val="Zawartotabeli"/>
              <w:snapToGrid w:val="0"/>
              <w:jc w:val="center"/>
              <w:rPr>
                <w:b/>
                <w:sz w:val="20"/>
                <w:szCs w:val="20"/>
              </w:rPr>
            </w:pPr>
            <w:r>
              <w:rPr>
                <w:b/>
                <w:sz w:val="20"/>
                <w:szCs w:val="20"/>
              </w:rPr>
              <w:t>Godzina:</w:t>
            </w:r>
          </w:p>
        </w:tc>
        <w:tc>
          <w:tcPr>
            <w:tcW w:w="2977" w:type="dxa"/>
            <w:tcBorders>
              <w:top w:val="single" w:sz="8" w:space="0" w:color="auto"/>
              <w:left w:val="single" w:sz="8" w:space="0" w:color="auto"/>
              <w:bottom w:val="single" w:sz="4" w:space="0" w:color="auto"/>
              <w:right w:val="single" w:sz="8" w:space="0" w:color="auto"/>
            </w:tcBorders>
          </w:tcPr>
          <w:p w14:paraId="1176D344" w14:textId="77777777" w:rsidR="009A17B0" w:rsidRDefault="009A17B0" w:rsidP="00D502DF">
            <w:pPr>
              <w:pStyle w:val="Zawartotabeli"/>
              <w:snapToGrid w:val="0"/>
              <w:rPr>
                <w:b/>
                <w:sz w:val="20"/>
                <w:szCs w:val="20"/>
              </w:rPr>
            </w:pPr>
          </w:p>
        </w:tc>
        <w:tc>
          <w:tcPr>
            <w:tcW w:w="3283" w:type="dxa"/>
            <w:tcBorders>
              <w:top w:val="single" w:sz="8" w:space="0" w:color="auto"/>
              <w:left w:val="single" w:sz="8" w:space="0" w:color="auto"/>
              <w:bottom w:val="single" w:sz="4" w:space="0" w:color="auto"/>
              <w:right w:val="single" w:sz="8" w:space="0" w:color="auto"/>
            </w:tcBorders>
          </w:tcPr>
          <w:p w14:paraId="16939692" w14:textId="77777777" w:rsidR="009A17B0" w:rsidRDefault="009A17B0" w:rsidP="00D502DF">
            <w:pPr>
              <w:pStyle w:val="Zawartotabeli"/>
              <w:snapToGrid w:val="0"/>
              <w:rPr>
                <w:b/>
                <w:sz w:val="20"/>
                <w:szCs w:val="20"/>
              </w:rPr>
            </w:pPr>
          </w:p>
        </w:tc>
      </w:tr>
      <w:tr w:rsidR="009A17B0" w14:paraId="60048251" w14:textId="77777777" w:rsidTr="00D502DF">
        <w:trPr>
          <w:trHeight w:val="339"/>
          <w:jc w:val="center"/>
        </w:trPr>
        <w:tc>
          <w:tcPr>
            <w:tcW w:w="11070" w:type="dxa"/>
            <w:gridSpan w:val="6"/>
            <w:tcBorders>
              <w:top w:val="single" w:sz="8" w:space="0" w:color="auto"/>
              <w:left w:val="single" w:sz="8" w:space="0" w:color="auto"/>
              <w:bottom w:val="single" w:sz="8" w:space="0" w:color="auto"/>
              <w:right w:val="single" w:sz="8" w:space="0" w:color="auto"/>
            </w:tcBorders>
          </w:tcPr>
          <w:p w14:paraId="348EA95F" w14:textId="77777777" w:rsidR="009A17B0" w:rsidRDefault="009A17B0" w:rsidP="00D502DF">
            <w:pPr>
              <w:pStyle w:val="Zawartotabeli"/>
              <w:snapToGrid w:val="0"/>
              <w:jc w:val="center"/>
              <w:rPr>
                <w:b/>
                <w:sz w:val="20"/>
                <w:szCs w:val="20"/>
              </w:rPr>
            </w:pPr>
            <w:r>
              <w:rPr>
                <w:b/>
                <w:sz w:val="20"/>
                <w:szCs w:val="20"/>
              </w:rPr>
              <w:t>RODZAJ TRANSPORTU</w:t>
            </w:r>
          </w:p>
        </w:tc>
      </w:tr>
      <w:tr w:rsidR="009A17B0" w14:paraId="4C891737" w14:textId="77777777" w:rsidTr="00D502DF">
        <w:trPr>
          <w:cantSplit/>
          <w:trHeight w:val="390"/>
          <w:jc w:val="center"/>
        </w:trPr>
        <w:tc>
          <w:tcPr>
            <w:tcW w:w="7787" w:type="dxa"/>
            <w:gridSpan w:val="5"/>
            <w:tcBorders>
              <w:top w:val="single" w:sz="8" w:space="0" w:color="auto"/>
              <w:left w:val="single" w:sz="8" w:space="0" w:color="auto"/>
              <w:bottom w:val="single" w:sz="4" w:space="0" w:color="auto"/>
              <w:right w:val="single" w:sz="8" w:space="0" w:color="auto"/>
            </w:tcBorders>
          </w:tcPr>
          <w:p w14:paraId="28085157" w14:textId="77777777" w:rsidR="009A17B0" w:rsidRDefault="009A17B0" w:rsidP="00D502DF">
            <w:pPr>
              <w:pStyle w:val="Zawartotabeli"/>
              <w:snapToGrid w:val="0"/>
              <w:spacing w:line="360" w:lineRule="auto"/>
              <w:jc w:val="center"/>
              <w:rPr>
                <w:rFonts w:ascii="BatangChe" w:eastAsia="BatangChe" w:hAnsi="BatangChe"/>
                <w:b/>
                <w:bCs/>
                <w:sz w:val="20"/>
                <w:szCs w:val="20"/>
              </w:rPr>
            </w:pPr>
            <w:r>
              <w:rPr>
                <w:rFonts w:ascii="BatangChe" w:eastAsia="BatangChe" w:hAnsi="BatangChe" w:hint="eastAsia"/>
                <w:b/>
                <w:bCs/>
                <w:sz w:val="20"/>
                <w:szCs w:val="20"/>
              </w:rPr>
              <w:t>□</w:t>
            </w:r>
            <w:r>
              <w:rPr>
                <w:rFonts w:ascii="BatangChe" w:eastAsia="BatangChe" w:hAnsi="BatangChe"/>
                <w:b/>
                <w:bCs/>
                <w:sz w:val="20"/>
                <w:szCs w:val="20"/>
              </w:rPr>
              <w:t xml:space="preserve"> </w:t>
            </w:r>
            <w:r>
              <w:rPr>
                <w:b/>
                <w:bCs/>
                <w:sz w:val="20"/>
                <w:szCs w:val="20"/>
              </w:rPr>
              <w:t>TRANSPORT OSÓB*:</w:t>
            </w:r>
          </w:p>
        </w:tc>
        <w:tc>
          <w:tcPr>
            <w:tcW w:w="3283" w:type="dxa"/>
            <w:tcBorders>
              <w:top w:val="single" w:sz="8" w:space="0" w:color="auto"/>
              <w:left w:val="single" w:sz="8" w:space="0" w:color="auto"/>
              <w:right w:val="single" w:sz="8" w:space="0" w:color="auto"/>
            </w:tcBorders>
          </w:tcPr>
          <w:p w14:paraId="6225505E" w14:textId="77777777" w:rsidR="009A17B0" w:rsidRDefault="009A17B0" w:rsidP="00D502DF">
            <w:pPr>
              <w:pStyle w:val="Zawartotabeli"/>
              <w:snapToGrid w:val="0"/>
              <w:spacing w:line="360" w:lineRule="auto"/>
              <w:jc w:val="center"/>
              <w:rPr>
                <w:rFonts w:ascii="BatangChe" w:eastAsia="BatangChe" w:hAnsi="BatangChe"/>
                <w:b/>
                <w:bCs/>
                <w:sz w:val="20"/>
                <w:szCs w:val="20"/>
              </w:rPr>
            </w:pPr>
            <w:r>
              <w:rPr>
                <w:rFonts w:ascii="BatangChe" w:eastAsia="BatangChe" w:hAnsi="BatangChe" w:hint="eastAsia"/>
                <w:b/>
                <w:bCs/>
                <w:sz w:val="20"/>
                <w:szCs w:val="20"/>
              </w:rPr>
              <w:t>□</w:t>
            </w:r>
            <w:r>
              <w:rPr>
                <w:rFonts w:ascii="BatangChe" w:eastAsia="BatangChe" w:hAnsi="BatangChe"/>
                <w:b/>
                <w:bCs/>
                <w:sz w:val="20"/>
                <w:szCs w:val="20"/>
              </w:rPr>
              <w:t xml:space="preserve"> </w:t>
            </w:r>
            <w:r>
              <w:rPr>
                <w:b/>
                <w:bCs/>
                <w:sz w:val="20"/>
                <w:szCs w:val="20"/>
              </w:rPr>
              <w:t>BADANIA *:</w:t>
            </w:r>
          </w:p>
        </w:tc>
      </w:tr>
      <w:tr w:rsidR="009A17B0" w14:paraId="135F0B48" w14:textId="77777777" w:rsidTr="00D502DF">
        <w:trPr>
          <w:cantSplit/>
          <w:trHeight w:val="1690"/>
          <w:jc w:val="center"/>
        </w:trPr>
        <w:tc>
          <w:tcPr>
            <w:tcW w:w="3137" w:type="dxa"/>
            <w:gridSpan w:val="2"/>
            <w:tcBorders>
              <w:top w:val="single" w:sz="8" w:space="0" w:color="auto"/>
              <w:left w:val="single" w:sz="8" w:space="0" w:color="auto"/>
              <w:right w:val="single" w:sz="8" w:space="0" w:color="auto"/>
            </w:tcBorders>
          </w:tcPr>
          <w:p w14:paraId="424C767E" w14:textId="77777777" w:rsidR="009A17B0" w:rsidRDefault="009A17B0" w:rsidP="00D502DF">
            <w:pPr>
              <w:pStyle w:val="Zawartotabeli"/>
              <w:tabs>
                <w:tab w:val="left" w:pos="494"/>
              </w:tabs>
              <w:snapToGrid w:val="0"/>
              <w:rPr>
                <w:b/>
                <w:bCs/>
                <w:sz w:val="20"/>
                <w:szCs w:val="20"/>
              </w:rPr>
            </w:pPr>
            <w:r>
              <w:rPr>
                <w:b/>
                <w:bCs/>
                <w:sz w:val="20"/>
                <w:szCs w:val="20"/>
              </w:rPr>
              <w:tab/>
            </w:r>
          </w:p>
          <w:p w14:paraId="0A6A8DA1" w14:textId="77777777" w:rsidR="009A17B0" w:rsidRDefault="009A17B0" w:rsidP="00D502DF">
            <w:pPr>
              <w:pStyle w:val="Zawartotabeli"/>
              <w:snapToGrid w:val="0"/>
              <w:spacing w:line="360" w:lineRule="auto"/>
              <w:rPr>
                <w:b/>
                <w:bCs/>
                <w:sz w:val="20"/>
                <w:szCs w:val="20"/>
              </w:rPr>
            </w:pPr>
            <w:r>
              <w:rPr>
                <w:rFonts w:ascii="BatangChe" w:eastAsia="BatangChe" w:hAnsi="BatangChe" w:hint="eastAsia"/>
                <w:b/>
                <w:bCs/>
                <w:sz w:val="20"/>
                <w:szCs w:val="20"/>
              </w:rPr>
              <w:t>□</w:t>
            </w:r>
            <w:r>
              <w:rPr>
                <w:rFonts w:ascii="BatangChe" w:eastAsia="BatangChe" w:hAnsi="BatangChe"/>
                <w:b/>
                <w:bCs/>
                <w:sz w:val="20"/>
                <w:szCs w:val="20"/>
              </w:rPr>
              <w:t xml:space="preserve"> </w:t>
            </w:r>
            <w:r>
              <w:rPr>
                <w:sz w:val="20"/>
                <w:szCs w:val="20"/>
              </w:rPr>
              <w:t>pozycja siedząca*</w:t>
            </w:r>
          </w:p>
          <w:p w14:paraId="34C80266" w14:textId="77777777" w:rsidR="009A17B0" w:rsidRDefault="009A17B0" w:rsidP="00D502DF">
            <w:pPr>
              <w:pStyle w:val="Zawartotabeli"/>
              <w:snapToGrid w:val="0"/>
              <w:spacing w:line="360" w:lineRule="auto"/>
              <w:rPr>
                <w:b/>
                <w:bCs/>
                <w:sz w:val="20"/>
                <w:szCs w:val="20"/>
              </w:rPr>
            </w:pPr>
            <w:r>
              <w:rPr>
                <w:rFonts w:ascii="BatangChe" w:eastAsia="BatangChe" w:hAnsi="BatangChe" w:hint="eastAsia"/>
                <w:b/>
                <w:bCs/>
                <w:sz w:val="20"/>
                <w:szCs w:val="20"/>
              </w:rPr>
              <w:t>□</w:t>
            </w:r>
            <w:r>
              <w:rPr>
                <w:rFonts w:ascii="BatangChe" w:eastAsia="BatangChe" w:hAnsi="BatangChe"/>
                <w:b/>
                <w:bCs/>
                <w:sz w:val="20"/>
                <w:szCs w:val="20"/>
              </w:rPr>
              <w:t xml:space="preserve"> </w:t>
            </w:r>
            <w:r>
              <w:rPr>
                <w:sz w:val="20"/>
                <w:szCs w:val="20"/>
              </w:rPr>
              <w:t>pozycja leżąca *</w:t>
            </w:r>
          </w:p>
          <w:p w14:paraId="7810E3A2" w14:textId="77777777" w:rsidR="009A17B0" w:rsidRDefault="009A17B0" w:rsidP="00D502DF">
            <w:pPr>
              <w:pStyle w:val="Zawartotabeli"/>
              <w:snapToGrid w:val="0"/>
              <w:spacing w:line="360" w:lineRule="auto"/>
              <w:rPr>
                <w:b/>
                <w:bCs/>
                <w:sz w:val="20"/>
                <w:szCs w:val="20"/>
              </w:rPr>
            </w:pPr>
            <w:r>
              <w:rPr>
                <w:rFonts w:ascii="BatangChe" w:eastAsia="BatangChe" w:hAnsi="BatangChe" w:hint="eastAsia"/>
                <w:b/>
                <w:bCs/>
                <w:sz w:val="20"/>
                <w:szCs w:val="20"/>
              </w:rPr>
              <w:t>□</w:t>
            </w:r>
            <w:r>
              <w:rPr>
                <w:rFonts w:ascii="BatangChe" w:eastAsia="BatangChe" w:hAnsi="BatangChe"/>
                <w:b/>
                <w:bCs/>
                <w:sz w:val="20"/>
                <w:szCs w:val="20"/>
              </w:rPr>
              <w:t xml:space="preserve"> </w:t>
            </w:r>
            <w:r>
              <w:rPr>
                <w:sz w:val="20"/>
                <w:szCs w:val="20"/>
              </w:rPr>
              <w:t>dokumentacja medyczna**</w:t>
            </w:r>
          </w:p>
        </w:tc>
        <w:tc>
          <w:tcPr>
            <w:tcW w:w="4650" w:type="dxa"/>
            <w:gridSpan w:val="3"/>
            <w:tcBorders>
              <w:top w:val="single" w:sz="8" w:space="0" w:color="auto"/>
              <w:left w:val="single" w:sz="8" w:space="0" w:color="auto"/>
              <w:right w:val="single" w:sz="8" w:space="0" w:color="auto"/>
            </w:tcBorders>
          </w:tcPr>
          <w:p w14:paraId="3AF9C339" w14:textId="77777777" w:rsidR="009A17B0" w:rsidRDefault="009A17B0" w:rsidP="00D502DF">
            <w:pPr>
              <w:pStyle w:val="Zawartotabeli"/>
              <w:snapToGrid w:val="0"/>
              <w:spacing w:line="360" w:lineRule="auto"/>
              <w:rPr>
                <w:b/>
                <w:sz w:val="20"/>
                <w:szCs w:val="20"/>
              </w:rPr>
            </w:pPr>
            <w:r>
              <w:rPr>
                <w:b/>
                <w:sz w:val="20"/>
                <w:szCs w:val="20"/>
              </w:rPr>
              <w:t>FINANSOWANIE:</w:t>
            </w:r>
          </w:p>
          <w:p w14:paraId="1AC347D6" w14:textId="77777777" w:rsidR="009A17B0" w:rsidRDefault="009A17B0" w:rsidP="00D502DF">
            <w:pPr>
              <w:pStyle w:val="Zawartotabeli"/>
              <w:snapToGrid w:val="0"/>
              <w:spacing w:line="360" w:lineRule="auto"/>
              <w:rPr>
                <w:b/>
                <w:sz w:val="20"/>
                <w:szCs w:val="20"/>
              </w:rPr>
            </w:pPr>
            <w:r>
              <w:rPr>
                <w:rFonts w:ascii="BatangChe" w:eastAsia="BatangChe" w:hAnsi="BatangChe" w:hint="eastAsia"/>
                <w:b/>
                <w:bCs/>
                <w:sz w:val="20"/>
                <w:szCs w:val="20"/>
              </w:rPr>
              <w:t>□</w:t>
            </w:r>
            <w:r>
              <w:rPr>
                <w:rFonts w:ascii="BatangChe" w:eastAsia="BatangChe" w:hAnsi="BatangChe"/>
                <w:b/>
                <w:bCs/>
                <w:sz w:val="20"/>
                <w:szCs w:val="20"/>
              </w:rPr>
              <w:t xml:space="preserve"> </w:t>
            </w:r>
            <w:r>
              <w:rPr>
                <w:sz w:val="20"/>
                <w:szCs w:val="20"/>
              </w:rPr>
              <w:t>100 % Szpital*</w:t>
            </w:r>
          </w:p>
          <w:p w14:paraId="50A7A652" w14:textId="77777777" w:rsidR="009A17B0" w:rsidRDefault="009A17B0" w:rsidP="00D502DF">
            <w:pPr>
              <w:pStyle w:val="Zawartotabeli"/>
              <w:snapToGrid w:val="0"/>
              <w:spacing w:line="360" w:lineRule="auto"/>
              <w:rPr>
                <w:b/>
                <w:sz w:val="20"/>
                <w:szCs w:val="20"/>
              </w:rPr>
            </w:pPr>
            <w:r>
              <w:rPr>
                <w:rFonts w:ascii="BatangChe" w:eastAsia="BatangChe" w:hAnsi="BatangChe" w:hint="eastAsia"/>
                <w:b/>
                <w:bCs/>
                <w:sz w:val="20"/>
                <w:szCs w:val="20"/>
              </w:rPr>
              <w:t>□</w:t>
            </w:r>
            <w:r>
              <w:rPr>
                <w:rFonts w:ascii="BatangChe" w:eastAsia="BatangChe" w:hAnsi="BatangChe"/>
                <w:b/>
                <w:bCs/>
                <w:sz w:val="20"/>
                <w:szCs w:val="20"/>
              </w:rPr>
              <w:t xml:space="preserve"> </w:t>
            </w:r>
            <w:r>
              <w:rPr>
                <w:sz w:val="20"/>
                <w:szCs w:val="20"/>
              </w:rPr>
              <w:t>40% Szpital, 60% pacjent*</w:t>
            </w:r>
          </w:p>
          <w:p w14:paraId="4AA47FDD" w14:textId="77777777" w:rsidR="009A17B0" w:rsidRDefault="009A17B0" w:rsidP="00D502DF">
            <w:pPr>
              <w:pStyle w:val="Zawartotabeli"/>
              <w:snapToGrid w:val="0"/>
              <w:spacing w:line="360" w:lineRule="auto"/>
              <w:rPr>
                <w:sz w:val="20"/>
                <w:szCs w:val="20"/>
              </w:rPr>
            </w:pPr>
            <w:r>
              <w:rPr>
                <w:rFonts w:ascii="BatangChe" w:eastAsia="BatangChe" w:hAnsi="BatangChe" w:hint="eastAsia"/>
                <w:b/>
                <w:bCs/>
                <w:sz w:val="20"/>
                <w:szCs w:val="20"/>
              </w:rPr>
              <w:t>□</w:t>
            </w:r>
            <w:r>
              <w:rPr>
                <w:rFonts w:ascii="BatangChe" w:eastAsia="BatangChe" w:hAnsi="BatangChe"/>
                <w:b/>
                <w:bCs/>
                <w:sz w:val="20"/>
                <w:szCs w:val="20"/>
              </w:rPr>
              <w:t xml:space="preserve"> </w:t>
            </w:r>
            <w:r>
              <w:rPr>
                <w:sz w:val="20"/>
                <w:szCs w:val="20"/>
              </w:rPr>
              <w:t>100 % pacjent*</w:t>
            </w:r>
          </w:p>
        </w:tc>
        <w:tc>
          <w:tcPr>
            <w:tcW w:w="3283" w:type="dxa"/>
            <w:tcBorders>
              <w:top w:val="single" w:sz="8" w:space="0" w:color="auto"/>
              <w:left w:val="single" w:sz="8" w:space="0" w:color="auto"/>
              <w:right w:val="single" w:sz="8" w:space="0" w:color="auto"/>
            </w:tcBorders>
          </w:tcPr>
          <w:p w14:paraId="23CA2697" w14:textId="77777777" w:rsidR="009A17B0" w:rsidRDefault="009A17B0" w:rsidP="00D502DF">
            <w:pPr>
              <w:pStyle w:val="Zawartotabeli"/>
              <w:snapToGrid w:val="0"/>
              <w:spacing w:line="360" w:lineRule="auto"/>
              <w:rPr>
                <w:sz w:val="20"/>
                <w:szCs w:val="20"/>
              </w:rPr>
            </w:pPr>
            <w:r>
              <w:rPr>
                <w:rFonts w:ascii="BatangChe" w:eastAsia="BatangChe" w:hAnsi="BatangChe" w:hint="eastAsia"/>
                <w:b/>
                <w:bCs/>
                <w:sz w:val="20"/>
                <w:szCs w:val="20"/>
              </w:rPr>
              <w:t>□</w:t>
            </w:r>
            <w:r>
              <w:rPr>
                <w:rFonts w:ascii="BatangChe" w:eastAsia="BatangChe" w:hAnsi="BatangChe"/>
                <w:b/>
                <w:bCs/>
                <w:sz w:val="20"/>
                <w:szCs w:val="20"/>
              </w:rPr>
              <w:t xml:space="preserve"> </w:t>
            </w:r>
            <w:r>
              <w:rPr>
                <w:b/>
                <w:bCs/>
                <w:sz w:val="20"/>
                <w:szCs w:val="20"/>
              </w:rPr>
              <w:t>BADANIA*</w:t>
            </w:r>
            <w:r>
              <w:rPr>
                <w:sz w:val="20"/>
                <w:szCs w:val="20"/>
              </w:rPr>
              <w:t xml:space="preserve"> </w:t>
            </w:r>
          </w:p>
          <w:p w14:paraId="1D373883" w14:textId="77777777" w:rsidR="009A17B0" w:rsidRDefault="009A17B0" w:rsidP="00D502DF">
            <w:pPr>
              <w:pStyle w:val="Zawartotabeli"/>
              <w:snapToGrid w:val="0"/>
              <w:spacing w:line="360" w:lineRule="auto"/>
              <w:rPr>
                <w:sz w:val="20"/>
                <w:szCs w:val="20"/>
              </w:rPr>
            </w:pPr>
            <w:r>
              <w:rPr>
                <w:rFonts w:ascii="BatangChe" w:eastAsia="BatangChe" w:hAnsi="BatangChe" w:hint="eastAsia"/>
                <w:b/>
                <w:bCs/>
                <w:sz w:val="20"/>
                <w:szCs w:val="20"/>
              </w:rPr>
              <w:t>□</w:t>
            </w:r>
            <w:r>
              <w:rPr>
                <w:rFonts w:ascii="BatangChe" w:eastAsia="BatangChe" w:hAnsi="BatangChe"/>
                <w:b/>
                <w:bCs/>
                <w:sz w:val="20"/>
                <w:szCs w:val="20"/>
              </w:rPr>
              <w:t xml:space="preserve"> </w:t>
            </w:r>
            <w:r>
              <w:rPr>
                <w:sz w:val="20"/>
                <w:szCs w:val="20"/>
              </w:rPr>
              <w:t>materiał biologiczny</w:t>
            </w:r>
            <w:r>
              <w:rPr>
                <w:bCs/>
                <w:sz w:val="20"/>
                <w:szCs w:val="20"/>
              </w:rPr>
              <w:t>*</w:t>
            </w:r>
          </w:p>
          <w:p w14:paraId="6A7FC245" w14:textId="77777777" w:rsidR="009A17B0" w:rsidRDefault="009A17B0" w:rsidP="00D502DF">
            <w:pPr>
              <w:pStyle w:val="Zawartotabeli"/>
              <w:snapToGrid w:val="0"/>
              <w:spacing w:line="360" w:lineRule="auto"/>
              <w:rPr>
                <w:sz w:val="20"/>
                <w:szCs w:val="20"/>
              </w:rPr>
            </w:pPr>
            <w:r>
              <w:rPr>
                <w:rFonts w:ascii="BatangChe" w:eastAsia="BatangChe" w:hAnsi="BatangChe" w:hint="eastAsia"/>
                <w:b/>
                <w:bCs/>
                <w:sz w:val="20"/>
                <w:szCs w:val="20"/>
              </w:rPr>
              <w:t>□</w:t>
            </w:r>
            <w:r>
              <w:rPr>
                <w:rFonts w:ascii="BatangChe" w:eastAsia="BatangChe" w:hAnsi="BatangChe"/>
                <w:b/>
                <w:bCs/>
                <w:sz w:val="20"/>
                <w:szCs w:val="20"/>
              </w:rPr>
              <w:t xml:space="preserve"> </w:t>
            </w:r>
            <w:r>
              <w:rPr>
                <w:sz w:val="20"/>
                <w:szCs w:val="20"/>
              </w:rPr>
              <w:t>krew lub preparaty krwiopochodne</w:t>
            </w:r>
            <w:r>
              <w:rPr>
                <w:bCs/>
                <w:sz w:val="20"/>
                <w:szCs w:val="20"/>
              </w:rPr>
              <w:t>*</w:t>
            </w:r>
          </w:p>
          <w:p w14:paraId="424CB240" w14:textId="77777777" w:rsidR="009A17B0" w:rsidRDefault="009A17B0" w:rsidP="00D502DF">
            <w:pPr>
              <w:pStyle w:val="Zawartotabeli"/>
              <w:snapToGrid w:val="0"/>
              <w:spacing w:line="360" w:lineRule="auto"/>
              <w:rPr>
                <w:rFonts w:ascii="BatangChe" w:eastAsia="BatangChe" w:hAnsi="BatangChe"/>
                <w:b/>
                <w:bCs/>
                <w:sz w:val="20"/>
                <w:szCs w:val="20"/>
              </w:rPr>
            </w:pPr>
            <w:r>
              <w:rPr>
                <w:rFonts w:ascii="BatangChe" w:eastAsia="BatangChe" w:hAnsi="BatangChe" w:hint="eastAsia"/>
                <w:b/>
                <w:bCs/>
                <w:sz w:val="20"/>
                <w:szCs w:val="20"/>
              </w:rPr>
              <w:t>□</w:t>
            </w:r>
            <w:r>
              <w:rPr>
                <w:rFonts w:ascii="BatangChe" w:eastAsia="BatangChe" w:hAnsi="BatangChe"/>
                <w:b/>
                <w:bCs/>
                <w:sz w:val="20"/>
                <w:szCs w:val="20"/>
              </w:rPr>
              <w:t xml:space="preserve"> </w:t>
            </w:r>
            <w:r>
              <w:rPr>
                <w:sz w:val="20"/>
                <w:szCs w:val="20"/>
              </w:rPr>
              <w:t>dokumentacja medyczna*</w:t>
            </w:r>
            <w:r>
              <w:rPr>
                <w:bCs/>
                <w:sz w:val="20"/>
                <w:szCs w:val="20"/>
              </w:rPr>
              <w:t>*</w:t>
            </w:r>
          </w:p>
        </w:tc>
      </w:tr>
      <w:tr w:rsidR="009A17B0" w14:paraId="5EED1C9A" w14:textId="77777777" w:rsidTr="00D502DF">
        <w:trPr>
          <w:trHeight w:val="1591"/>
          <w:jc w:val="center"/>
        </w:trPr>
        <w:tc>
          <w:tcPr>
            <w:tcW w:w="7787" w:type="dxa"/>
            <w:gridSpan w:val="5"/>
            <w:tcBorders>
              <w:top w:val="single" w:sz="8" w:space="0" w:color="auto"/>
              <w:left w:val="single" w:sz="8" w:space="0" w:color="auto"/>
              <w:bottom w:val="single" w:sz="8" w:space="0" w:color="auto"/>
              <w:right w:val="single" w:sz="4" w:space="0" w:color="auto"/>
            </w:tcBorders>
          </w:tcPr>
          <w:p w14:paraId="40408E51" w14:textId="77777777" w:rsidR="009A17B0" w:rsidRDefault="009A17B0" w:rsidP="00D502DF">
            <w:pPr>
              <w:pStyle w:val="Zawartotabeli"/>
              <w:snapToGrid w:val="0"/>
              <w:rPr>
                <w:b/>
                <w:sz w:val="20"/>
                <w:szCs w:val="20"/>
              </w:rPr>
            </w:pPr>
          </w:p>
          <w:p w14:paraId="07A08602" w14:textId="36B7D1AF" w:rsidR="009A17B0" w:rsidRDefault="009A17B0" w:rsidP="00D502DF">
            <w:pPr>
              <w:pStyle w:val="Zawartotabeli"/>
              <w:snapToGrid w:val="0"/>
              <w:rPr>
                <w:sz w:val="20"/>
                <w:szCs w:val="20"/>
              </w:rPr>
            </w:pPr>
            <w:r>
              <w:rPr>
                <w:b/>
                <w:sz w:val="20"/>
                <w:szCs w:val="20"/>
              </w:rPr>
              <w:t xml:space="preserve">Dane osoby: </w:t>
            </w:r>
            <w:r>
              <w:rPr>
                <w:sz w:val="20"/>
                <w:szCs w:val="20"/>
              </w:rPr>
              <w:t>….......................................................................................................</w:t>
            </w:r>
          </w:p>
          <w:p w14:paraId="3441A044" w14:textId="77777777" w:rsidR="009A17B0" w:rsidRDefault="009A17B0" w:rsidP="00D502DF">
            <w:pPr>
              <w:pStyle w:val="Zawartotabeli"/>
              <w:snapToGrid w:val="0"/>
              <w:jc w:val="center"/>
              <w:rPr>
                <w:sz w:val="20"/>
                <w:szCs w:val="20"/>
              </w:rPr>
            </w:pPr>
            <w:r>
              <w:rPr>
                <w:sz w:val="20"/>
                <w:szCs w:val="20"/>
              </w:rPr>
              <w:t>/imię i nazwisko/</w:t>
            </w:r>
          </w:p>
          <w:p w14:paraId="54AE2A9E" w14:textId="77777777" w:rsidR="009A17B0" w:rsidRDefault="009A17B0" w:rsidP="00D502DF">
            <w:pPr>
              <w:pStyle w:val="Zawartotabeli"/>
              <w:snapToGrid w:val="0"/>
              <w:jc w:val="center"/>
              <w:rPr>
                <w:sz w:val="20"/>
                <w:szCs w:val="20"/>
              </w:rPr>
            </w:pPr>
          </w:p>
          <w:p w14:paraId="38A5C80A" w14:textId="290B970A" w:rsidR="009A17B0" w:rsidRDefault="009A17B0" w:rsidP="00D502DF">
            <w:pPr>
              <w:pStyle w:val="Zawartotabeli"/>
              <w:snapToGrid w:val="0"/>
              <w:rPr>
                <w:b/>
                <w:sz w:val="20"/>
                <w:szCs w:val="20"/>
              </w:rPr>
            </w:pPr>
            <w:r>
              <w:rPr>
                <w:b/>
                <w:sz w:val="20"/>
                <w:szCs w:val="20"/>
              </w:rPr>
              <w:t xml:space="preserve">Nr </w:t>
            </w:r>
            <w:r w:rsidR="00D35695">
              <w:rPr>
                <w:b/>
                <w:sz w:val="20"/>
                <w:szCs w:val="20"/>
              </w:rPr>
              <w:t>PESEL</w:t>
            </w:r>
            <w:r w:rsidR="00501350">
              <w:rPr>
                <w:b/>
                <w:sz w:val="20"/>
                <w:szCs w:val="20"/>
              </w:rPr>
              <w:t xml:space="preserve">: </w:t>
            </w:r>
            <w:r w:rsidR="00501350" w:rsidRPr="00501350">
              <w:rPr>
                <w:bCs/>
                <w:sz w:val="20"/>
                <w:szCs w:val="20"/>
              </w:rPr>
              <w:t>…</w:t>
            </w:r>
            <w:r>
              <w:rPr>
                <w:sz w:val="20"/>
                <w:szCs w:val="20"/>
              </w:rPr>
              <w:t>……………………………………......................................................................</w:t>
            </w:r>
          </w:p>
          <w:p w14:paraId="4AF7FCE7" w14:textId="77777777" w:rsidR="009A17B0" w:rsidRDefault="009A17B0" w:rsidP="00D502DF">
            <w:pPr>
              <w:suppressAutoHyphens w:val="0"/>
              <w:rPr>
                <w:rFonts w:ascii="Calibri" w:hAnsi="Calibri"/>
                <w:b/>
                <w:sz w:val="20"/>
                <w:szCs w:val="20"/>
              </w:rPr>
            </w:pPr>
          </w:p>
          <w:p w14:paraId="26ADF885" w14:textId="77777777" w:rsidR="009A17B0" w:rsidRDefault="009A17B0" w:rsidP="00D502DF">
            <w:pPr>
              <w:pStyle w:val="Zawartotabeli"/>
              <w:snapToGrid w:val="0"/>
              <w:rPr>
                <w:b/>
                <w:bCs/>
                <w:sz w:val="20"/>
                <w:szCs w:val="20"/>
              </w:rPr>
            </w:pPr>
          </w:p>
        </w:tc>
        <w:tc>
          <w:tcPr>
            <w:tcW w:w="3283" w:type="dxa"/>
            <w:tcBorders>
              <w:top w:val="single" w:sz="8" w:space="0" w:color="auto"/>
              <w:left w:val="single" w:sz="4" w:space="0" w:color="auto"/>
              <w:bottom w:val="single" w:sz="8" w:space="0" w:color="auto"/>
              <w:right w:val="single" w:sz="8" w:space="0" w:color="auto"/>
            </w:tcBorders>
          </w:tcPr>
          <w:p w14:paraId="7B23CE8B" w14:textId="77777777" w:rsidR="009A17B0" w:rsidRDefault="009A17B0" w:rsidP="00D502DF">
            <w:pPr>
              <w:pStyle w:val="Zawartotabeli"/>
              <w:snapToGrid w:val="0"/>
              <w:rPr>
                <w:b/>
                <w:bCs/>
                <w:sz w:val="20"/>
                <w:szCs w:val="20"/>
              </w:rPr>
            </w:pPr>
            <w:r>
              <w:rPr>
                <w:b/>
                <w:bCs/>
                <w:sz w:val="20"/>
                <w:szCs w:val="20"/>
              </w:rPr>
              <w:t>Pieczątka i podpis lekarza /koordynatora zlecającego transport:</w:t>
            </w:r>
          </w:p>
          <w:p w14:paraId="27B7AE99" w14:textId="77777777" w:rsidR="009A17B0" w:rsidRDefault="009A17B0" w:rsidP="00D502DF">
            <w:pPr>
              <w:suppressAutoHyphens w:val="0"/>
              <w:rPr>
                <w:rFonts w:ascii="Calibri" w:hAnsi="Calibri"/>
                <w:b/>
                <w:sz w:val="20"/>
                <w:szCs w:val="20"/>
              </w:rPr>
            </w:pPr>
          </w:p>
          <w:p w14:paraId="4CB1E00C" w14:textId="77777777" w:rsidR="009A17B0" w:rsidRDefault="009A17B0" w:rsidP="00D502DF">
            <w:pPr>
              <w:pStyle w:val="Zawartotabeli"/>
              <w:snapToGrid w:val="0"/>
              <w:rPr>
                <w:b/>
                <w:bCs/>
                <w:sz w:val="20"/>
                <w:szCs w:val="20"/>
              </w:rPr>
            </w:pPr>
          </w:p>
        </w:tc>
      </w:tr>
      <w:tr w:rsidR="009A17B0" w14:paraId="37D0DF39" w14:textId="77777777" w:rsidTr="00D502DF">
        <w:trPr>
          <w:trHeight w:val="1231"/>
          <w:jc w:val="center"/>
        </w:trPr>
        <w:tc>
          <w:tcPr>
            <w:tcW w:w="7787" w:type="dxa"/>
            <w:gridSpan w:val="5"/>
            <w:tcBorders>
              <w:top w:val="single" w:sz="8" w:space="0" w:color="auto"/>
              <w:left w:val="single" w:sz="8" w:space="0" w:color="auto"/>
              <w:bottom w:val="single" w:sz="8" w:space="0" w:color="auto"/>
              <w:right w:val="single" w:sz="8" w:space="0" w:color="auto"/>
            </w:tcBorders>
          </w:tcPr>
          <w:p w14:paraId="496F1D88" w14:textId="77777777" w:rsidR="009A17B0" w:rsidRDefault="009A17B0" w:rsidP="00D502DF">
            <w:pPr>
              <w:pStyle w:val="Zawartotabeli"/>
              <w:snapToGrid w:val="0"/>
              <w:rPr>
                <w:b/>
                <w:sz w:val="20"/>
                <w:szCs w:val="20"/>
              </w:rPr>
            </w:pPr>
            <w:r>
              <w:rPr>
                <w:b/>
                <w:sz w:val="20"/>
                <w:szCs w:val="20"/>
              </w:rPr>
              <w:t>Adres docelowy:</w:t>
            </w:r>
          </w:p>
        </w:tc>
        <w:tc>
          <w:tcPr>
            <w:tcW w:w="3283" w:type="dxa"/>
            <w:tcBorders>
              <w:top w:val="single" w:sz="8" w:space="0" w:color="auto"/>
              <w:left w:val="single" w:sz="8" w:space="0" w:color="auto"/>
              <w:bottom w:val="single" w:sz="8" w:space="0" w:color="auto"/>
              <w:right w:val="single" w:sz="8" w:space="0" w:color="auto"/>
            </w:tcBorders>
          </w:tcPr>
          <w:p w14:paraId="46CCBF3A" w14:textId="77777777" w:rsidR="009A17B0" w:rsidRDefault="009A17B0" w:rsidP="00D502DF">
            <w:pPr>
              <w:pStyle w:val="Zawartotabeli"/>
              <w:snapToGrid w:val="0"/>
              <w:rPr>
                <w:b/>
                <w:sz w:val="20"/>
                <w:szCs w:val="20"/>
              </w:rPr>
            </w:pPr>
            <w:r>
              <w:rPr>
                <w:b/>
                <w:sz w:val="20"/>
                <w:szCs w:val="20"/>
              </w:rPr>
              <w:t>Godz. Przekazania pacjenta karetce:</w:t>
            </w:r>
          </w:p>
        </w:tc>
      </w:tr>
    </w:tbl>
    <w:p w14:paraId="57AB4714" w14:textId="556841EC" w:rsidR="00964714" w:rsidRDefault="009A17B0" w:rsidP="009A17B0">
      <w:pPr>
        <w:jc w:val="center"/>
        <w:rPr>
          <w:rFonts w:ascii="Calibri" w:hAnsi="Calibri"/>
          <w:sz w:val="22"/>
          <w:szCs w:val="22"/>
        </w:rPr>
      </w:pPr>
      <w:r>
        <w:rPr>
          <w:rFonts w:ascii="Calibri" w:hAnsi="Calibri"/>
          <w:b/>
          <w:sz w:val="20"/>
          <w:szCs w:val="20"/>
        </w:rPr>
        <w:t>*</w:t>
      </w:r>
      <w:r>
        <w:rPr>
          <w:rFonts w:ascii="Calibri" w:hAnsi="Calibri"/>
          <w:sz w:val="20"/>
          <w:szCs w:val="20"/>
        </w:rPr>
        <w:t xml:space="preserve">właściwe </w:t>
      </w:r>
      <w:r w:rsidR="004F19B4">
        <w:rPr>
          <w:rFonts w:ascii="Calibri" w:hAnsi="Calibri"/>
          <w:sz w:val="20"/>
          <w:szCs w:val="20"/>
        </w:rPr>
        <w:t>zakreślić, *</w:t>
      </w:r>
      <w:r w:rsidRPr="004F19B4">
        <w:rPr>
          <w:rFonts w:ascii="Calibri" w:hAnsi="Calibri"/>
          <w:bCs/>
          <w:sz w:val="20"/>
          <w:szCs w:val="20"/>
        </w:rPr>
        <w:t>*</w:t>
      </w:r>
      <w:r w:rsidR="004F19B4">
        <w:rPr>
          <w:rFonts w:ascii="Calibri" w:hAnsi="Calibri"/>
          <w:sz w:val="20"/>
          <w:szCs w:val="20"/>
        </w:rPr>
        <w:t>zakreślić,</w:t>
      </w:r>
      <w:r>
        <w:rPr>
          <w:rFonts w:ascii="Calibri" w:hAnsi="Calibri"/>
          <w:sz w:val="20"/>
          <w:szCs w:val="20"/>
        </w:rPr>
        <w:t xml:space="preserve"> jeśli dotyczy</w:t>
      </w:r>
      <w:r>
        <w:rPr>
          <w:rFonts w:ascii="Calibri" w:hAnsi="Calibri"/>
          <w:sz w:val="20"/>
          <w:szCs w:val="20"/>
        </w:rPr>
        <w:tab/>
      </w:r>
      <w:r w:rsidR="00964714">
        <w:rPr>
          <w:rFonts w:ascii="Calibri" w:hAnsi="Calibri"/>
          <w:sz w:val="20"/>
          <w:szCs w:val="20"/>
        </w:rPr>
        <w:tab/>
      </w:r>
      <w:r w:rsidR="00964714">
        <w:rPr>
          <w:rFonts w:ascii="Calibri" w:hAnsi="Calibri"/>
          <w:sz w:val="20"/>
          <w:szCs w:val="20"/>
        </w:rPr>
        <w:tab/>
      </w:r>
      <w:r w:rsidR="00964714">
        <w:rPr>
          <w:rFonts w:ascii="Calibri" w:hAnsi="Calibri"/>
          <w:sz w:val="20"/>
          <w:szCs w:val="20"/>
        </w:rPr>
        <w:tab/>
      </w:r>
      <w:r w:rsidR="00964714">
        <w:rPr>
          <w:rFonts w:ascii="Calibri" w:hAnsi="Calibri"/>
          <w:sz w:val="20"/>
          <w:szCs w:val="20"/>
        </w:rPr>
        <w:tab/>
      </w:r>
      <w:r>
        <w:rPr>
          <w:rFonts w:ascii="Calibri" w:hAnsi="Calibri"/>
          <w:sz w:val="20"/>
          <w:szCs w:val="20"/>
        </w:rPr>
        <w:t>SSM-MED. 20</w:t>
      </w:r>
      <w:r>
        <w:rPr>
          <w:rFonts w:ascii="Calibri" w:hAnsi="Calibri"/>
          <w:b/>
          <w:bCs/>
          <w:sz w:val="22"/>
          <w:szCs w:val="22"/>
        </w:rPr>
        <w:t>-</w:t>
      </w:r>
      <w:r w:rsidRPr="00EB3879">
        <w:rPr>
          <w:rFonts w:ascii="Calibri" w:hAnsi="Calibri"/>
          <w:sz w:val="22"/>
          <w:szCs w:val="22"/>
        </w:rPr>
        <w:t>A</w:t>
      </w:r>
    </w:p>
    <w:p w14:paraId="6F646F9E" w14:textId="2C82FC3A" w:rsidR="00964714" w:rsidRDefault="00964714" w:rsidP="009A17B0">
      <w:pPr>
        <w:jc w:val="center"/>
        <w:rPr>
          <w:rFonts w:ascii="Calibri" w:hAnsi="Calibri"/>
          <w:sz w:val="22"/>
          <w:szCs w:val="22"/>
        </w:rPr>
      </w:pPr>
      <w:r>
        <w:rPr>
          <w:rFonts w:ascii="Calibri" w:hAnsi="Calibri"/>
          <w:sz w:val="22"/>
          <w:szCs w:val="22"/>
        </w:rPr>
        <w:br w:type="page"/>
      </w:r>
    </w:p>
    <w:p w14:paraId="76FE1214" w14:textId="12F75C68" w:rsidR="009A17B0" w:rsidRDefault="009A17B0" w:rsidP="009A17B0">
      <w:pPr>
        <w:ind w:left="4248"/>
        <w:jc w:val="center"/>
        <w:rPr>
          <w:rFonts w:ascii="Calibri" w:hAnsi="Calibri"/>
          <w:b/>
          <w:bCs/>
          <w:sz w:val="22"/>
          <w:szCs w:val="22"/>
        </w:rPr>
      </w:pPr>
      <w:r>
        <w:rPr>
          <w:rFonts w:ascii="Calibri" w:hAnsi="Calibri"/>
          <w:b/>
          <w:bCs/>
          <w:sz w:val="22"/>
          <w:szCs w:val="22"/>
        </w:rPr>
        <w:lastRenderedPageBreak/>
        <w:t>Załącznik nr 7 do umowy SSM.DZP.200</w:t>
      </w:r>
      <w:r w:rsidR="004F19B4">
        <w:rPr>
          <w:rFonts w:ascii="Calibri" w:hAnsi="Calibri"/>
          <w:b/>
          <w:bCs/>
          <w:sz w:val="22"/>
          <w:szCs w:val="22"/>
        </w:rPr>
        <w:t>.87.</w:t>
      </w:r>
      <w:r>
        <w:rPr>
          <w:rFonts w:ascii="Calibri" w:hAnsi="Calibri"/>
          <w:b/>
          <w:bCs/>
          <w:sz w:val="22"/>
          <w:szCs w:val="22"/>
        </w:rPr>
        <w:t>2026</w:t>
      </w:r>
      <w:r w:rsidR="004F19B4">
        <w:rPr>
          <w:rFonts w:ascii="Calibri" w:hAnsi="Calibri"/>
          <w:b/>
          <w:bCs/>
          <w:sz w:val="22"/>
          <w:szCs w:val="22"/>
        </w:rPr>
        <w:t>/B</w:t>
      </w:r>
    </w:p>
    <w:p w14:paraId="45C8E77D" w14:textId="77777777" w:rsidR="00F53961" w:rsidRPr="00F53961" w:rsidRDefault="00F53961" w:rsidP="00F53961">
      <w:pPr>
        <w:tabs>
          <w:tab w:val="left" w:pos="2127"/>
        </w:tabs>
        <w:suppressAutoHyphens w:val="0"/>
        <w:rPr>
          <w:i/>
        </w:rPr>
      </w:pPr>
    </w:p>
    <w:p w14:paraId="476572FD" w14:textId="77777777" w:rsidR="00F53961" w:rsidRPr="00F53961" w:rsidRDefault="00F53961" w:rsidP="00F53961">
      <w:pPr>
        <w:tabs>
          <w:tab w:val="left" w:pos="2127"/>
        </w:tabs>
        <w:suppressAutoHyphens w:val="0"/>
        <w:rPr>
          <w:i/>
        </w:rPr>
      </w:pPr>
    </w:p>
    <w:tbl>
      <w:tblPr>
        <w:tblW w:w="9930" w:type="dxa"/>
        <w:tblInd w:w="-110" w:type="dxa"/>
        <w:tblLayout w:type="fixed"/>
        <w:tblCellMar>
          <w:left w:w="70" w:type="dxa"/>
          <w:right w:w="70" w:type="dxa"/>
        </w:tblCellMar>
        <w:tblLook w:val="04A0" w:firstRow="1" w:lastRow="0" w:firstColumn="1" w:lastColumn="0" w:noHBand="0" w:noVBand="1"/>
      </w:tblPr>
      <w:tblGrid>
        <w:gridCol w:w="497"/>
        <w:gridCol w:w="4079"/>
        <w:gridCol w:w="850"/>
        <w:gridCol w:w="709"/>
        <w:gridCol w:w="1024"/>
        <w:gridCol w:w="992"/>
        <w:gridCol w:w="567"/>
        <w:gridCol w:w="1212"/>
      </w:tblGrid>
      <w:tr w:rsidR="00F53961" w:rsidRPr="004F19B4" w14:paraId="03DD4285" w14:textId="77777777" w:rsidTr="004F19B4">
        <w:tc>
          <w:tcPr>
            <w:tcW w:w="496" w:type="dxa"/>
            <w:tcBorders>
              <w:top w:val="single" w:sz="4" w:space="0" w:color="000000"/>
              <w:left w:val="single" w:sz="4" w:space="0" w:color="000000"/>
              <w:bottom w:val="single" w:sz="4" w:space="0" w:color="auto"/>
              <w:right w:val="nil"/>
            </w:tcBorders>
            <w:shd w:val="clear" w:color="auto" w:fill="E7E6E6" w:themeFill="background2"/>
            <w:vAlign w:val="center"/>
            <w:hideMark/>
          </w:tcPr>
          <w:p w14:paraId="19F91FD1" w14:textId="77777777" w:rsidR="00F53961" w:rsidRPr="004F19B4" w:rsidRDefault="00F53961" w:rsidP="004F19B4">
            <w:pPr>
              <w:suppressAutoHyphens w:val="0"/>
              <w:snapToGrid w:val="0"/>
              <w:jc w:val="center"/>
              <w:rPr>
                <w:rFonts w:asciiTheme="minorHAnsi" w:hAnsiTheme="minorHAnsi" w:cstheme="minorHAnsi"/>
                <w:b/>
                <w:bCs/>
                <w:sz w:val="20"/>
                <w:szCs w:val="20"/>
              </w:rPr>
            </w:pPr>
            <w:bookmarkStart w:id="12" w:name="_Hlk224757926"/>
            <w:r w:rsidRPr="004F19B4">
              <w:rPr>
                <w:rFonts w:asciiTheme="minorHAnsi" w:hAnsiTheme="minorHAnsi" w:cstheme="minorHAnsi"/>
                <w:b/>
                <w:bCs/>
                <w:sz w:val="20"/>
                <w:szCs w:val="20"/>
              </w:rPr>
              <w:t>L.P.</w:t>
            </w:r>
          </w:p>
        </w:tc>
        <w:tc>
          <w:tcPr>
            <w:tcW w:w="4079" w:type="dxa"/>
            <w:tcBorders>
              <w:top w:val="single" w:sz="4" w:space="0" w:color="000000"/>
              <w:left w:val="single" w:sz="4" w:space="0" w:color="000000"/>
              <w:bottom w:val="single" w:sz="4" w:space="0" w:color="auto"/>
              <w:right w:val="nil"/>
            </w:tcBorders>
            <w:shd w:val="clear" w:color="auto" w:fill="E7E6E6" w:themeFill="background2"/>
            <w:vAlign w:val="center"/>
            <w:hideMark/>
          </w:tcPr>
          <w:p w14:paraId="0546487B" w14:textId="77777777" w:rsidR="00F53961" w:rsidRPr="004F19B4" w:rsidRDefault="00F53961" w:rsidP="004F19B4">
            <w:pPr>
              <w:suppressAutoHyphens w:val="0"/>
              <w:snapToGrid w:val="0"/>
              <w:jc w:val="center"/>
              <w:rPr>
                <w:rFonts w:asciiTheme="minorHAnsi" w:hAnsiTheme="minorHAnsi" w:cstheme="minorHAnsi"/>
                <w:b/>
                <w:bCs/>
                <w:sz w:val="20"/>
                <w:szCs w:val="20"/>
              </w:rPr>
            </w:pPr>
            <w:r w:rsidRPr="004F19B4">
              <w:rPr>
                <w:rFonts w:asciiTheme="minorHAnsi" w:hAnsiTheme="minorHAnsi" w:cstheme="minorHAnsi"/>
                <w:b/>
                <w:bCs/>
                <w:sz w:val="20"/>
                <w:szCs w:val="20"/>
              </w:rPr>
              <w:t>Rodzaj transportu</w:t>
            </w:r>
          </w:p>
        </w:tc>
        <w:tc>
          <w:tcPr>
            <w:tcW w:w="850" w:type="dxa"/>
            <w:tcBorders>
              <w:top w:val="single" w:sz="4" w:space="0" w:color="000000"/>
              <w:left w:val="single" w:sz="4" w:space="0" w:color="000000"/>
              <w:bottom w:val="single" w:sz="4" w:space="0" w:color="000000"/>
              <w:right w:val="nil"/>
            </w:tcBorders>
            <w:shd w:val="clear" w:color="auto" w:fill="E7E6E6" w:themeFill="background2"/>
            <w:vAlign w:val="center"/>
            <w:hideMark/>
          </w:tcPr>
          <w:p w14:paraId="745748F5" w14:textId="77777777" w:rsidR="00F53961" w:rsidRPr="004F19B4" w:rsidRDefault="00F53961" w:rsidP="004F19B4">
            <w:pPr>
              <w:suppressAutoHyphens w:val="0"/>
              <w:snapToGrid w:val="0"/>
              <w:jc w:val="center"/>
              <w:rPr>
                <w:rFonts w:asciiTheme="minorHAnsi" w:hAnsiTheme="minorHAnsi" w:cstheme="minorHAnsi"/>
                <w:b/>
                <w:bCs/>
                <w:sz w:val="20"/>
                <w:szCs w:val="20"/>
              </w:rPr>
            </w:pPr>
            <w:r w:rsidRPr="004F19B4">
              <w:rPr>
                <w:rFonts w:asciiTheme="minorHAnsi" w:hAnsiTheme="minorHAnsi" w:cstheme="minorHAnsi"/>
                <w:b/>
                <w:bCs/>
                <w:sz w:val="20"/>
                <w:szCs w:val="20"/>
              </w:rPr>
              <w:t>j.m.</w:t>
            </w:r>
          </w:p>
        </w:tc>
        <w:tc>
          <w:tcPr>
            <w:tcW w:w="709" w:type="dxa"/>
            <w:tcBorders>
              <w:top w:val="single" w:sz="4" w:space="0" w:color="000000"/>
              <w:left w:val="single" w:sz="4" w:space="0" w:color="000000"/>
              <w:bottom w:val="single" w:sz="4" w:space="0" w:color="000000"/>
              <w:right w:val="nil"/>
            </w:tcBorders>
            <w:shd w:val="clear" w:color="auto" w:fill="E7E6E6" w:themeFill="background2"/>
            <w:vAlign w:val="center"/>
            <w:hideMark/>
          </w:tcPr>
          <w:p w14:paraId="5396DAA2" w14:textId="77777777" w:rsidR="00F53961" w:rsidRPr="004F19B4" w:rsidRDefault="00F53961" w:rsidP="004F19B4">
            <w:pPr>
              <w:suppressAutoHyphens w:val="0"/>
              <w:snapToGrid w:val="0"/>
              <w:jc w:val="center"/>
              <w:rPr>
                <w:rFonts w:asciiTheme="minorHAnsi" w:hAnsiTheme="minorHAnsi" w:cstheme="minorHAnsi"/>
                <w:b/>
                <w:bCs/>
                <w:sz w:val="20"/>
                <w:szCs w:val="20"/>
              </w:rPr>
            </w:pPr>
            <w:r w:rsidRPr="004F19B4">
              <w:rPr>
                <w:rFonts w:asciiTheme="minorHAnsi" w:hAnsiTheme="minorHAnsi" w:cstheme="minorHAnsi"/>
                <w:b/>
                <w:bCs/>
                <w:sz w:val="20"/>
                <w:szCs w:val="20"/>
              </w:rPr>
              <w:t>ilość</w:t>
            </w:r>
          </w:p>
        </w:tc>
        <w:tc>
          <w:tcPr>
            <w:tcW w:w="1024" w:type="dxa"/>
            <w:tcBorders>
              <w:top w:val="single" w:sz="4" w:space="0" w:color="000000"/>
              <w:left w:val="single" w:sz="4" w:space="0" w:color="000000"/>
              <w:bottom w:val="single" w:sz="4" w:space="0" w:color="000000"/>
              <w:right w:val="nil"/>
            </w:tcBorders>
            <w:shd w:val="clear" w:color="auto" w:fill="E7E6E6" w:themeFill="background2"/>
            <w:vAlign w:val="center"/>
            <w:hideMark/>
          </w:tcPr>
          <w:p w14:paraId="5D4E6DF7" w14:textId="77777777" w:rsidR="00F53961" w:rsidRPr="004F19B4" w:rsidRDefault="00F53961" w:rsidP="004F19B4">
            <w:pPr>
              <w:suppressAutoHyphens w:val="0"/>
              <w:snapToGrid w:val="0"/>
              <w:jc w:val="center"/>
              <w:rPr>
                <w:rFonts w:asciiTheme="minorHAnsi" w:hAnsiTheme="minorHAnsi" w:cstheme="minorHAnsi"/>
                <w:b/>
                <w:bCs/>
                <w:sz w:val="20"/>
                <w:szCs w:val="20"/>
              </w:rPr>
            </w:pPr>
            <w:r w:rsidRPr="004F19B4">
              <w:rPr>
                <w:rFonts w:asciiTheme="minorHAnsi" w:hAnsiTheme="minorHAnsi" w:cstheme="minorHAnsi"/>
                <w:b/>
                <w:bCs/>
                <w:sz w:val="20"/>
                <w:szCs w:val="20"/>
              </w:rPr>
              <w:t>Cena jedn. netto</w:t>
            </w:r>
          </w:p>
        </w:tc>
        <w:tc>
          <w:tcPr>
            <w:tcW w:w="992" w:type="dxa"/>
            <w:tcBorders>
              <w:top w:val="single" w:sz="4" w:space="0" w:color="000000"/>
              <w:left w:val="single" w:sz="4" w:space="0" w:color="000000"/>
              <w:bottom w:val="single" w:sz="4" w:space="0" w:color="000000"/>
              <w:right w:val="nil"/>
            </w:tcBorders>
            <w:shd w:val="clear" w:color="auto" w:fill="E7E6E6" w:themeFill="background2"/>
            <w:vAlign w:val="center"/>
            <w:hideMark/>
          </w:tcPr>
          <w:p w14:paraId="24DD72E6" w14:textId="77777777" w:rsidR="00F53961" w:rsidRPr="004F19B4" w:rsidRDefault="00F53961" w:rsidP="004F19B4">
            <w:pPr>
              <w:suppressAutoHyphens w:val="0"/>
              <w:snapToGrid w:val="0"/>
              <w:jc w:val="center"/>
              <w:rPr>
                <w:rFonts w:asciiTheme="minorHAnsi" w:hAnsiTheme="minorHAnsi" w:cstheme="minorHAnsi"/>
                <w:b/>
                <w:bCs/>
                <w:sz w:val="20"/>
                <w:szCs w:val="20"/>
              </w:rPr>
            </w:pPr>
            <w:r w:rsidRPr="004F19B4">
              <w:rPr>
                <w:rFonts w:asciiTheme="minorHAnsi" w:hAnsiTheme="minorHAnsi" w:cstheme="minorHAnsi"/>
                <w:b/>
                <w:bCs/>
                <w:sz w:val="20"/>
                <w:szCs w:val="20"/>
              </w:rPr>
              <w:t>Wartość netto</w:t>
            </w:r>
          </w:p>
        </w:tc>
        <w:tc>
          <w:tcPr>
            <w:tcW w:w="567" w:type="dxa"/>
            <w:tcBorders>
              <w:top w:val="single" w:sz="4" w:space="0" w:color="000000"/>
              <w:left w:val="single" w:sz="4" w:space="0" w:color="000000"/>
              <w:bottom w:val="single" w:sz="4" w:space="0" w:color="000000"/>
              <w:right w:val="nil"/>
            </w:tcBorders>
            <w:shd w:val="clear" w:color="auto" w:fill="E7E6E6" w:themeFill="background2"/>
            <w:vAlign w:val="center"/>
            <w:hideMark/>
          </w:tcPr>
          <w:p w14:paraId="5E8DB70C" w14:textId="77777777" w:rsidR="00F53961" w:rsidRPr="004F19B4" w:rsidRDefault="00F53961" w:rsidP="004F19B4">
            <w:pPr>
              <w:suppressAutoHyphens w:val="0"/>
              <w:snapToGrid w:val="0"/>
              <w:jc w:val="center"/>
              <w:rPr>
                <w:rFonts w:asciiTheme="minorHAnsi" w:hAnsiTheme="minorHAnsi" w:cstheme="minorHAnsi"/>
                <w:b/>
                <w:bCs/>
                <w:sz w:val="20"/>
                <w:szCs w:val="20"/>
              </w:rPr>
            </w:pPr>
            <w:r w:rsidRPr="004F19B4">
              <w:rPr>
                <w:rFonts w:asciiTheme="minorHAnsi" w:hAnsiTheme="minorHAnsi" w:cstheme="minorHAnsi"/>
                <w:b/>
                <w:bCs/>
                <w:sz w:val="20"/>
                <w:szCs w:val="20"/>
              </w:rPr>
              <w:t>Vat %</w:t>
            </w:r>
          </w:p>
        </w:tc>
        <w:tc>
          <w:tcPr>
            <w:tcW w:w="1212"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7DB42ADC" w14:textId="77777777" w:rsidR="00F53961" w:rsidRPr="004F19B4" w:rsidRDefault="00F53961" w:rsidP="004F19B4">
            <w:pPr>
              <w:suppressAutoHyphens w:val="0"/>
              <w:snapToGrid w:val="0"/>
              <w:jc w:val="center"/>
              <w:rPr>
                <w:rFonts w:asciiTheme="minorHAnsi" w:hAnsiTheme="minorHAnsi" w:cstheme="minorHAnsi"/>
                <w:b/>
                <w:bCs/>
                <w:sz w:val="20"/>
                <w:szCs w:val="20"/>
              </w:rPr>
            </w:pPr>
            <w:r w:rsidRPr="004F19B4">
              <w:rPr>
                <w:rFonts w:asciiTheme="minorHAnsi" w:hAnsiTheme="minorHAnsi" w:cstheme="minorHAnsi"/>
                <w:b/>
                <w:bCs/>
                <w:sz w:val="20"/>
                <w:szCs w:val="20"/>
              </w:rPr>
              <w:t>Wartość brutto</w:t>
            </w:r>
          </w:p>
        </w:tc>
      </w:tr>
      <w:tr w:rsidR="00F53961" w:rsidRPr="004F19B4" w14:paraId="33F35454" w14:textId="77777777">
        <w:tc>
          <w:tcPr>
            <w:tcW w:w="496" w:type="dxa"/>
            <w:tcBorders>
              <w:top w:val="single" w:sz="4" w:space="0" w:color="auto"/>
              <w:left w:val="single" w:sz="4" w:space="0" w:color="auto"/>
              <w:bottom w:val="single" w:sz="4" w:space="0" w:color="auto"/>
              <w:right w:val="single" w:sz="4" w:space="0" w:color="auto"/>
            </w:tcBorders>
            <w:hideMark/>
          </w:tcPr>
          <w:p w14:paraId="5A4DA0E3" w14:textId="77777777" w:rsidR="00F53961" w:rsidRPr="004F19B4" w:rsidRDefault="00F53961" w:rsidP="004F19B4">
            <w:pPr>
              <w:suppressAutoHyphens w:val="0"/>
              <w:snapToGrid w:val="0"/>
              <w:jc w:val="center"/>
              <w:rPr>
                <w:rFonts w:asciiTheme="minorHAnsi" w:hAnsiTheme="minorHAnsi" w:cstheme="minorHAnsi"/>
                <w:sz w:val="20"/>
                <w:szCs w:val="20"/>
              </w:rPr>
            </w:pPr>
            <w:r w:rsidRPr="004F19B4">
              <w:rPr>
                <w:rFonts w:asciiTheme="minorHAnsi" w:hAnsiTheme="minorHAnsi" w:cstheme="minorHAnsi"/>
                <w:sz w:val="20"/>
                <w:szCs w:val="20"/>
              </w:rPr>
              <w:t>I</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F22039F" w14:textId="77777777" w:rsidR="00F53961" w:rsidRPr="004F19B4" w:rsidRDefault="00F53961" w:rsidP="00F53961">
            <w:pPr>
              <w:suppressAutoHyphens w:val="0"/>
              <w:snapToGrid w:val="0"/>
              <w:rPr>
                <w:rFonts w:asciiTheme="minorHAnsi" w:hAnsiTheme="minorHAnsi" w:cstheme="minorHAnsi"/>
                <w:sz w:val="20"/>
                <w:szCs w:val="20"/>
              </w:rPr>
            </w:pPr>
            <w:r w:rsidRPr="004F19B4">
              <w:rPr>
                <w:rFonts w:asciiTheme="minorHAnsi" w:hAnsiTheme="minorHAnsi" w:cstheme="minorHAnsi"/>
                <w:color w:val="000000"/>
                <w:sz w:val="20"/>
                <w:szCs w:val="20"/>
              </w:rPr>
              <w:t>Transport podstawowy z obsadą „T”</w:t>
            </w:r>
          </w:p>
        </w:tc>
        <w:tc>
          <w:tcPr>
            <w:tcW w:w="850" w:type="dxa"/>
            <w:tcBorders>
              <w:top w:val="single" w:sz="4" w:space="0" w:color="000000"/>
              <w:left w:val="single" w:sz="4" w:space="0" w:color="auto"/>
              <w:bottom w:val="single" w:sz="4" w:space="0" w:color="000000"/>
              <w:right w:val="nil"/>
            </w:tcBorders>
          </w:tcPr>
          <w:p w14:paraId="06F1DED4" w14:textId="77777777" w:rsidR="00F53961" w:rsidRPr="004F19B4" w:rsidRDefault="00F53961" w:rsidP="00F53961">
            <w:pPr>
              <w:suppressAutoHyphens w:val="0"/>
              <w:snapToGrid w:val="0"/>
              <w:rPr>
                <w:rFonts w:asciiTheme="minorHAnsi" w:hAnsiTheme="minorHAnsi" w:cstheme="minorHAnsi"/>
                <w:sz w:val="20"/>
                <w:szCs w:val="20"/>
              </w:rPr>
            </w:pPr>
          </w:p>
        </w:tc>
        <w:tc>
          <w:tcPr>
            <w:tcW w:w="709" w:type="dxa"/>
            <w:tcBorders>
              <w:top w:val="single" w:sz="4" w:space="0" w:color="000000"/>
              <w:left w:val="single" w:sz="4" w:space="0" w:color="000000"/>
              <w:bottom w:val="single" w:sz="4" w:space="0" w:color="000000"/>
              <w:right w:val="nil"/>
            </w:tcBorders>
          </w:tcPr>
          <w:p w14:paraId="07FE2C6F" w14:textId="77777777" w:rsidR="00F53961" w:rsidRPr="004F19B4" w:rsidRDefault="00F53961" w:rsidP="00F53961">
            <w:pPr>
              <w:suppressAutoHyphens w:val="0"/>
              <w:snapToGrid w:val="0"/>
              <w:rPr>
                <w:rFonts w:asciiTheme="minorHAnsi" w:hAnsiTheme="minorHAnsi" w:cstheme="minorHAnsi"/>
                <w:sz w:val="20"/>
                <w:szCs w:val="20"/>
              </w:rPr>
            </w:pPr>
          </w:p>
        </w:tc>
        <w:tc>
          <w:tcPr>
            <w:tcW w:w="1024" w:type="dxa"/>
            <w:tcBorders>
              <w:top w:val="single" w:sz="4" w:space="0" w:color="000000"/>
              <w:left w:val="single" w:sz="4" w:space="0" w:color="000000"/>
              <w:bottom w:val="single" w:sz="4" w:space="0" w:color="000000"/>
              <w:right w:val="nil"/>
            </w:tcBorders>
          </w:tcPr>
          <w:p w14:paraId="3CFB4164" w14:textId="77777777" w:rsidR="00F53961" w:rsidRPr="004F19B4" w:rsidRDefault="00F53961" w:rsidP="00F53961">
            <w:pPr>
              <w:suppressAutoHyphens w:val="0"/>
              <w:snapToGrid w:val="0"/>
              <w:rPr>
                <w:rFonts w:asciiTheme="minorHAnsi" w:hAnsiTheme="minorHAnsi" w:cstheme="minorHAnsi"/>
                <w:sz w:val="20"/>
                <w:szCs w:val="20"/>
              </w:rPr>
            </w:pPr>
          </w:p>
        </w:tc>
        <w:tc>
          <w:tcPr>
            <w:tcW w:w="992" w:type="dxa"/>
            <w:tcBorders>
              <w:top w:val="single" w:sz="4" w:space="0" w:color="000000"/>
              <w:left w:val="single" w:sz="4" w:space="0" w:color="000000"/>
              <w:bottom w:val="single" w:sz="4" w:space="0" w:color="000000"/>
              <w:right w:val="nil"/>
            </w:tcBorders>
          </w:tcPr>
          <w:p w14:paraId="0E087378" w14:textId="77777777" w:rsidR="00F53961" w:rsidRPr="004F19B4" w:rsidRDefault="00F53961" w:rsidP="00F53961">
            <w:pPr>
              <w:suppressAutoHyphens w:val="0"/>
              <w:snapToGrid w:val="0"/>
              <w:rPr>
                <w:rFonts w:asciiTheme="minorHAnsi" w:hAnsiTheme="minorHAnsi" w:cstheme="minorHAnsi"/>
                <w:sz w:val="20"/>
                <w:szCs w:val="20"/>
              </w:rPr>
            </w:pPr>
          </w:p>
        </w:tc>
        <w:tc>
          <w:tcPr>
            <w:tcW w:w="567" w:type="dxa"/>
            <w:tcBorders>
              <w:top w:val="single" w:sz="4" w:space="0" w:color="000000"/>
              <w:left w:val="single" w:sz="4" w:space="0" w:color="000000"/>
              <w:bottom w:val="single" w:sz="4" w:space="0" w:color="000000"/>
              <w:right w:val="nil"/>
            </w:tcBorders>
          </w:tcPr>
          <w:p w14:paraId="754289C6" w14:textId="77777777" w:rsidR="00F53961" w:rsidRPr="004F19B4" w:rsidRDefault="00F53961" w:rsidP="00F53961">
            <w:pPr>
              <w:suppressAutoHyphens w:val="0"/>
              <w:snapToGrid w:val="0"/>
              <w:rPr>
                <w:rFonts w:asciiTheme="minorHAnsi" w:hAnsiTheme="minorHAnsi" w:cstheme="minorHAnsi"/>
                <w:sz w:val="20"/>
                <w:szCs w:val="20"/>
              </w:rPr>
            </w:pPr>
          </w:p>
        </w:tc>
        <w:tc>
          <w:tcPr>
            <w:tcW w:w="1212" w:type="dxa"/>
            <w:tcBorders>
              <w:top w:val="single" w:sz="4" w:space="0" w:color="000000"/>
              <w:left w:val="single" w:sz="4" w:space="0" w:color="000000"/>
              <w:bottom w:val="single" w:sz="4" w:space="0" w:color="000000"/>
              <w:right w:val="single" w:sz="4" w:space="0" w:color="000000"/>
            </w:tcBorders>
          </w:tcPr>
          <w:p w14:paraId="14AC6034" w14:textId="77777777" w:rsidR="00F53961" w:rsidRPr="004F19B4" w:rsidRDefault="00F53961" w:rsidP="00F53961">
            <w:pPr>
              <w:suppressAutoHyphens w:val="0"/>
              <w:snapToGrid w:val="0"/>
              <w:rPr>
                <w:rFonts w:asciiTheme="minorHAnsi" w:hAnsiTheme="minorHAnsi" w:cstheme="minorHAnsi"/>
                <w:sz w:val="20"/>
                <w:szCs w:val="20"/>
              </w:rPr>
            </w:pPr>
          </w:p>
        </w:tc>
      </w:tr>
      <w:tr w:rsidR="00F53961" w:rsidRPr="004F19B4" w14:paraId="101BE81D" w14:textId="77777777">
        <w:tc>
          <w:tcPr>
            <w:tcW w:w="496" w:type="dxa"/>
            <w:tcBorders>
              <w:top w:val="single" w:sz="4" w:space="0" w:color="auto"/>
              <w:left w:val="single" w:sz="4" w:space="0" w:color="auto"/>
              <w:bottom w:val="single" w:sz="4" w:space="0" w:color="auto"/>
              <w:right w:val="single" w:sz="4" w:space="0" w:color="auto"/>
            </w:tcBorders>
          </w:tcPr>
          <w:p w14:paraId="18F6DF27" w14:textId="77777777" w:rsidR="00F53961" w:rsidRPr="004F19B4" w:rsidRDefault="00F53961" w:rsidP="00F53961">
            <w:pPr>
              <w:suppressAutoHyphens w:val="0"/>
              <w:snapToGrid w:val="0"/>
              <w:rPr>
                <w:rFonts w:asciiTheme="minorHAnsi" w:hAnsiTheme="minorHAnsi" w:cstheme="minorHAnsi"/>
                <w:sz w:val="20"/>
                <w:szCs w:val="20"/>
              </w:rPr>
            </w:pPr>
          </w:p>
        </w:tc>
        <w:tc>
          <w:tcPr>
            <w:tcW w:w="4079" w:type="dxa"/>
            <w:tcBorders>
              <w:top w:val="single" w:sz="4" w:space="0" w:color="auto"/>
              <w:left w:val="single" w:sz="4" w:space="0" w:color="auto"/>
              <w:bottom w:val="single" w:sz="4" w:space="0" w:color="auto"/>
              <w:right w:val="single" w:sz="4" w:space="0" w:color="auto"/>
            </w:tcBorders>
            <w:vAlign w:val="center"/>
            <w:hideMark/>
          </w:tcPr>
          <w:p w14:paraId="51DB9D54" w14:textId="77777777" w:rsidR="00F53961" w:rsidRPr="004F19B4" w:rsidRDefault="00F53961" w:rsidP="00F53961">
            <w:pPr>
              <w:suppressAutoHyphens w:val="0"/>
              <w:snapToGrid w:val="0"/>
              <w:rPr>
                <w:rFonts w:asciiTheme="minorHAnsi" w:hAnsiTheme="minorHAnsi" w:cstheme="minorHAnsi"/>
                <w:sz w:val="20"/>
                <w:szCs w:val="20"/>
              </w:rPr>
            </w:pPr>
            <w:r w:rsidRPr="004F19B4">
              <w:rPr>
                <w:rFonts w:asciiTheme="minorHAnsi" w:hAnsiTheme="minorHAnsi" w:cstheme="minorHAnsi"/>
                <w:color w:val="000000"/>
                <w:sz w:val="20"/>
                <w:szCs w:val="20"/>
              </w:rPr>
              <w:t>Ilość km na 12 m-cy</w:t>
            </w:r>
          </w:p>
        </w:tc>
        <w:tc>
          <w:tcPr>
            <w:tcW w:w="850" w:type="dxa"/>
            <w:tcBorders>
              <w:top w:val="single" w:sz="4" w:space="0" w:color="000000"/>
              <w:left w:val="single" w:sz="4" w:space="0" w:color="auto"/>
              <w:bottom w:val="single" w:sz="4" w:space="0" w:color="000000"/>
              <w:right w:val="nil"/>
            </w:tcBorders>
            <w:hideMark/>
          </w:tcPr>
          <w:p w14:paraId="712F8843" w14:textId="77777777" w:rsidR="00F53961" w:rsidRPr="004F19B4" w:rsidRDefault="00F53961" w:rsidP="00F53961">
            <w:pPr>
              <w:suppressAutoHyphens w:val="0"/>
              <w:snapToGrid w:val="0"/>
              <w:jc w:val="center"/>
              <w:rPr>
                <w:rFonts w:asciiTheme="minorHAnsi" w:hAnsiTheme="minorHAnsi" w:cstheme="minorHAnsi"/>
                <w:sz w:val="20"/>
                <w:szCs w:val="20"/>
              </w:rPr>
            </w:pPr>
            <w:r w:rsidRPr="004F19B4">
              <w:rPr>
                <w:rFonts w:asciiTheme="minorHAnsi" w:hAnsiTheme="minorHAnsi" w:cstheme="minorHAnsi"/>
                <w:sz w:val="20"/>
                <w:szCs w:val="20"/>
              </w:rPr>
              <w:t>km</w:t>
            </w:r>
          </w:p>
        </w:tc>
        <w:tc>
          <w:tcPr>
            <w:tcW w:w="709" w:type="dxa"/>
            <w:tcBorders>
              <w:top w:val="single" w:sz="4" w:space="0" w:color="000000"/>
              <w:left w:val="single" w:sz="4" w:space="0" w:color="000000"/>
              <w:bottom w:val="single" w:sz="4" w:space="0" w:color="000000"/>
              <w:right w:val="nil"/>
            </w:tcBorders>
            <w:hideMark/>
          </w:tcPr>
          <w:p w14:paraId="478B6FFF" w14:textId="77777777" w:rsidR="00F53961" w:rsidRPr="004F19B4" w:rsidRDefault="00F53961" w:rsidP="00F53961">
            <w:pPr>
              <w:suppressAutoHyphens w:val="0"/>
              <w:snapToGrid w:val="0"/>
              <w:jc w:val="center"/>
              <w:rPr>
                <w:rFonts w:asciiTheme="minorHAnsi" w:hAnsiTheme="minorHAnsi" w:cstheme="minorHAnsi"/>
                <w:sz w:val="20"/>
                <w:szCs w:val="20"/>
              </w:rPr>
            </w:pPr>
            <w:r w:rsidRPr="004F19B4">
              <w:rPr>
                <w:rFonts w:asciiTheme="minorHAnsi" w:hAnsiTheme="minorHAnsi" w:cstheme="minorHAnsi"/>
                <w:sz w:val="20"/>
                <w:szCs w:val="20"/>
              </w:rPr>
              <w:t>75 000</w:t>
            </w:r>
          </w:p>
        </w:tc>
        <w:tc>
          <w:tcPr>
            <w:tcW w:w="1024" w:type="dxa"/>
            <w:tcBorders>
              <w:top w:val="single" w:sz="4" w:space="0" w:color="000000"/>
              <w:left w:val="single" w:sz="4" w:space="0" w:color="000000"/>
              <w:bottom w:val="single" w:sz="4" w:space="0" w:color="000000"/>
              <w:right w:val="nil"/>
            </w:tcBorders>
          </w:tcPr>
          <w:p w14:paraId="4B5454A4" w14:textId="77777777" w:rsidR="00F53961" w:rsidRPr="004F19B4" w:rsidRDefault="00F53961" w:rsidP="00F53961">
            <w:pPr>
              <w:suppressAutoHyphens w:val="0"/>
              <w:snapToGrid w:val="0"/>
              <w:rPr>
                <w:rFonts w:asciiTheme="minorHAnsi" w:hAnsiTheme="minorHAnsi" w:cstheme="minorHAnsi"/>
                <w:sz w:val="20"/>
                <w:szCs w:val="20"/>
              </w:rPr>
            </w:pPr>
          </w:p>
        </w:tc>
        <w:tc>
          <w:tcPr>
            <w:tcW w:w="992" w:type="dxa"/>
            <w:tcBorders>
              <w:top w:val="single" w:sz="4" w:space="0" w:color="000000"/>
              <w:left w:val="single" w:sz="4" w:space="0" w:color="000000"/>
              <w:bottom w:val="single" w:sz="4" w:space="0" w:color="000000"/>
              <w:right w:val="nil"/>
            </w:tcBorders>
          </w:tcPr>
          <w:p w14:paraId="7D3FEA98" w14:textId="77777777" w:rsidR="00F53961" w:rsidRPr="004F19B4" w:rsidRDefault="00F53961" w:rsidP="00F53961">
            <w:pPr>
              <w:suppressAutoHyphens w:val="0"/>
              <w:snapToGrid w:val="0"/>
              <w:rPr>
                <w:rFonts w:asciiTheme="minorHAnsi" w:hAnsiTheme="minorHAnsi" w:cstheme="minorHAnsi"/>
                <w:sz w:val="20"/>
                <w:szCs w:val="20"/>
              </w:rPr>
            </w:pPr>
          </w:p>
        </w:tc>
        <w:tc>
          <w:tcPr>
            <w:tcW w:w="567" w:type="dxa"/>
            <w:tcBorders>
              <w:top w:val="single" w:sz="4" w:space="0" w:color="000000"/>
              <w:left w:val="single" w:sz="4" w:space="0" w:color="000000"/>
              <w:bottom w:val="single" w:sz="4" w:space="0" w:color="000000"/>
              <w:right w:val="nil"/>
            </w:tcBorders>
          </w:tcPr>
          <w:p w14:paraId="1817D350" w14:textId="77777777" w:rsidR="00F53961" w:rsidRPr="004F19B4" w:rsidRDefault="00F53961" w:rsidP="00F53961">
            <w:pPr>
              <w:suppressAutoHyphens w:val="0"/>
              <w:snapToGrid w:val="0"/>
              <w:rPr>
                <w:rFonts w:asciiTheme="minorHAnsi" w:hAnsiTheme="minorHAnsi" w:cstheme="minorHAnsi"/>
                <w:sz w:val="20"/>
                <w:szCs w:val="20"/>
              </w:rPr>
            </w:pPr>
          </w:p>
        </w:tc>
        <w:tc>
          <w:tcPr>
            <w:tcW w:w="1212" w:type="dxa"/>
            <w:tcBorders>
              <w:top w:val="single" w:sz="4" w:space="0" w:color="000000"/>
              <w:left w:val="single" w:sz="4" w:space="0" w:color="000000"/>
              <w:bottom w:val="single" w:sz="4" w:space="0" w:color="000000"/>
              <w:right w:val="single" w:sz="4" w:space="0" w:color="000000"/>
            </w:tcBorders>
          </w:tcPr>
          <w:p w14:paraId="651274E8" w14:textId="77777777" w:rsidR="00F53961" w:rsidRPr="004F19B4" w:rsidRDefault="00F53961" w:rsidP="00F53961">
            <w:pPr>
              <w:suppressAutoHyphens w:val="0"/>
              <w:snapToGrid w:val="0"/>
              <w:rPr>
                <w:rFonts w:asciiTheme="minorHAnsi" w:hAnsiTheme="minorHAnsi" w:cstheme="minorHAnsi"/>
                <w:sz w:val="20"/>
                <w:szCs w:val="20"/>
              </w:rPr>
            </w:pPr>
          </w:p>
        </w:tc>
      </w:tr>
      <w:tr w:rsidR="00F53961" w:rsidRPr="004F19B4" w14:paraId="60D17AFE" w14:textId="77777777" w:rsidTr="004F19B4">
        <w:tc>
          <w:tcPr>
            <w:tcW w:w="496" w:type="dxa"/>
            <w:tcBorders>
              <w:top w:val="single" w:sz="4" w:space="0" w:color="auto"/>
              <w:left w:val="single" w:sz="4" w:space="0" w:color="auto"/>
              <w:bottom w:val="single" w:sz="4" w:space="0" w:color="auto"/>
              <w:right w:val="single" w:sz="4" w:space="0" w:color="auto"/>
            </w:tcBorders>
            <w:vAlign w:val="center"/>
            <w:hideMark/>
          </w:tcPr>
          <w:p w14:paraId="19A44F5E" w14:textId="77777777" w:rsidR="00F53961" w:rsidRPr="004F19B4" w:rsidRDefault="00F53961" w:rsidP="004F19B4">
            <w:pPr>
              <w:suppressAutoHyphens w:val="0"/>
              <w:snapToGrid w:val="0"/>
              <w:jc w:val="center"/>
              <w:rPr>
                <w:rFonts w:asciiTheme="minorHAnsi" w:hAnsiTheme="minorHAnsi" w:cstheme="minorHAnsi"/>
                <w:sz w:val="20"/>
                <w:szCs w:val="20"/>
              </w:rPr>
            </w:pPr>
            <w:r w:rsidRPr="004F19B4">
              <w:rPr>
                <w:rFonts w:asciiTheme="minorHAnsi" w:hAnsiTheme="minorHAnsi" w:cstheme="minorHAnsi"/>
                <w:sz w:val="20"/>
                <w:szCs w:val="20"/>
              </w:rPr>
              <w:t>II</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F8590C7" w14:textId="0D4E87B0" w:rsidR="00F53961" w:rsidRPr="004F19B4" w:rsidRDefault="00F53961" w:rsidP="00F53961">
            <w:pPr>
              <w:suppressAutoHyphens w:val="0"/>
              <w:snapToGrid w:val="0"/>
              <w:rPr>
                <w:rFonts w:asciiTheme="minorHAnsi" w:hAnsiTheme="minorHAnsi" w:cstheme="minorHAnsi"/>
                <w:sz w:val="20"/>
                <w:szCs w:val="20"/>
              </w:rPr>
            </w:pPr>
            <w:r w:rsidRPr="004F19B4">
              <w:rPr>
                <w:rFonts w:asciiTheme="minorHAnsi" w:hAnsiTheme="minorHAnsi" w:cstheme="minorHAnsi"/>
                <w:color w:val="000000"/>
                <w:sz w:val="20"/>
                <w:szCs w:val="20"/>
              </w:rPr>
              <w:t xml:space="preserve">Transport materiałów do badań laboratoryjnych, transport krwi i preparatów krwiopochodnych, odbiór wyników badań i ich dostarczenie do siedziby </w:t>
            </w:r>
            <w:r w:rsidR="00421A65">
              <w:rPr>
                <w:rFonts w:asciiTheme="minorHAnsi" w:hAnsiTheme="minorHAnsi" w:cstheme="minorHAnsi"/>
                <w:color w:val="000000"/>
                <w:sz w:val="20"/>
                <w:szCs w:val="20"/>
              </w:rPr>
              <w:t>U</w:t>
            </w:r>
            <w:r w:rsidRPr="004F19B4">
              <w:rPr>
                <w:rFonts w:asciiTheme="minorHAnsi" w:hAnsiTheme="minorHAnsi" w:cstheme="minorHAnsi"/>
                <w:color w:val="000000"/>
                <w:sz w:val="20"/>
                <w:szCs w:val="20"/>
              </w:rPr>
              <w:t>dzielającego zamówienia</w:t>
            </w:r>
          </w:p>
        </w:tc>
        <w:tc>
          <w:tcPr>
            <w:tcW w:w="850" w:type="dxa"/>
            <w:tcBorders>
              <w:top w:val="single" w:sz="4" w:space="0" w:color="000000"/>
              <w:left w:val="single" w:sz="4" w:space="0" w:color="auto"/>
              <w:bottom w:val="single" w:sz="4" w:space="0" w:color="000000"/>
              <w:right w:val="nil"/>
            </w:tcBorders>
            <w:vAlign w:val="bottom"/>
          </w:tcPr>
          <w:p w14:paraId="52101502" w14:textId="77777777" w:rsidR="00F53961" w:rsidRPr="004F19B4" w:rsidRDefault="00F53961" w:rsidP="00F53961">
            <w:pPr>
              <w:suppressAutoHyphens w:val="0"/>
              <w:snapToGrid w:val="0"/>
              <w:jc w:val="center"/>
              <w:rPr>
                <w:rFonts w:asciiTheme="minorHAnsi" w:hAnsiTheme="minorHAnsi" w:cstheme="minorHAnsi"/>
                <w:sz w:val="20"/>
                <w:szCs w:val="20"/>
              </w:rPr>
            </w:pPr>
          </w:p>
        </w:tc>
        <w:tc>
          <w:tcPr>
            <w:tcW w:w="709" w:type="dxa"/>
            <w:tcBorders>
              <w:top w:val="single" w:sz="4" w:space="0" w:color="000000"/>
              <w:left w:val="single" w:sz="4" w:space="0" w:color="000000"/>
              <w:bottom w:val="single" w:sz="4" w:space="0" w:color="000000"/>
              <w:right w:val="nil"/>
            </w:tcBorders>
            <w:vAlign w:val="bottom"/>
          </w:tcPr>
          <w:p w14:paraId="4E02CB16" w14:textId="77777777" w:rsidR="00F53961" w:rsidRPr="004F19B4" w:rsidRDefault="00F53961" w:rsidP="00F53961">
            <w:pPr>
              <w:suppressAutoHyphens w:val="0"/>
              <w:snapToGrid w:val="0"/>
              <w:jc w:val="center"/>
              <w:rPr>
                <w:rFonts w:asciiTheme="minorHAnsi" w:hAnsiTheme="minorHAnsi" w:cstheme="minorHAnsi"/>
                <w:sz w:val="20"/>
                <w:szCs w:val="20"/>
              </w:rPr>
            </w:pPr>
          </w:p>
        </w:tc>
        <w:tc>
          <w:tcPr>
            <w:tcW w:w="1024" w:type="dxa"/>
            <w:tcBorders>
              <w:top w:val="single" w:sz="4" w:space="0" w:color="000000"/>
              <w:left w:val="single" w:sz="4" w:space="0" w:color="000000"/>
              <w:bottom w:val="single" w:sz="4" w:space="0" w:color="000000"/>
              <w:right w:val="nil"/>
            </w:tcBorders>
          </w:tcPr>
          <w:p w14:paraId="5C35F145" w14:textId="77777777" w:rsidR="00F53961" w:rsidRPr="004F19B4" w:rsidRDefault="00F53961" w:rsidP="00F53961">
            <w:pPr>
              <w:suppressAutoHyphens w:val="0"/>
              <w:snapToGrid w:val="0"/>
              <w:rPr>
                <w:rFonts w:asciiTheme="minorHAnsi" w:hAnsiTheme="minorHAnsi" w:cstheme="minorHAnsi"/>
                <w:sz w:val="20"/>
                <w:szCs w:val="20"/>
              </w:rPr>
            </w:pPr>
          </w:p>
        </w:tc>
        <w:tc>
          <w:tcPr>
            <w:tcW w:w="992" w:type="dxa"/>
            <w:tcBorders>
              <w:top w:val="single" w:sz="4" w:space="0" w:color="000000"/>
              <w:left w:val="single" w:sz="4" w:space="0" w:color="000000"/>
              <w:bottom w:val="single" w:sz="4" w:space="0" w:color="000000"/>
              <w:right w:val="nil"/>
            </w:tcBorders>
          </w:tcPr>
          <w:p w14:paraId="1C75BB96" w14:textId="77777777" w:rsidR="00F53961" w:rsidRPr="004F19B4" w:rsidRDefault="00F53961" w:rsidP="00F53961">
            <w:pPr>
              <w:suppressAutoHyphens w:val="0"/>
              <w:snapToGrid w:val="0"/>
              <w:rPr>
                <w:rFonts w:asciiTheme="minorHAnsi" w:hAnsiTheme="minorHAnsi" w:cstheme="minorHAnsi"/>
                <w:sz w:val="20"/>
                <w:szCs w:val="20"/>
              </w:rPr>
            </w:pPr>
          </w:p>
        </w:tc>
        <w:tc>
          <w:tcPr>
            <w:tcW w:w="567" w:type="dxa"/>
            <w:tcBorders>
              <w:top w:val="single" w:sz="4" w:space="0" w:color="000000"/>
              <w:left w:val="single" w:sz="4" w:space="0" w:color="000000"/>
              <w:bottom w:val="single" w:sz="4" w:space="0" w:color="000000"/>
              <w:right w:val="nil"/>
            </w:tcBorders>
          </w:tcPr>
          <w:p w14:paraId="6BAA22F6" w14:textId="77777777" w:rsidR="00F53961" w:rsidRPr="004F19B4" w:rsidRDefault="00F53961" w:rsidP="00F53961">
            <w:pPr>
              <w:suppressAutoHyphens w:val="0"/>
              <w:snapToGrid w:val="0"/>
              <w:rPr>
                <w:rFonts w:asciiTheme="minorHAnsi" w:hAnsiTheme="minorHAnsi" w:cstheme="minorHAnsi"/>
                <w:sz w:val="20"/>
                <w:szCs w:val="20"/>
              </w:rPr>
            </w:pPr>
          </w:p>
        </w:tc>
        <w:tc>
          <w:tcPr>
            <w:tcW w:w="1212" w:type="dxa"/>
            <w:tcBorders>
              <w:top w:val="single" w:sz="4" w:space="0" w:color="000000"/>
              <w:left w:val="single" w:sz="4" w:space="0" w:color="000000"/>
              <w:bottom w:val="single" w:sz="4" w:space="0" w:color="000000"/>
              <w:right w:val="single" w:sz="4" w:space="0" w:color="000000"/>
            </w:tcBorders>
          </w:tcPr>
          <w:p w14:paraId="790C1D6B" w14:textId="77777777" w:rsidR="00F53961" w:rsidRPr="004F19B4" w:rsidRDefault="00F53961" w:rsidP="00F53961">
            <w:pPr>
              <w:suppressAutoHyphens w:val="0"/>
              <w:snapToGrid w:val="0"/>
              <w:rPr>
                <w:rFonts w:asciiTheme="minorHAnsi" w:hAnsiTheme="minorHAnsi" w:cstheme="minorHAnsi"/>
                <w:sz w:val="20"/>
                <w:szCs w:val="20"/>
              </w:rPr>
            </w:pPr>
          </w:p>
        </w:tc>
      </w:tr>
      <w:tr w:rsidR="00F53961" w:rsidRPr="004F19B4" w14:paraId="43B6A71B" w14:textId="77777777">
        <w:tc>
          <w:tcPr>
            <w:tcW w:w="496" w:type="dxa"/>
            <w:tcBorders>
              <w:top w:val="single" w:sz="4" w:space="0" w:color="auto"/>
              <w:left w:val="single" w:sz="4" w:space="0" w:color="auto"/>
              <w:bottom w:val="single" w:sz="4" w:space="0" w:color="auto"/>
              <w:right w:val="single" w:sz="4" w:space="0" w:color="auto"/>
            </w:tcBorders>
            <w:vAlign w:val="bottom"/>
          </w:tcPr>
          <w:p w14:paraId="5F685C7B" w14:textId="77777777" w:rsidR="00F53961" w:rsidRPr="004F19B4" w:rsidRDefault="00F53961" w:rsidP="00F53961">
            <w:pPr>
              <w:suppressAutoHyphens w:val="0"/>
              <w:snapToGrid w:val="0"/>
              <w:rPr>
                <w:rFonts w:asciiTheme="minorHAnsi" w:hAnsiTheme="minorHAnsi" w:cstheme="minorHAnsi"/>
                <w:sz w:val="20"/>
                <w:szCs w:val="20"/>
              </w:rPr>
            </w:pPr>
          </w:p>
        </w:tc>
        <w:tc>
          <w:tcPr>
            <w:tcW w:w="4079" w:type="dxa"/>
            <w:tcBorders>
              <w:top w:val="single" w:sz="4" w:space="0" w:color="auto"/>
              <w:left w:val="single" w:sz="4" w:space="0" w:color="auto"/>
              <w:bottom w:val="single" w:sz="4" w:space="0" w:color="auto"/>
              <w:right w:val="single" w:sz="4" w:space="0" w:color="auto"/>
            </w:tcBorders>
            <w:vAlign w:val="center"/>
            <w:hideMark/>
          </w:tcPr>
          <w:p w14:paraId="41B0BE57" w14:textId="77777777" w:rsidR="00F53961" w:rsidRPr="004F19B4" w:rsidRDefault="00F53961" w:rsidP="00F53961">
            <w:pPr>
              <w:suppressAutoHyphens w:val="0"/>
              <w:snapToGrid w:val="0"/>
              <w:rPr>
                <w:rFonts w:asciiTheme="minorHAnsi" w:hAnsiTheme="minorHAnsi" w:cstheme="minorHAnsi"/>
                <w:sz w:val="20"/>
                <w:szCs w:val="20"/>
              </w:rPr>
            </w:pPr>
            <w:r w:rsidRPr="004F19B4">
              <w:rPr>
                <w:rFonts w:asciiTheme="minorHAnsi" w:hAnsiTheme="minorHAnsi" w:cstheme="minorHAnsi"/>
                <w:color w:val="000000"/>
                <w:sz w:val="20"/>
                <w:szCs w:val="20"/>
              </w:rPr>
              <w:t>Ilość km na 12 m-cy</w:t>
            </w:r>
          </w:p>
        </w:tc>
        <w:tc>
          <w:tcPr>
            <w:tcW w:w="850" w:type="dxa"/>
            <w:tcBorders>
              <w:top w:val="single" w:sz="4" w:space="0" w:color="000000"/>
              <w:left w:val="single" w:sz="4" w:space="0" w:color="auto"/>
              <w:bottom w:val="single" w:sz="4" w:space="0" w:color="000000"/>
              <w:right w:val="nil"/>
            </w:tcBorders>
            <w:vAlign w:val="bottom"/>
            <w:hideMark/>
          </w:tcPr>
          <w:p w14:paraId="3482D969" w14:textId="77777777" w:rsidR="00F53961" w:rsidRPr="004F19B4" w:rsidRDefault="00F53961" w:rsidP="00F53961">
            <w:pPr>
              <w:suppressAutoHyphens w:val="0"/>
              <w:snapToGrid w:val="0"/>
              <w:jc w:val="center"/>
              <w:rPr>
                <w:rFonts w:asciiTheme="minorHAnsi" w:hAnsiTheme="minorHAnsi" w:cstheme="minorHAnsi"/>
                <w:sz w:val="20"/>
                <w:szCs w:val="20"/>
              </w:rPr>
            </w:pPr>
            <w:r w:rsidRPr="004F19B4">
              <w:rPr>
                <w:rFonts w:asciiTheme="minorHAnsi" w:hAnsiTheme="minorHAnsi" w:cstheme="minorHAnsi"/>
                <w:sz w:val="20"/>
                <w:szCs w:val="20"/>
              </w:rPr>
              <w:t>km</w:t>
            </w:r>
          </w:p>
        </w:tc>
        <w:tc>
          <w:tcPr>
            <w:tcW w:w="709" w:type="dxa"/>
            <w:tcBorders>
              <w:top w:val="single" w:sz="4" w:space="0" w:color="000000"/>
              <w:left w:val="single" w:sz="4" w:space="0" w:color="000000"/>
              <w:bottom w:val="single" w:sz="4" w:space="0" w:color="000000"/>
              <w:right w:val="nil"/>
            </w:tcBorders>
            <w:vAlign w:val="bottom"/>
            <w:hideMark/>
          </w:tcPr>
          <w:p w14:paraId="1ADB67C4" w14:textId="56DD4B05" w:rsidR="00F53961" w:rsidRPr="004F19B4" w:rsidRDefault="00F53961" w:rsidP="00F53961">
            <w:pPr>
              <w:suppressAutoHyphens w:val="0"/>
              <w:snapToGrid w:val="0"/>
              <w:jc w:val="center"/>
              <w:rPr>
                <w:rFonts w:asciiTheme="minorHAnsi" w:hAnsiTheme="minorHAnsi" w:cstheme="minorHAnsi"/>
                <w:sz w:val="20"/>
                <w:szCs w:val="20"/>
              </w:rPr>
            </w:pPr>
            <w:r w:rsidRPr="004F19B4">
              <w:rPr>
                <w:rFonts w:asciiTheme="minorHAnsi" w:hAnsiTheme="minorHAnsi" w:cstheme="minorHAnsi"/>
                <w:sz w:val="20"/>
                <w:szCs w:val="20"/>
              </w:rPr>
              <w:t>35 000</w:t>
            </w:r>
          </w:p>
        </w:tc>
        <w:tc>
          <w:tcPr>
            <w:tcW w:w="1024" w:type="dxa"/>
            <w:tcBorders>
              <w:top w:val="single" w:sz="4" w:space="0" w:color="000000"/>
              <w:left w:val="single" w:sz="4" w:space="0" w:color="000000"/>
              <w:bottom w:val="single" w:sz="4" w:space="0" w:color="000000"/>
              <w:right w:val="nil"/>
            </w:tcBorders>
          </w:tcPr>
          <w:p w14:paraId="6E287CC7" w14:textId="77777777" w:rsidR="00F53961" w:rsidRPr="004F19B4" w:rsidRDefault="00F53961" w:rsidP="00F53961">
            <w:pPr>
              <w:suppressAutoHyphens w:val="0"/>
              <w:snapToGrid w:val="0"/>
              <w:rPr>
                <w:rFonts w:asciiTheme="minorHAnsi" w:hAnsiTheme="minorHAnsi" w:cstheme="minorHAnsi"/>
                <w:sz w:val="20"/>
                <w:szCs w:val="20"/>
              </w:rPr>
            </w:pPr>
          </w:p>
        </w:tc>
        <w:tc>
          <w:tcPr>
            <w:tcW w:w="992" w:type="dxa"/>
            <w:tcBorders>
              <w:top w:val="single" w:sz="4" w:space="0" w:color="000000"/>
              <w:left w:val="single" w:sz="4" w:space="0" w:color="000000"/>
              <w:bottom w:val="single" w:sz="4" w:space="0" w:color="000000"/>
              <w:right w:val="nil"/>
            </w:tcBorders>
          </w:tcPr>
          <w:p w14:paraId="2247CF70" w14:textId="77777777" w:rsidR="00F53961" w:rsidRPr="004F19B4" w:rsidRDefault="00F53961" w:rsidP="00F53961">
            <w:pPr>
              <w:suppressAutoHyphens w:val="0"/>
              <w:snapToGrid w:val="0"/>
              <w:rPr>
                <w:rFonts w:asciiTheme="minorHAnsi" w:hAnsiTheme="minorHAnsi" w:cstheme="minorHAnsi"/>
                <w:sz w:val="20"/>
                <w:szCs w:val="20"/>
              </w:rPr>
            </w:pPr>
          </w:p>
        </w:tc>
        <w:tc>
          <w:tcPr>
            <w:tcW w:w="567" w:type="dxa"/>
            <w:tcBorders>
              <w:top w:val="single" w:sz="4" w:space="0" w:color="000000"/>
              <w:left w:val="single" w:sz="4" w:space="0" w:color="000000"/>
              <w:bottom w:val="single" w:sz="4" w:space="0" w:color="000000"/>
              <w:right w:val="nil"/>
            </w:tcBorders>
          </w:tcPr>
          <w:p w14:paraId="37EDB9F4" w14:textId="77777777" w:rsidR="00F53961" w:rsidRPr="004F19B4" w:rsidRDefault="00F53961" w:rsidP="00F53961">
            <w:pPr>
              <w:suppressAutoHyphens w:val="0"/>
              <w:snapToGrid w:val="0"/>
              <w:rPr>
                <w:rFonts w:asciiTheme="minorHAnsi" w:hAnsiTheme="minorHAnsi" w:cstheme="minorHAnsi"/>
                <w:sz w:val="20"/>
                <w:szCs w:val="20"/>
              </w:rPr>
            </w:pPr>
          </w:p>
        </w:tc>
        <w:tc>
          <w:tcPr>
            <w:tcW w:w="1212" w:type="dxa"/>
            <w:tcBorders>
              <w:top w:val="single" w:sz="4" w:space="0" w:color="000000"/>
              <w:left w:val="single" w:sz="4" w:space="0" w:color="000000"/>
              <w:bottom w:val="single" w:sz="4" w:space="0" w:color="000000"/>
              <w:right w:val="single" w:sz="4" w:space="0" w:color="000000"/>
            </w:tcBorders>
          </w:tcPr>
          <w:p w14:paraId="36039D4F" w14:textId="77777777" w:rsidR="00F53961" w:rsidRPr="004F19B4" w:rsidRDefault="00F53961" w:rsidP="00F53961">
            <w:pPr>
              <w:suppressAutoHyphens w:val="0"/>
              <w:snapToGrid w:val="0"/>
              <w:rPr>
                <w:rFonts w:asciiTheme="minorHAnsi" w:hAnsiTheme="minorHAnsi" w:cstheme="minorHAnsi"/>
                <w:sz w:val="20"/>
                <w:szCs w:val="20"/>
              </w:rPr>
            </w:pPr>
          </w:p>
        </w:tc>
      </w:tr>
      <w:tr w:rsidR="00F53961" w:rsidRPr="004F19B4" w14:paraId="514EC6C7" w14:textId="77777777">
        <w:tc>
          <w:tcPr>
            <w:tcW w:w="7158" w:type="dxa"/>
            <w:gridSpan w:val="5"/>
            <w:tcBorders>
              <w:top w:val="single" w:sz="4" w:space="0" w:color="000000"/>
              <w:left w:val="single" w:sz="4" w:space="0" w:color="000000"/>
              <w:bottom w:val="single" w:sz="4" w:space="0" w:color="000000"/>
              <w:right w:val="nil"/>
            </w:tcBorders>
            <w:vAlign w:val="bottom"/>
            <w:hideMark/>
          </w:tcPr>
          <w:p w14:paraId="5135949E" w14:textId="77777777" w:rsidR="00F53961" w:rsidRPr="004F19B4" w:rsidRDefault="00F53961" w:rsidP="00F53961">
            <w:pPr>
              <w:suppressAutoHyphens w:val="0"/>
              <w:snapToGrid w:val="0"/>
              <w:jc w:val="center"/>
              <w:rPr>
                <w:rFonts w:asciiTheme="minorHAnsi" w:hAnsiTheme="minorHAnsi" w:cstheme="minorHAnsi"/>
                <w:b/>
                <w:bCs/>
                <w:sz w:val="20"/>
                <w:szCs w:val="20"/>
              </w:rPr>
            </w:pPr>
            <w:r w:rsidRPr="004F19B4">
              <w:rPr>
                <w:rFonts w:asciiTheme="minorHAnsi" w:hAnsiTheme="minorHAnsi" w:cstheme="minorHAnsi"/>
                <w:b/>
                <w:bCs/>
                <w:color w:val="000000"/>
                <w:sz w:val="20"/>
                <w:szCs w:val="20"/>
              </w:rPr>
              <w:t>Ogółem:</w:t>
            </w:r>
          </w:p>
        </w:tc>
        <w:tc>
          <w:tcPr>
            <w:tcW w:w="992" w:type="dxa"/>
            <w:tcBorders>
              <w:top w:val="single" w:sz="4" w:space="0" w:color="000000"/>
              <w:left w:val="single" w:sz="4" w:space="0" w:color="000000"/>
              <w:bottom w:val="single" w:sz="4" w:space="0" w:color="000000"/>
              <w:right w:val="nil"/>
            </w:tcBorders>
          </w:tcPr>
          <w:p w14:paraId="0F935B20" w14:textId="77777777" w:rsidR="00F53961" w:rsidRPr="004F19B4" w:rsidRDefault="00F53961" w:rsidP="00F53961">
            <w:pPr>
              <w:suppressAutoHyphens w:val="0"/>
              <w:snapToGrid w:val="0"/>
              <w:rPr>
                <w:rFonts w:asciiTheme="minorHAnsi" w:hAnsiTheme="minorHAnsi" w:cstheme="minorHAnsi"/>
                <w:b/>
                <w:bCs/>
                <w:sz w:val="20"/>
                <w:szCs w:val="20"/>
              </w:rPr>
            </w:pPr>
          </w:p>
        </w:tc>
        <w:tc>
          <w:tcPr>
            <w:tcW w:w="567" w:type="dxa"/>
            <w:tcBorders>
              <w:top w:val="single" w:sz="4" w:space="0" w:color="000000"/>
              <w:left w:val="single" w:sz="4" w:space="0" w:color="000000"/>
              <w:bottom w:val="single" w:sz="4" w:space="0" w:color="000000"/>
              <w:right w:val="nil"/>
            </w:tcBorders>
          </w:tcPr>
          <w:p w14:paraId="231B996B" w14:textId="77777777" w:rsidR="00F53961" w:rsidRPr="004F19B4" w:rsidRDefault="00F53961" w:rsidP="00F53961">
            <w:pPr>
              <w:suppressAutoHyphens w:val="0"/>
              <w:snapToGrid w:val="0"/>
              <w:rPr>
                <w:rFonts w:asciiTheme="minorHAnsi" w:hAnsiTheme="minorHAnsi" w:cstheme="minorHAnsi"/>
                <w:b/>
                <w:bCs/>
                <w:sz w:val="20"/>
                <w:szCs w:val="20"/>
              </w:rPr>
            </w:pPr>
          </w:p>
        </w:tc>
        <w:tc>
          <w:tcPr>
            <w:tcW w:w="1212" w:type="dxa"/>
            <w:tcBorders>
              <w:top w:val="single" w:sz="4" w:space="0" w:color="000000"/>
              <w:left w:val="single" w:sz="4" w:space="0" w:color="000000"/>
              <w:bottom w:val="single" w:sz="4" w:space="0" w:color="000000"/>
              <w:right w:val="single" w:sz="4" w:space="0" w:color="000000"/>
            </w:tcBorders>
          </w:tcPr>
          <w:p w14:paraId="74D95996" w14:textId="77777777" w:rsidR="00F53961" w:rsidRPr="004F19B4" w:rsidRDefault="00F53961" w:rsidP="00F53961">
            <w:pPr>
              <w:suppressAutoHyphens w:val="0"/>
              <w:snapToGrid w:val="0"/>
              <w:rPr>
                <w:rFonts w:asciiTheme="minorHAnsi" w:hAnsiTheme="minorHAnsi" w:cstheme="minorHAnsi"/>
                <w:b/>
                <w:bCs/>
                <w:sz w:val="20"/>
                <w:szCs w:val="20"/>
              </w:rPr>
            </w:pPr>
          </w:p>
        </w:tc>
      </w:tr>
      <w:bookmarkEnd w:id="12"/>
    </w:tbl>
    <w:p w14:paraId="562CA0BA" w14:textId="77777777" w:rsidR="00F53961" w:rsidRPr="00F53961" w:rsidRDefault="00F53961" w:rsidP="00F53961">
      <w:pPr>
        <w:tabs>
          <w:tab w:val="left" w:pos="2127"/>
        </w:tabs>
        <w:suppressAutoHyphens w:val="0"/>
        <w:rPr>
          <w:i/>
        </w:rPr>
      </w:pPr>
    </w:p>
    <w:p w14:paraId="091ED0A5" w14:textId="77777777" w:rsidR="00F53961" w:rsidRPr="00F53961" w:rsidRDefault="00F53961" w:rsidP="00F53961">
      <w:pPr>
        <w:tabs>
          <w:tab w:val="left" w:pos="2127"/>
        </w:tabs>
        <w:suppressAutoHyphens w:val="0"/>
        <w:rPr>
          <w:i/>
        </w:rPr>
      </w:pPr>
    </w:p>
    <w:p w14:paraId="7E3711F2" w14:textId="77777777" w:rsidR="00F53961" w:rsidRPr="00F53961" w:rsidRDefault="00F53961" w:rsidP="00F53961">
      <w:pPr>
        <w:tabs>
          <w:tab w:val="left" w:pos="2127"/>
        </w:tabs>
        <w:suppressAutoHyphens w:val="0"/>
        <w:ind w:left="-236"/>
        <w:rPr>
          <w:i/>
        </w:rPr>
      </w:pPr>
      <w:r w:rsidRPr="00F53961">
        <w:rPr>
          <w:b/>
          <w:bCs/>
          <w:i/>
          <w:u w:val="single"/>
        </w:rPr>
        <w:t>Wymagania dodatkowe</w:t>
      </w:r>
      <w:r w:rsidRPr="00F53961">
        <w:rPr>
          <w:i/>
        </w:rPr>
        <w:t>:</w:t>
      </w:r>
    </w:p>
    <w:p w14:paraId="21B8601C" w14:textId="77777777" w:rsidR="00F53961" w:rsidRPr="00F53961" w:rsidRDefault="00F53961" w:rsidP="00F53961">
      <w:pPr>
        <w:tabs>
          <w:tab w:val="left" w:pos="2127"/>
        </w:tabs>
        <w:suppressAutoHyphens w:val="0"/>
        <w:ind w:left="1080"/>
        <w:rPr>
          <w:i/>
        </w:rPr>
      </w:pPr>
    </w:p>
    <w:tbl>
      <w:tblPr>
        <w:tblpPr w:leftFromText="141" w:rightFromText="141" w:vertAnchor="text" w:horzAnchor="margin" w:tblpY="62"/>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4536"/>
      </w:tblGrid>
      <w:tr w:rsidR="00F53961" w:rsidRPr="00F53961" w14:paraId="4E35C328" w14:textId="77777777" w:rsidTr="004F19B4">
        <w:trPr>
          <w:trHeight w:val="367"/>
        </w:trPr>
        <w:tc>
          <w:tcPr>
            <w:tcW w:w="464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94BDAEE" w14:textId="77777777" w:rsidR="00F53961" w:rsidRPr="00F53961" w:rsidRDefault="00F53961" w:rsidP="00F53961">
            <w:pPr>
              <w:suppressAutoHyphens w:val="0"/>
              <w:rPr>
                <w:b/>
                <w:sz w:val="20"/>
                <w:szCs w:val="18"/>
                <w:lang w:val="en-US" w:eastAsia="en-US"/>
              </w:rPr>
            </w:pPr>
            <w:bookmarkStart w:id="13" w:name="_Hlk224757939"/>
            <w:r w:rsidRPr="00F53961">
              <w:rPr>
                <w:b/>
                <w:sz w:val="20"/>
                <w:szCs w:val="18"/>
              </w:rPr>
              <w:t>Rodzaj transportu:</w:t>
            </w:r>
          </w:p>
        </w:tc>
        <w:tc>
          <w:tcPr>
            <w:tcW w:w="453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E1A9E40" w14:textId="77777777" w:rsidR="00F53961" w:rsidRPr="00F53961" w:rsidRDefault="00F53961" w:rsidP="00F53961">
            <w:pPr>
              <w:suppressAutoHyphens w:val="0"/>
              <w:rPr>
                <w:b/>
                <w:sz w:val="20"/>
                <w:szCs w:val="18"/>
              </w:rPr>
            </w:pPr>
            <w:r w:rsidRPr="00F53961">
              <w:rPr>
                <w:b/>
                <w:sz w:val="20"/>
                <w:szCs w:val="18"/>
              </w:rPr>
              <w:t>Maksymalny czas podstawienia transportu</w:t>
            </w:r>
          </w:p>
        </w:tc>
      </w:tr>
      <w:tr w:rsidR="00F53961" w:rsidRPr="00F53961" w14:paraId="55E56204" w14:textId="77777777" w:rsidTr="004F19B4">
        <w:trPr>
          <w:trHeight w:val="367"/>
        </w:trPr>
        <w:tc>
          <w:tcPr>
            <w:tcW w:w="9180"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F8CC16D" w14:textId="3EC599E6" w:rsidR="00F53961" w:rsidRPr="00F53961" w:rsidRDefault="00F53961" w:rsidP="00F53961">
            <w:pPr>
              <w:suppressAutoHyphens w:val="0"/>
              <w:rPr>
                <w:b/>
                <w:sz w:val="20"/>
                <w:szCs w:val="18"/>
                <w:lang w:val="en-US" w:eastAsia="en-US"/>
              </w:rPr>
            </w:pPr>
            <w:r w:rsidRPr="00F53961">
              <w:rPr>
                <w:b/>
                <w:sz w:val="20"/>
                <w:szCs w:val="18"/>
              </w:rPr>
              <w:t xml:space="preserve">Transport sanitarny </w:t>
            </w:r>
            <w:r w:rsidR="004F19B4" w:rsidRPr="00F53961">
              <w:rPr>
                <w:b/>
                <w:sz w:val="20"/>
                <w:szCs w:val="18"/>
              </w:rPr>
              <w:t>typu” T</w:t>
            </w:r>
            <w:r w:rsidRPr="00F53961">
              <w:rPr>
                <w:b/>
                <w:sz w:val="20"/>
                <w:szCs w:val="18"/>
              </w:rPr>
              <w:t>”</w:t>
            </w:r>
          </w:p>
        </w:tc>
      </w:tr>
      <w:tr w:rsidR="00F53961" w:rsidRPr="00F53961" w14:paraId="0BCFDE14" w14:textId="77777777">
        <w:trPr>
          <w:trHeight w:val="367"/>
        </w:trPr>
        <w:tc>
          <w:tcPr>
            <w:tcW w:w="4644" w:type="dxa"/>
            <w:tcBorders>
              <w:top w:val="single" w:sz="4" w:space="0" w:color="auto"/>
              <w:left w:val="single" w:sz="4" w:space="0" w:color="auto"/>
              <w:bottom w:val="single" w:sz="4" w:space="0" w:color="auto"/>
              <w:right w:val="single" w:sz="4" w:space="0" w:color="auto"/>
            </w:tcBorders>
            <w:vAlign w:val="center"/>
            <w:hideMark/>
          </w:tcPr>
          <w:p w14:paraId="5BEE1130" w14:textId="77777777" w:rsidR="00F53961" w:rsidRPr="00F53961" w:rsidRDefault="00F53961" w:rsidP="00F53961">
            <w:pPr>
              <w:suppressAutoHyphens w:val="0"/>
              <w:rPr>
                <w:sz w:val="20"/>
                <w:szCs w:val="18"/>
                <w:lang w:eastAsia="en-US"/>
              </w:rPr>
            </w:pPr>
            <w:r w:rsidRPr="00F53961">
              <w:rPr>
                <w:sz w:val="20"/>
                <w:szCs w:val="18"/>
              </w:rPr>
              <w:t>Transport nieplanowany</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7164131" w14:textId="77777777" w:rsidR="00F53961" w:rsidRPr="00F53961" w:rsidRDefault="00F53961" w:rsidP="00F53961">
            <w:pPr>
              <w:suppressAutoHyphens w:val="0"/>
              <w:rPr>
                <w:sz w:val="20"/>
                <w:szCs w:val="18"/>
                <w:lang w:eastAsia="en-US"/>
              </w:rPr>
            </w:pPr>
            <w:r w:rsidRPr="00F53961">
              <w:rPr>
                <w:sz w:val="20"/>
                <w:szCs w:val="18"/>
                <w:lang w:eastAsia="en-US"/>
              </w:rPr>
              <w:t>120 minut</w:t>
            </w:r>
          </w:p>
        </w:tc>
      </w:tr>
      <w:tr w:rsidR="00F53961" w:rsidRPr="00F53961" w14:paraId="1340EE94" w14:textId="77777777">
        <w:trPr>
          <w:trHeight w:val="367"/>
        </w:trPr>
        <w:tc>
          <w:tcPr>
            <w:tcW w:w="4644" w:type="dxa"/>
            <w:tcBorders>
              <w:top w:val="single" w:sz="4" w:space="0" w:color="auto"/>
              <w:left w:val="single" w:sz="4" w:space="0" w:color="auto"/>
              <w:bottom w:val="single" w:sz="4" w:space="0" w:color="auto"/>
              <w:right w:val="single" w:sz="4" w:space="0" w:color="auto"/>
            </w:tcBorders>
            <w:vAlign w:val="center"/>
            <w:hideMark/>
          </w:tcPr>
          <w:p w14:paraId="4087609C" w14:textId="77777777" w:rsidR="00F53961" w:rsidRPr="00F53961" w:rsidRDefault="00F53961" w:rsidP="00F53961">
            <w:pPr>
              <w:suppressAutoHyphens w:val="0"/>
              <w:rPr>
                <w:sz w:val="20"/>
                <w:szCs w:val="18"/>
                <w:lang w:eastAsia="en-US"/>
              </w:rPr>
            </w:pPr>
            <w:r w:rsidRPr="00F53961">
              <w:rPr>
                <w:sz w:val="20"/>
                <w:szCs w:val="18"/>
              </w:rPr>
              <w:t>Transport pilny</w:t>
            </w:r>
          </w:p>
        </w:tc>
        <w:tc>
          <w:tcPr>
            <w:tcW w:w="4536" w:type="dxa"/>
            <w:tcBorders>
              <w:top w:val="single" w:sz="4" w:space="0" w:color="auto"/>
              <w:left w:val="single" w:sz="4" w:space="0" w:color="auto"/>
              <w:bottom w:val="single" w:sz="4" w:space="0" w:color="auto"/>
              <w:right w:val="single" w:sz="4" w:space="0" w:color="auto"/>
            </w:tcBorders>
            <w:vAlign w:val="center"/>
            <w:hideMark/>
          </w:tcPr>
          <w:p w14:paraId="2492151E" w14:textId="77777777" w:rsidR="00F53961" w:rsidRPr="00F53961" w:rsidRDefault="00F53961" w:rsidP="00F53961">
            <w:pPr>
              <w:suppressAutoHyphens w:val="0"/>
              <w:rPr>
                <w:sz w:val="20"/>
                <w:szCs w:val="18"/>
                <w:lang w:eastAsia="en-US"/>
              </w:rPr>
            </w:pPr>
            <w:r w:rsidRPr="00F53961">
              <w:rPr>
                <w:sz w:val="20"/>
                <w:szCs w:val="18"/>
                <w:lang w:eastAsia="en-US"/>
              </w:rPr>
              <w:t>60 minut</w:t>
            </w:r>
          </w:p>
        </w:tc>
      </w:tr>
      <w:tr w:rsidR="00F53961" w:rsidRPr="00F53961" w14:paraId="4240898F" w14:textId="77777777" w:rsidTr="004F19B4">
        <w:trPr>
          <w:trHeight w:val="367"/>
        </w:trPr>
        <w:tc>
          <w:tcPr>
            <w:tcW w:w="9180"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D0D4C9A" w14:textId="77777777" w:rsidR="00F53961" w:rsidRPr="00F53961" w:rsidRDefault="00F53961" w:rsidP="00F53961">
            <w:pPr>
              <w:suppressAutoHyphens w:val="0"/>
              <w:rPr>
                <w:b/>
                <w:sz w:val="20"/>
                <w:szCs w:val="18"/>
                <w:lang w:val="en-US" w:eastAsia="en-US"/>
              </w:rPr>
            </w:pPr>
            <w:r w:rsidRPr="00F53961">
              <w:rPr>
                <w:b/>
                <w:sz w:val="20"/>
                <w:szCs w:val="18"/>
              </w:rPr>
              <w:t>Transport materiałów biologicznych/krwi</w:t>
            </w:r>
          </w:p>
        </w:tc>
      </w:tr>
      <w:tr w:rsidR="00F53961" w:rsidRPr="00F53961" w14:paraId="7FDB03EA" w14:textId="77777777">
        <w:trPr>
          <w:trHeight w:val="367"/>
        </w:trPr>
        <w:tc>
          <w:tcPr>
            <w:tcW w:w="4644" w:type="dxa"/>
            <w:tcBorders>
              <w:top w:val="single" w:sz="4" w:space="0" w:color="auto"/>
              <w:left w:val="single" w:sz="4" w:space="0" w:color="auto"/>
              <w:bottom w:val="single" w:sz="4" w:space="0" w:color="auto"/>
              <w:right w:val="single" w:sz="4" w:space="0" w:color="auto"/>
            </w:tcBorders>
            <w:vAlign w:val="center"/>
            <w:hideMark/>
          </w:tcPr>
          <w:p w14:paraId="40EA1614" w14:textId="77777777" w:rsidR="00F53961" w:rsidRPr="00F53961" w:rsidRDefault="00F53961" w:rsidP="00F53961">
            <w:pPr>
              <w:suppressAutoHyphens w:val="0"/>
              <w:rPr>
                <w:sz w:val="20"/>
                <w:szCs w:val="18"/>
                <w:lang w:eastAsia="en-US"/>
              </w:rPr>
            </w:pPr>
            <w:r w:rsidRPr="00F53961">
              <w:rPr>
                <w:sz w:val="20"/>
                <w:szCs w:val="18"/>
              </w:rPr>
              <w:t>Transport nieplanowany</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F5DE304" w14:textId="77777777" w:rsidR="00F53961" w:rsidRPr="00F53961" w:rsidRDefault="00F53961" w:rsidP="00F53961">
            <w:pPr>
              <w:suppressAutoHyphens w:val="0"/>
              <w:rPr>
                <w:sz w:val="20"/>
                <w:szCs w:val="18"/>
                <w:lang w:eastAsia="en-US"/>
              </w:rPr>
            </w:pPr>
            <w:r w:rsidRPr="00F53961">
              <w:rPr>
                <w:sz w:val="20"/>
                <w:szCs w:val="18"/>
                <w:lang w:eastAsia="en-US"/>
              </w:rPr>
              <w:t>60 minut</w:t>
            </w:r>
          </w:p>
        </w:tc>
      </w:tr>
      <w:tr w:rsidR="00F53961" w:rsidRPr="00F53961" w14:paraId="528BD62C" w14:textId="77777777">
        <w:trPr>
          <w:trHeight w:val="367"/>
        </w:trPr>
        <w:tc>
          <w:tcPr>
            <w:tcW w:w="4644" w:type="dxa"/>
            <w:tcBorders>
              <w:top w:val="single" w:sz="4" w:space="0" w:color="auto"/>
              <w:left w:val="single" w:sz="4" w:space="0" w:color="auto"/>
              <w:bottom w:val="single" w:sz="4" w:space="0" w:color="auto"/>
              <w:right w:val="single" w:sz="4" w:space="0" w:color="auto"/>
            </w:tcBorders>
            <w:vAlign w:val="center"/>
            <w:hideMark/>
          </w:tcPr>
          <w:p w14:paraId="103224C4" w14:textId="77777777" w:rsidR="00F53961" w:rsidRPr="00F53961" w:rsidRDefault="00F53961" w:rsidP="00F53961">
            <w:pPr>
              <w:suppressAutoHyphens w:val="0"/>
              <w:rPr>
                <w:sz w:val="20"/>
                <w:szCs w:val="18"/>
                <w:lang w:eastAsia="en-US"/>
              </w:rPr>
            </w:pPr>
            <w:r w:rsidRPr="00F53961">
              <w:rPr>
                <w:sz w:val="20"/>
                <w:szCs w:val="18"/>
              </w:rPr>
              <w:t>Transport pilny</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EB9374F" w14:textId="77777777" w:rsidR="00F53961" w:rsidRPr="00F53961" w:rsidRDefault="00F53961" w:rsidP="00F53961">
            <w:pPr>
              <w:suppressAutoHyphens w:val="0"/>
              <w:rPr>
                <w:sz w:val="20"/>
                <w:szCs w:val="18"/>
                <w:lang w:eastAsia="en-US"/>
              </w:rPr>
            </w:pPr>
            <w:r w:rsidRPr="00F53961">
              <w:rPr>
                <w:sz w:val="20"/>
                <w:szCs w:val="18"/>
                <w:lang w:eastAsia="en-US"/>
              </w:rPr>
              <w:t>30 minut</w:t>
            </w:r>
          </w:p>
        </w:tc>
      </w:tr>
      <w:bookmarkEnd w:id="13"/>
    </w:tbl>
    <w:p w14:paraId="456FA2A6" w14:textId="1E9C5B88" w:rsidR="009908B7" w:rsidRDefault="009908B7" w:rsidP="00964714">
      <w:pPr>
        <w:rPr>
          <w:rFonts w:ascii="Calibri" w:hAnsi="Calibri" w:cs="Calibri"/>
          <w:i/>
          <w:iCs/>
          <w:color w:val="000000"/>
          <w:sz w:val="14"/>
          <w:szCs w:val="14"/>
        </w:rPr>
      </w:pPr>
    </w:p>
    <w:sectPr w:rsidR="009908B7">
      <w:pgSz w:w="11906" w:h="16838"/>
      <w:pgMar w:top="720" w:right="1418" w:bottom="1418" w:left="1418" w:header="0" w:footer="70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36725" w14:textId="77777777" w:rsidR="004C1A07" w:rsidRDefault="004C1A07">
      <w:r>
        <w:separator/>
      </w:r>
    </w:p>
  </w:endnote>
  <w:endnote w:type="continuationSeparator" w:id="0">
    <w:p w14:paraId="530EFE61" w14:textId="77777777" w:rsidR="004C1A07" w:rsidRDefault="004C1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Andale Sans UI">
    <w:altName w:val="Calibri"/>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Bookman Old Style">
    <w:panose1 w:val="02050604050505020204"/>
    <w:charset w:val="EE"/>
    <w:family w:val="roman"/>
    <w:pitch w:val="variable"/>
    <w:sig w:usb0="00000287" w:usb1="00000000" w:usb2="00000000" w:usb3="00000000" w:csb0="0000009F" w:csb1="00000000"/>
  </w:font>
  <w:font w:name="Thorndale">
    <w:altName w:val="Times New Roman"/>
    <w:charset w:val="EE"/>
    <w:family w:val="roman"/>
    <w:pitch w:val="variable"/>
  </w:font>
  <w:font w:name="HG Mincho Light J">
    <w:charset w:val="00"/>
    <w:family w:val="roman"/>
    <w:pitch w:val="default"/>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EE"/>
    <w:family w:val="swiss"/>
    <w:pitch w:val="variable"/>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rebuchetMS">
    <w:charset w:val="EE"/>
    <w:family w:val="swiss"/>
    <w:pitch w:val="default"/>
  </w:font>
  <w:font w:name="OpenSymbol">
    <w:charset w:val="00"/>
    <w:family w:val="auto"/>
    <w:pitch w:val="variable"/>
    <w:sig w:usb0="800000AF" w:usb1="1001ECEA"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Lucida Sans">
    <w:charset w:val="00"/>
    <w:family w:val="swiss"/>
    <w:pitch w:val="variable"/>
    <w:sig w:usb0="00000003" w:usb1="00000000" w:usb2="00000000" w:usb3="00000000" w:csb0="00000001" w:csb1="00000000"/>
  </w:font>
  <w:font w:name="FrankfurtGothic">
    <w:altName w:val="Times New Roman"/>
    <w:charset w:val="EE"/>
    <w:family w:val="roman"/>
    <w:pitch w:val="variable"/>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font1359">
    <w:panose1 w:val="00000000000000000000"/>
    <w:charset w:val="00"/>
    <w:family w:val="roman"/>
    <w:notTrueType/>
    <w:pitch w:val="default"/>
  </w:font>
  <w:font w:name="Sylfaen">
    <w:panose1 w:val="010A0502050306030303"/>
    <w:charset w:val="EE"/>
    <w:family w:val="roman"/>
    <w:pitch w:val="variable"/>
    <w:sig w:usb0="04000687" w:usb1="00000000" w:usb2="00000000" w:usb3="00000000" w:csb0="0000009F" w:csb1="00000000"/>
  </w:font>
  <w:font w:name="Times">
    <w:panose1 w:val="02020603050405020304"/>
    <w:charset w:val="EE"/>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5A202" w14:textId="77777777" w:rsidR="009908B7" w:rsidRDefault="00670024">
    <w:pPr>
      <w:pStyle w:val="Stopka"/>
      <w:ind w:right="360"/>
    </w:pPr>
    <w:r>
      <w:rPr>
        <w:noProof/>
      </w:rPr>
      <mc:AlternateContent>
        <mc:Choice Requires="wps">
          <w:drawing>
            <wp:anchor distT="0" distB="0" distL="0" distR="0" simplePos="0" relativeHeight="251658240" behindDoc="0" locked="0" layoutInCell="1" allowOverlap="1" wp14:anchorId="752F561C" wp14:editId="34076643">
              <wp:simplePos x="0" y="0"/>
              <wp:positionH relativeFrom="margin">
                <wp:align>right</wp:align>
              </wp:positionH>
              <wp:positionV relativeFrom="paragraph">
                <wp:posOffset>635</wp:posOffset>
              </wp:positionV>
              <wp:extent cx="14605" cy="14605"/>
              <wp:effectExtent l="0" t="0" r="0" b="0"/>
              <wp:wrapSquare wrapText="bothSides"/>
              <wp:docPr id="1" name="Ramka1"/>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14:paraId="1AEAD602" w14:textId="77777777" w:rsidR="009908B7" w:rsidRDefault="00670024">
                          <w:pPr>
                            <w:pStyle w:val="Stopka"/>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rPr>
                            <w:t>0</w:t>
                          </w:r>
                          <w:r>
                            <w:rPr>
                              <w:rStyle w:val="Numerstrony"/>
                            </w:rPr>
                            <w:fldChar w:fldCharType="end"/>
                          </w:r>
                        </w:p>
                      </w:txbxContent>
                    </wps:txbx>
                    <wps:bodyPr lIns="0" tIns="0" rIns="0" bIns="0" anchor="t">
                      <a:spAutoFit/>
                    </wps:bodyPr>
                  </wps:wsp>
                </a:graphicData>
              </a:graphic>
            </wp:anchor>
          </w:drawing>
        </mc:Choice>
        <mc:Fallback>
          <w:pict>
            <v:shapetype w14:anchorId="752F561C" id="_x0000_t202" coordsize="21600,21600" o:spt="202" path="m,l,21600r21600,l21600,xe">
              <v:stroke joinstyle="miter"/>
              <v:path gradientshapeok="t" o:connecttype="rect"/>
            </v:shapetype>
            <v:shape id="Ramka1" o:spid="_x0000_s1026" type="#_x0000_t202" style="position:absolute;margin-left:-50.05pt;margin-top:.05pt;width:1.15pt;height:1.15pt;z-index:251658240;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" stroked="f">
              <v:fill opacity="0"/>
              <v:textbox style="mso-fit-shape-to-text:t" inset="0,0,0,0">
                <w:txbxContent>
                  <w:p w14:paraId="1AEAD602" w14:textId="77777777" w:rsidR="009908B7" w:rsidRDefault="00670024">
                    <w:pPr>
                      <w:pStyle w:val="Stopka"/>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rPr>
                      <w:t>0</w:t>
                    </w:r>
                    <w:r>
                      <w:rPr>
                        <w:rStyle w:val="Numerstrony"/>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98654" w14:textId="77777777" w:rsidR="009908B7" w:rsidRDefault="00670024">
    <w:pPr>
      <w:pStyle w:val="Stopka"/>
      <w:jc w:val="right"/>
      <w:rPr>
        <w:rFonts w:ascii="Sylfaen" w:hAnsi="Sylfaen"/>
        <w:sz w:val="18"/>
        <w:szCs w:val="18"/>
      </w:rPr>
    </w:pPr>
    <w:r>
      <w:rPr>
        <w:rFonts w:ascii="Sylfaen" w:hAnsi="Sylfaen"/>
        <w:sz w:val="18"/>
        <w:szCs w:val="18"/>
      </w:rPr>
      <w:fldChar w:fldCharType="begin"/>
    </w:r>
    <w:r>
      <w:rPr>
        <w:rFonts w:ascii="Sylfaen" w:hAnsi="Sylfaen"/>
        <w:sz w:val="18"/>
        <w:szCs w:val="18"/>
      </w:rPr>
      <w:instrText xml:space="preserve"> PAGE </w:instrText>
    </w:r>
    <w:r>
      <w:rPr>
        <w:rFonts w:ascii="Sylfaen" w:hAnsi="Sylfaen"/>
        <w:sz w:val="18"/>
        <w:szCs w:val="18"/>
      </w:rPr>
      <w:fldChar w:fldCharType="separate"/>
    </w:r>
    <w:r>
      <w:rPr>
        <w:rFonts w:ascii="Sylfaen" w:hAnsi="Sylfaen"/>
        <w:sz w:val="18"/>
        <w:szCs w:val="18"/>
      </w:rPr>
      <w:t>19</w:t>
    </w:r>
    <w:r>
      <w:rPr>
        <w:rFonts w:ascii="Sylfaen" w:hAnsi="Sylfaen"/>
        <w:sz w:val="18"/>
        <w:szCs w:val="18"/>
      </w:rPr>
      <w:fldChar w:fldCharType="end"/>
    </w:r>
  </w:p>
  <w:p w14:paraId="6C231C54" w14:textId="77777777" w:rsidR="009908B7" w:rsidRDefault="009908B7">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86659" w14:textId="0135DA2C" w:rsidR="009908B7" w:rsidRDefault="00670024">
    <w:pPr>
      <w:widowControl w:val="0"/>
      <w:tabs>
        <w:tab w:val="center" w:pos="4536"/>
        <w:tab w:val="right" w:pos="9072"/>
      </w:tabs>
      <w:jc w:val="both"/>
      <w:rPr>
        <w:i/>
        <w:iCs/>
        <w:sz w:val="16"/>
        <w:szCs w:val="16"/>
        <w:lang w:val="x-none" w:eastAsia="x-none"/>
      </w:rPr>
    </w:pPr>
    <w:r>
      <w:rPr>
        <w:i/>
        <w:iCs/>
        <w:sz w:val="16"/>
        <w:szCs w:val="16"/>
        <w:lang w:val="x-none" w:eastAsia="x-none"/>
      </w:rPr>
      <w:t xml:space="preserve">*dotyczy Wykonawcy, który w formularzu ofertowym zadeklarował, że posiada system informatyczny umożliwiający rejestrowanie, monitorowanie oraz zarządzanie realizacją usług transportu sanitarnego; jeżeli Wykonawca nie złożył takiej deklaracji – niniejszy </w:t>
    </w:r>
    <w:r w:rsidR="003E0A9C">
      <w:rPr>
        <w:i/>
        <w:iCs/>
        <w:sz w:val="16"/>
        <w:szCs w:val="16"/>
        <w:lang w:val="x-none" w:eastAsia="x-none"/>
      </w:rPr>
      <w:t>z</w:t>
    </w:r>
    <w:r>
      <w:rPr>
        <w:i/>
        <w:iCs/>
        <w:sz w:val="16"/>
        <w:szCs w:val="16"/>
        <w:lang w:val="x-none" w:eastAsia="x-none"/>
      </w:rPr>
      <w:t>apis nie będzie miał zastosowania i zostanie wykreślony.</w:t>
    </w:r>
  </w:p>
  <w:p w14:paraId="528B55C6" w14:textId="77777777" w:rsidR="009908B7" w:rsidRDefault="009908B7">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022A1" w14:textId="77777777" w:rsidR="00294018" w:rsidRDefault="00294018">
    <w:pPr>
      <w:widowControl w:val="0"/>
      <w:tabs>
        <w:tab w:val="center" w:pos="4536"/>
        <w:tab w:val="right" w:pos="9072"/>
      </w:tabs>
      <w:jc w:val="both"/>
      <w:rPr>
        <w:i/>
        <w:iCs/>
        <w:sz w:val="16"/>
        <w:szCs w:val="16"/>
        <w:lang w:val="x-none" w:eastAsia="x-none"/>
      </w:rPr>
    </w:pPr>
    <w:bookmarkStart w:id="1" w:name="_Hlk224758017"/>
    <w:r>
      <w:rPr>
        <w:i/>
        <w:iCs/>
        <w:sz w:val="16"/>
        <w:szCs w:val="16"/>
        <w:lang w:val="x-none" w:eastAsia="x-none"/>
      </w:rPr>
      <w:t>*dotyczy Wykonawcy, który w formularzu ofertowym zadeklarował, że posiada system informatyczny umożliwiający rejestrowanie, monitorowanie oraz zarządzanie realizacją usług transportu sanitarnego; jeżeli Wykonawca nie złożył takiej deklaracji – niniejszy zapis nie będzie miał zastosowania i zostanie wykreślony.</w:t>
    </w:r>
  </w:p>
  <w:bookmarkEnd w:id="1"/>
  <w:p w14:paraId="57ED4F28" w14:textId="77777777" w:rsidR="00294018" w:rsidRDefault="0029401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4B729" w14:textId="77777777" w:rsidR="004C1A07" w:rsidRDefault="004C1A07">
      <w:r>
        <w:separator/>
      </w:r>
    </w:p>
  </w:footnote>
  <w:footnote w:type="continuationSeparator" w:id="0">
    <w:p w14:paraId="4E60D4DA" w14:textId="77777777" w:rsidR="004C1A07" w:rsidRDefault="004C1A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lvlText w:val="%1."/>
      <w:lvlJc w:val="left"/>
      <w:pPr>
        <w:tabs>
          <w:tab w:val="num" w:pos="0"/>
        </w:tabs>
        <w:ind w:left="360" w:hanging="360"/>
      </w:pPr>
      <w:rPr>
        <w:rFonts w:ascii="Times New Roman" w:hAnsi="Times New Roman" w:cs="Times New Roman" w:hint="default"/>
        <w:color w:val="000000"/>
        <w:sz w:val="22"/>
        <w:szCs w:val="22"/>
      </w:rPr>
    </w:lvl>
    <w:lvl w:ilvl="1">
      <w:start w:val="1"/>
      <w:numFmt w:val="decimal"/>
      <w:lvlText w:val="%1.%2."/>
      <w:lvlJc w:val="left"/>
      <w:pPr>
        <w:tabs>
          <w:tab w:val="num" w:pos="0"/>
        </w:tabs>
        <w:ind w:left="360" w:hanging="360"/>
      </w:pPr>
      <w:rPr>
        <w:rFonts w:ascii="Times New Roman" w:hAnsi="Times New Roman" w:cs="Times New Roman" w:hint="default"/>
        <w:color w:val="000000"/>
        <w:sz w:val="22"/>
        <w:szCs w:val="22"/>
      </w:rPr>
    </w:lvl>
    <w:lvl w:ilvl="2">
      <w:start w:val="1"/>
      <w:numFmt w:val="decimal"/>
      <w:lvlText w:val="%1.%2.%3."/>
      <w:lvlJc w:val="left"/>
      <w:pPr>
        <w:tabs>
          <w:tab w:val="num" w:pos="0"/>
        </w:tabs>
        <w:ind w:left="720" w:hanging="720"/>
      </w:pPr>
      <w:rPr>
        <w:rFonts w:ascii="Times New Roman" w:hAnsi="Times New Roman" w:cs="Times New Roman" w:hint="default"/>
        <w:color w:val="000000"/>
        <w:sz w:val="22"/>
        <w:szCs w:val="22"/>
      </w:rPr>
    </w:lvl>
    <w:lvl w:ilvl="3">
      <w:start w:val="1"/>
      <w:numFmt w:val="decimal"/>
      <w:lvlText w:val="%1.%2.%3.%4."/>
      <w:lvlJc w:val="left"/>
      <w:pPr>
        <w:tabs>
          <w:tab w:val="num" w:pos="0"/>
        </w:tabs>
        <w:ind w:left="720" w:hanging="720"/>
      </w:pPr>
      <w:rPr>
        <w:rFonts w:ascii="Times New Roman" w:hAnsi="Times New Roman" w:cs="Times New Roman" w:hint="default"/>
        <w:color w:val="000000"/>
        <w:sz w:val="22"/>
        <w:szCs w:val="22"/>
      </w:rPr>
    </w:lvl>
    <w:lvl w:ilvl="4">
      <w:start w:val="1"/>
      <w:numFmt w:val="decimal"/>
      <w:lvlText w:val="%1.%2.%3.%4.%5."/>
      <w:lvlJc w:val="left"/>
      <w:pPr>
        <w:tabs>
          <w:tab w:val="num" w:pos="0"/>
        </w:tabs>
        <w:ind w:left="1080" w:hanging="1080"/>
      </w:pPr>
      <w:rPr>
        <w:rFonts w:ascii="Times New Roman" w:hAnsi="Times New Roman" w:cs="Times New Roman" w:hint="default"/>
        <w:color w:val="000000"/>
        <w:sz w:val="22"/>
        <w:szCs w:val="22"/>
      </w:rPr>
    </w:lvl>
    <w:lvl w:ilvl="5">
      <w:start w:val="1"/>
      <w:numFmt w:val="decimal"/>
      <w:lvlText w:val="%1.%2.%3.%4.%5.%6."/>
      <w:lvlJc w:val="left"/>
      <w:pPr>
        <w:tabs>
          <w:tab w:val="num" w:pos="0"/>
        </w:tabs>
        <w:ind w:left="1080" w:hanging="1080"/>
      </w:pPr>
      <w:rPr>
        <w:rFonts w:ascii="Times New Roman" w:hAnsi="Times New Roman" w:cs="Times New Roman" w:hint="default"/>
        <w:color w:val="000000"/>
        <w:sz w:val="22"/>
        <w:szCs w:val="22"/>
      </w:rPr>
    </w:lvl>
    <w:lvl w:ilvl="6">
      <w:start w:val="1"/>
      <w:numFmt w:val="decimal"/>
      <w:lvlText w:val="%1.%2.%3.%4.%5.%6.%7."/>
      <w:lvlJc w:val="left"/>
      <w:pPr>
        <w:tabs>
          <w:tab w:val="num" w:pos="0"/>
        </w:tabs>
        <w:ind w:left="1440" w:hanging="1440"/>
      </w:pPr>
      <w:rPr>
        <w:rFonts w:ascii="Times New Roman" w:hAnsi="Times New Roman" w:cs="Times New Roman" w:hint="default"/>
        <w:color w:val="000000"/>
        <w:sz w:val="22"/>
        <w:szCs w:val="22"/>
      </w:rPr>
    </w:lvl>
    <w:lvl w:ilvl="7">
      <w:start w:val="1"/>
      <w:numFmt w:val="decimal"/>
      <w:lvlText w:val="%1.%2.%3.%4.%5.%6.%7.%8."/>
      <w:lvlJc w:val="left"/>
      <w:pPr>
        <w:tabs>
          <w:tab w:val="num" w:pos="0"/>
        </w:tabs>
        <w:ind w:left="1440" w:hanging="1440"/>
      </w:pPr>
      <w:rPr>
        <w:rFonts w:ascii="Times New Roman" w:hAnsi="Times New Roman" w:cs="Times New Roman" w:hint="default"/>
        <w:color w:val="000000"/>
        <w:sz w:val="22"/>
        <w:szCs w:val="22"/>
      </w:rPr>
    </w:lvl>
    <w:lvl w:ilvl="8">
      <w:start w:val="1"/>
      <w:numFmt w:val="decimal"/>
      <w:lvlText w:val="%1.%2.%3.%4.%5.%6.%7.%8.%9."/>
      <w:lvlJc w:val="left"/>
      <w:pPr>
        <w:tabs>
          <w:tab w:val="num" w:pos="0"/>
        </w:tabs>
        <w:ind w:left="1800" w:hanging="1800"/>
      </w:pPr>
      <w:rPr>
        <w:rFonts w:ascii="Times New Roman" w:hAnsi="Times New Roman" w:cs="Times New Roman" w:hint="default"/>
        <w:color w:val="000000"/>
        <w:sz w:val="22"/>
        <w:szCs w:val="22"/>
      </w:rPr>
    </w:lvl>
  </w:abstractNum>
  <w:abstractNum w:abstractNumId="1" w15:restartNumberingAfterBreak="0">
    <w:nsid w:val="013B5DE6"/>
    <w:multiLevelType w:val="hybridMultilevel"/>
    <w:tmpl w:val="BE647BAE"/>
    <w:lvl w:ilvl="0" w:tplc="0D20E9BC">
      <w:start w:val="2"/>
      <w:numFmt w:val="decimal"/>
      <w:lvlText w:val="%1."/>
      <w:lvlJc w:val="left"/>
      <w:pPr>
        <w:ind w:left="1004" w:hanging="360"/>
      </w:pPr>
      <w:rPr>
        <w:rFonts w:hint="default"/>
      </w:r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5D7A6E"/>
    <w:multiLevelType w:val="hybridMultilevel"/>
    <w:tmpl w:val="2F88C8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914F67"/>
    <w:multiLevelType w:val="hybridMultilevel"/>
    <w:tmpl w:val="CD4447B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6F2E37"/>
    <w:multiLevelType w:val="hybridMultilevel"/>
    <w:tmpl w:val="1EDAD916"/>
    <w:lvl w:ilvl="0" w:tplc="9F2A9BBE">
      <w:start w:val="2"/>
      <w:numFmt w:val="decimal"/>
      <w:lvlText w:val="%1."/>
      <w:lvlJc w:val="left"/>
      <w:pPr>
        <w:ind w:left="1004" w:hanging="360"/>
      </w:pPr>
      <w:rPr>
        <w:rFonts w:hint="default"/>
      </w:r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801F18"/>
    <w:multiLevelType w:val="hybridMultilevel"/>
    <w:tmpl w:val="27203B7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06DC4657"/>
    <w:multiLevelType w:val="hybridMultilevel"/>
    <w:tmpl w:val="2A401C78"/>
    <w:lvl w:ilvl="0" w:tplc="BADAC9CC">
      <w:start w:val="1"/>
      <w:numFmt w:val="lowerLetter"/>
      <w:lvlText w:val="%1)"/>
      <w:lvlJc w:val="left"/>
      <w:pPr>
        <w:ind w:left="840" w:hanging="360"/>
      </w:pPr>
      <w:rPr>
        <w:rFonts w:hint="default"/>
        <w:b w:val="0"/>
        <w:bCs w:val="0"/>
      </w:rPr>
    </w:lvl>
    <w:lvl w:ilvl="1" w:tplc="9532121E">
      <w:start w:val="1"/>
      <w:numFmt w:val="upperRoman"/>
      <w:lvlText w:val="%2."/>
      <w:lvlJc w:val="left"/>
      <w:pPr>
        <w:ind w:left="1920" w:hanging="720"/>
      </w:pPr>
      <w:rPr>
        <w:rFonts w:hint="default"/>
      </w:r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7" w15:restartNumberingAfterBreak="0">
    <w:nsid w:val="06ED60A8"/>
    <w:multiLevelType w:val="hybridMultilevel"/>
    <w:tmpl w:val="6BB22E66"/>
    <w:lvl w:ilvl="0" w:tplc="74BE26F0">
      <w:start w:val="6"/>
      <w:numFmt w:val="decimal"/>
      <w:lvlText w:val="%1."/>
      <w:lvlJc w:val="left"/>
      <w:pPr>
        <w:ind w:left="1004"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A83049D"/>
    <w:multiLevelType w:val="hybridMultilevel"/>
    <w:tmpl w:val="6D88696E"/>
    <w:lvl w:ilvl="0" w:tplc="88D606D0">
      <w:start w:val="1"/>
      <w:numFmt w:val="decimal"/>
      <w:lvlText w:val="%1)"/>
      <w:lvlJc w:val="left"/>
      <w:pPr>
        <w:ind w:left="1004" w:hanging="360"/>
      </w:pPr>
      <w:rPr>
        <w:sz w:val="20"/>
        <w:szCs w:val="2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0C402561"/>
    <w:multiLevelType w:val="hybridMultilevel"/>
    <w:tmpl w:val="CAB63304"/>
    <w:lvl w:ilvl="0" w:tplc="FFFFFFFF">
      <w:start w:val="1"/>
      <w:numFmt w:val="lowerLetter"/>
      <w:lvlText w:val="%1)"/>
      <w:lvlJc w:val="left"/>
      <w:pPr>
        <w:ind w:left="1287" w:hanging="360"/>
      </w:pPr>
    </w:lvl>
    <w:lvl w:ilvl="1" w:tplc="04150017">
      <w:start w:val="1"/>
      <w:numFmt w:val="lowerLetter"/>
      <w:lvlText w:val="%2)"/>
      <w:lvlJc w:val="left"/>
      <w:pPr>
        <w:ind w:left="1571"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0" w15:restartNumberingAfterBreak="0">
    <w:nsid w:val="0F9734C0"/>
    <w:multiLevelType w:val="hybridMultilevel"/>
    <w:tmpl w:val="2DD49DC0"/>
    <w:lvl w:ilvl="0" w:tplc="D498565E">
      <w:start w:val="1"/>
      <w:numFmt w:val="decimal"/>
      <w:lvlText w:val="%1."/>
      <w:lvlJc w:val="left"/>
      <w:pPr>
        <w:ind w:left="720" w:hanging="360"/>
      </w:pPr>
      <w:rPr>
        <w:rFonts w:ascii="Calibri" w:eastAsia="Andale Sans UI" w:hAnsi="Calibri" w:cs="Calibri"/>
      </w:rPr>
    </w:lvl>
    <w:lvl w:ilvl="1" w:tplc="83FA78AA">
      <w:start w:val="1"/>
      <w:numFmt w:val="upperRoman"/>
      <w:lvlText w:val="%2."/>
      <w:lvlJc w:val="left"/>
      <w:pPr>
        <w:ind w:left="1855"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0570A41"/>
    <w:multiLevelType w:val="hybridMultilevel"/>
    <w:tmpl w:val="B2A88CA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2" w15:restartNumberingAfterBreak="0">
    <w:nsid w:val="1219737F"/>
    <w:multiLevelType w:val="hybridMultilevel"/>
    <w:tmpl w:val="5896D2B6"/>
    <w:lvl w:ilvl="0" w:tplc="62AE070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BC468A"/>
    <w:multiLevelType w:val="hybridMultilevel"/>
    <w:tmpl w:val="C64ABB2A"/>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15C73044"/>
    <w:multiLevelType w:val="multilevel"/>
    <w:tmpl w:val="B4E0AD0A"/>
    <w:lvl w:ilvl="0">
      <w:start w:val="7"/>
      <w:numFmt w:val="decimal"/>
      <w:lvlText w:val="%1."/>
      <w:lvlJc w:val="left"/>
      <w:pPr>
        <w:tabs>
          <w:tab w:val="num" w:pos="0"/>
        </w:tabs>
        <w:ind w:left="502" w:hanging="360"/>
      </w:pPr>
      <w:rPr>
        <w:rFonts w:eastAsia="SimSun"/>
      </w:r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5" w15:restartNumberingAfterBreak="0">
    <w:nsid w:val="16865011"/>
    <w:multiLevelType w:val="hybridMultilevel"/>
    <w:tmpl w:val="70D05650"/>
    <w:lvl w:ilvl="0" w:tplc="2FDEE42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18577577"/>
    <w:multiLevelType w:val="hybridMultilevel"/>
    <w:tmpl w:val="4BEC0844"/>
    <w:lvl w:ilvl="0" w:tplc="2DEAE2BC">
      <w:start w:val="2"/>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DE342D7"/>
    <w:multiLevelType w:val="hybridMultilevel"/>
    <w:tmpl w:val="CAC81A14"/>
    <w:lvl w:ilvl="0" w:tplc="D68AF6B2">
      <w:start w:val="2"/>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0E8178D"/>
    <w:multiLevelType w:val="hybridMultilevel"/>
    <w:tmpl w:val="192AA520"/>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17A0A79"/>
    <w:multiLevelType w:val="hybridMultilevel"/>
    <w:tmpl w:val="4E6AB0E2"/>
    <w:lvl w:ilvl="0" w:tplc="B5F8881E">
      <w:start w:val="2"/>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20" w15:restartNumberingAfterBreak="0">
    <w:nsid w:val="25C405BC"/>
    <w:multiLevelType w:val="hybridMultilevel"/>
    <w:tmpl w:val="7FDEF89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25C705EB"/>
    <w:multiLevelType w:val="hybridMultilevel"/>
    <w:tmpl w:val="872AE14E"/>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28DE0BD7"/>
    <w:multiLevelType w:val="multilevel"/>
    <w:tmpl w:val="2EC8F55E"/>
    <w:lvl w:ilvl="0">
      <w:start w:val="3"/>
      <w:numFmt w:val="decimal"/>
      <w:lvlText w:val="%1."/>
      <w:lvlJc w:val="left"/>
      <w:pPr>
        <w:ind w:left="360" w:hanging="360"/>
      </w:pPr>
      <w:rPr>
        <w:rFonts w:hint="default"/>
      </w:rPr>
    </w:lvl>
    <w:lvl w:ilvl="1">
      <w:start w:val="1"/>
      <w:numFmt w:val="decimal"/>
      <w:lvlText w:val="%2)"/>
      <w:lvlJc w:val="left"/>
      <w:pPr>
        <w:ind w:left="644" w:hanging="360"/>
      </w:pPr>
      <w:rPr>
        <w:b w:val="0"/>
        <w:bCs w:val="0"/>
        <w:i w:val="0"/>
        <w:iCs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3" w15:restartNumberingAfterBreak="0">
    <w:nsid w:val="2A3F6ECA"/>
    <w:multiLevelType w:val="hybridMultilevel"/>
    <w:tmpl w:val="191A48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2AA8256D"/>
    <w:multiLevelType w:val="multilevel"/>
    <w:tmpl w:val="FFB8FE92"/>
    <w:lvl w:ilvl="0">
      <w:start w:val="1"/>
      <w:numFmt w:val="decimal"/>
      <w:lvlText w:val="%1."/>
      <w:lvlJc w:val="left"/>
      <w:pPr>
        <w:tabs>
          <w:tab w:val="num" w:pos="0"/>
        </w:tabs>
        <w:ind w:left="502" w:hanging="360"/>
      </w:pPr>
      <w:rPr>
        <w:rFonts w:eastAsia="SimSun"/>
        <w:b w:val="0"/>
        <w:bCs w:val="0"/>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25" w15:restartNumberingAfterBreak="0">
    <w:nsid w:val="2B73072E"/>
    <w:multiLevelType w:val="hybridMultilevel"/>
    <w:tmpl w:val="7B32BB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D0D00BD"/>
    <w:multiLevelType w:val="multilevel"/>
    <w:tmpl w:val="6026FE5E"/>
    <w:lvl w:ilvl="0">
      <w:start w:val="1"/>
      <w:numFmt w:val="decimal"/>
      <w:lvlText w:val="%1."/>
      <w:lvlJc w:val="left"/>
      <w:pPr>
        <w:tabs>
          <w:tab w:val="num" w:pos="360"/>
        </w:tabs>
        <w:ind w:left="360" w:hanging="360"/>
      </w:pPr>
      <w:rPr>
        <w:rFonts w:asciiTheme="minorHAnsi" w:eastAsia="SimSun" w:hAnsiTheme="minorHAnsi" w:cstheme="minorHAnsi" w:hint="default"/>
        <w:i w:val="0"/>
        <w:color w:val="auto"/>
        <w:kern w:val="2"/>
        <w:lang w:eastAsia="hi-IN" w:bidi="hi-I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2D7764DD"/>
    <w:multiLevelType w:val="hybridMultilevel"/>
    <w:tmpl w:val="0B54E4C4"/>
    <w:lvl w:ilvl="0" w:tplc="E89A2372">
      <w:start w:val="24"/>
      <w:numFmt w:val="decimal"/>
      <w:lvlText w:val="%1."/>
      <w:lvlJc w:val="left"/>
      <w:pPr>
        <w:ind w:left="720" w:hanging="360"/>
      </w:pPr>
      <w:rPr>
        <w:rFonts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E0E0E90"/>
    <w:multiLevelType w:val="hybridMultilevel"/>
    <w:tmpl w:val="A0601688"/>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9" w15:restartNumberingAfterBreak="0">
    <w:nsid w:val="2FB44EC9"/>
    <w:multiLevelType w:val="multilevel"/>
    <w:tmpl w:val="5CD008F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30A03233"/>
    <w:multiLevelType w:val="hybridMultilevel"/>
    <w:tmpl w:val="F7D65AA8"/>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1" w15:restartNumberingAfterBreak="0">
    <w:nsid w:val="341129A6"/>
    <w:multiLevelType w:val="hybridMultilevel"/>
    <w:tmpl w:val="0854C3FA"/>
    <w:lvl w:ilvl="0" w:tplc="88D606D0">
      <w:start w:val="1"/>
      <w:numFmt w:val="decimal"/>
      <w:lvlText w:val="%1)"/>
      <w:lvlJc w:val="left"/>
      <w:pPr>
        <w:ind w:left="1004" w:hanging="360"/>
      </w:pPr>
      <w:rPr>
        <w:sz w:val="20"/>
        <w:szCs w:val="2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2" w15:restartNumberingAfterBreak="0">
    <w:nsid w:val="34B718D8"/>
    <w:multiLevelType w:val="hybridMultilevel"/>
    <w:tmpl w:val="F8AC93DA"/>
    <w:lvl w:ilvl="0" w:tplc="98B004F2">
      <w:start w:val="1"/>
      <w:numFmt w:val="decimal"/>
      <w:lvlText w:val="%1."/>
      <w:lvlJc w:val="left"/>
      <w:pPr>
        <w:ind w:left="1429" w:hanging="360"/>
      </w:pPr>
      <w:rPr>
        <w:b w:val="0"/>
        <w:bCs w:val="0"/>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3" w15:restartNumberingAfterBreak="0">
    <w:nsid w:val="35581F25"/>
    <w:multiLevelType w:val="hybridMultilevel"/>
    <w:tmpl w:val="12E09A8C"/>
    <w:lvl w:ilvl="0" w:tplc="88D606D0">
      <w:start w:val="1"/>
      <w:numFmt w:val="decimal"/>
      <w:lvlText w:val="%1)"/>
      <w:lvlJc w:val="left"/>
      <w:pPr>
        <w:ind w:left="1571" w:hanging="360"/>
      </w:pPr>
      <w:rPr>
        <w:sz w:val="20"/>
        <w:szCs w:val="2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4" w15:restartNumberingAfterBreak="0">
    <w:nsid w:val="388044EF"/>
    <w:multiLevelType w:val="multilevel"/>
    <w:tmpl w:val="A9B6274E"/>
    <w:lvl w:ilvl="0">
      <w:start w:val="1"/>
      <w:numFmt w:val="decimal"/>
      <w:lvlText w:val="%1."/>
      <w:lvlJc w:val="left"/>
      <w:pPr>
        <w:tabs>
          <w:tab w:val="num" w:pos="0"/>
        </w:tabs>
        <w:ind w:left="360" w:hanging="360"/>
      </w:pPr>
      <w:rPr>
        <w:rFonts w:eastAsia="SimSun"/>
        <w:color w:val="000000"/>
      </w:r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35" w15:restartNumberingAfterBreak="0">
    <w:nsid w:val="39040076"/>
    <w:multiLevelType w:val="hybridMultilevel"/>
    <w:tmpl w:val="B882E852"/>
    <w:lvl w:ilvl="0" w:tplc="1FCC4DB4">
      <w:start w:val="2"/>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9B93468"/>
    <w:multiLevelType w:val="hybridMultilevel"/>
    <w:tmpl w:val="A98A9D9C"/>
    <w:lvl w:ilvl="0" w:tplc="88D606D0">
      <w:start w:val="1"/>
      <w:numFmt w:val="decimal"/>
      <w:lvlText w:val="%1)"/>
      <w:lvlJc w:val="left"/>
      <w:pPr>
        <w:ind w:left="1080" w:hanging="360"/>
      </w:pPr>
      <w:rPr>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39BD4B3A"/>
    <w:multiLevelType w:val="hybridMultilevel"/>
    <w:tmpl w:val="749854CC"/>
    <w:lvl w:ilvl="0" w:tplc="88D606D0">
      <w:start w:val="1"/>
      <w:numFmt w:val="decimal"/>
      <w:lvlText w:val="%1)"/>
      <w:lvlJc w:val="left"/>
      <w:pPr>
        <w:ind w:left="1004" w:hanging="360"/>
      </w:pPr>
      <w:rPr>
        <w:sz w:val="20"/>
        <w:szCs w:val="20"/>
      </w:rPr>
    </w:lvl>
    <w:lvl w:ilvl="1" w:tplc="938038FE">
      <w:start w:val="1"/>
      <w:numFmt w:val="lowerLetter"/>
      <w:lvlText w:val="%2)"/>
      <w:lvlJc w:val="left"/>
      <w:pPr>
        <w:ind w:left="1889" w:hanging="525"/>
      </w:pPr>
      <w:rPr>
        <w:rFonts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 w15:restartNumberingAfterBreak="0">
    <w:nsid w:val="3B207EFD"/>
    <w:multiLevelType w:val="multilevel"/>
    <w:tmpl w:val="2BACAE32"/>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Calibri" w:eastAsia="Times New Roman" w:hAnsi="Calibri" w:cs="Arial"/>
        <w:b w:val="0"/>
        <w:sz w:val="20"/>
        <w:szCs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pStyle w:val="Nagwek7"/>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3CEA0D46"/>
    <w:multiLevelType w:val="multilevel"/>
    <w:tmpl w:val="F1D2BE7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44996168"/>
    <w:multiLevelType w:val="hybridMultilevel"/>
    <w:tmpl w:val="2AB0F038"/>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1" w15:restartNumberingAfterBreak="0">
    <w:nsid w:val="468056E5"/>
    <w:multiLevelType w:val="hybridMultilevel"/>
    <w:tmpl w:val="90B029FE"/>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55"/>
        </w:tabs>
        <w:ind w:left="1455" w:hanging="37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4AFC69FB"/>
    <w:multiLevelType w:val="hybridMultilevel"/>
    <w:tmpl w:val="2C22733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3" w15:restartNumberingAfterBreak="0">
    <w:nsid w:val="4B221908"/>
    <w:multiLevelType w:val="hybridMultilevel"/>
    <w:tmpl w:val="E1D0980E"/>
    <w:lvl w:ilvl="0" w:tplc="88D606D0">
      <w:start w:val="1"/>
      <w:numFmt w:val="decimal"/>
      <w:lvlText w:val="%1)"/>
      <w:lvlJc w:val="left"/>
      <w:pPr>
        <w:ind w:left="1004" w:hanging="360"/>
      </w:pPr>
      <w:rPr>
        <w:sz w:val="20"/>
        <w:szCs w:val="2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 w15:restartNumberingAfterBreak="0">
    <w:nsid w:val="4C801A5B"/>
    <w:multiLevelType w:val="hybridMultilevel"/>
    <w:tmpl w:val="B8506194"/>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502616DD"/>
    <w:multiLevelType w:val="hybridMultilevel"/>
    <w:tmpl w:val="BC2C80C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6" w15:restartNumberingAfterBreak="0">
    <w:nsid w:val="50761377"/>
    <w:multiLevelType w:val="hybridMultilevel"/>
    <w:tmpl w:val="D0F27A14"/>
    <w:lvl w:ilvl="0" w:tplc="61E4F07E">
      <w:start w:val="1"/>
      <w:numFmt w:val="decimal"/>
      <w:lvlText w:val="%1)"/>
      <w:lvlJc w:val="left"/>
      <w:pPr>
        <w:ind w:left="720" w:hanging="360"/>
      </w:pPr>
      <w:rPr>
        <w:rFonts w:eastAsia="SimSu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1184C6B"/>
    <w:multiLevelType w:val="multilevel"/>
    <w:tmpl w:val="F5B82ECA"/>
    <w:lvl w:ilvl="0">
      <w:start w:val="1"/>
      <w:numFmt w:val="decimal"/>
      <w:lvlText w:val="%1)"/>
      <w:lvlJc w:val="left"/>
      <w:pPr>
        <w:tabs>
          <w:tab w:val="num" w:pos="0"/>
        </w:tabs>
        <w:ind w:left="1068" w:hanging="360"/>
      </w:pPr>
      <w:rPr>
        <w:rFonts w:ascii="Times New Roman" w:eastAsia="Andale Sans UI" w:hAnsi="Times New Roman" w:cs="Times New Roman"/>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48" w15:restartNumberingAfterBreak="0">
    <w:nsid w:val="529C02FC"/>
    <w:multiLevelType w:val="hybridMultilevel"/>
    <w:tmpl w:val="6B006D8C"/>
    <w:lvl w:ilvl="0" w:tplc="88D606D0">
      <w:start w:val="1"/>
      <w:numFmt w:val="decimal"/>
      <w:lvlText w:val="%1)"/>
      <w:lvlJc w:val="left"/>
      <w:pPr>
        <w:ind w:left="1004" w:hanging="360"/>
      </w:pPr>
      <w:rPr>
        <w:sz w:val="20"/>
        <w:szCs w:val="2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9" w15:restartNumberingAfterBreak="0">
    <w:nsid w:val="54592541"/>
    <w:multiLevelType w:val="multilevel"/>
    <w:tmpl w:val="CE80AA88"/>
    <w:lvl w:ilvl="0">
      <w:start w:val="1"/>
      <w:numFmt w:val="decimal"/>
      <w:pStyle w:val="Text1"/>
      <w:lvlText w:val="%1."/>
      <w:lvlJc w:val="left"/>
      <w:pPr>
        <w:tabs>
          <w:tab w:val="num" w:pos="850"/>
        </w:tabs>
        <w:ind w:left="850" w:hanging="850"/>
      </w:pPr>
    </w:lvl>
    <w:lvl w:ilvl="1">
      <w:start w:val="1"/>
      <w:numFmt w:val="decimal"/>
      <w:pStyle w:val="NormalLeft"/>
      <w:lvlText w:val="%1.%2."/>
      <w:lvlJc w:val="left"/>
      <w:pPr>
        <w:tabs>
          <w:tab w:val="num" w:pos="850"/>
        </w:tabs>
        <w:ind w:left="850" w:hanging="850"/>
      </w:pPr>
    </w:lvl>
    <w:lvl w:ilvl="2">
      <w:start w:val="1"/>
      <w:numFmt w:val="decimal"/>
      <w:pStyle w:val="Tiret0"/>
      <w:lvlText w:val="%1.%2.%3."/>
      <w:lvlJc w:val="left"/>
      <w:pPr>
        <w:tabs>
          <w:tab w:val="num" w:pos="850"/>
        </w:tabs>
        <w:ind w:left="850" w:hanging="850"/>
      </w:pPr>
    </w:lvl>
    <w:lvl w:ilvl="3">
      <w:start w:val="1"/>
      <w:numFmt w:val="decimal"/>
      <w:pStyle w:val="Tiret1"/>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50" w15:restartNumberingAfterBreak="0">
    <w:nsid w:val="55C2400D"/>
    <w:multiLevelType w:val="hybridMultilevel"/>
    <w:tmpl w:val="00B80F64"/>
    <w:lvl w:ilvl="0" w:tplc="88D606D0">
      <w:start w:val="1"/>
      <w:numFmt w:val="decimal"/>
      <w:lvlText w:val="%1)"/>
      <w:lvlJc w:val="left"/>
      <w:pPr>
        <w:ind w:left="1004" w:hanging="360"/>
      </w:pPr>
      <w:rPr>
        <w:sz w:val="20"/>
        <w:szCs w:val="2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1" w15:restartNumberingAfterBreak="0">
    <w:nsid w:val="593B01C6"/>
    <w:multiLevelType w:val="multilevel"/>
    <w:tmpl w:val="529A79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5A163462"/>
    <w:multiLevelType w:val="hybridMultilevel"/>
    <w:tmpl w:val="513242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D0F5EAD"/>
    <w:multiLevelType w:val="hybridMultilevel"/>
    <w:tmpl w:val="55DE8C4E"/>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54" w15:restartNumberingAfterBreak="0">
    <w:nsid w:val="5E9722DD"/>
    <w:multiLevelType w:val="multilevel"/>
    <w:tmpl w:val="66CADD6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 w15:restartNumberingAfterBreak="0">
    <w:nsid w:val="640738CD"/>
    <w:multiLevelType w:val="multilevel"/>
    <w:tmpl w:val="8C0E854E"/>
    <w:lvl w:ilvl="0">
      <w:start w:val="1"/>
      <w:numFmt w:val="decimal"/>
      <w:lvlText w:val="%1."/>
      <w:lvlJc w:val="left"/>
      <w:pPr>
        <w:tabs>
          <w:tab w:val="num" w:pos="720"/>
        </w:tabs>
        <w:ind w:left="720" w:hanging="360"/>
      </w:pPr>
    </w:lvl>
    <w:lvl w:ilvl="1">
      <w:start w:val="1"/>
      <w:numFmt w:val="lowerLetter"/>
      <w:lvlText w:val="%2)"/>
      <w:lvlJc w:val="left"/>
      <w:pPr>
        <w:tabs>
          <w:tab w:val="num" w:pos="1455"/>
        </w:tabs>
        <w:ind w:left="1455" w:hanging="375"/>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15:restartNumberingAfterBreak="0">
    <w:nsid w:val="6C292C3E"/>
    <w:multiLevelType w:val="hybridMultilevel"/>
    <w:tmpl w:val="E7C4DD04"/>
    <w:lvl w:ilvl="0" w:tplc="88D606D0">
      <w:start w:val="1"/>
      <w:numFmt w:val="decimal"/>
      <w:lvlText w:val="%1)"/>
      <w:lvlJc w:val="left"/>
      <w:pPr>
        <w:ind w:left="1004" w:hanging="360"/>
      </w:pPr>
      <w:rPr>
        <w:sz w:val="20"/>
        <w:szCs w:val="2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7" w15:restartNumberingAfterBreak="0">
    <w:nsid w:val="6D8C5AE2"/>
    <w:multiLevelType w:val="hybridMultilevel"/>
    <w:tmpl w:val="C41A9B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E143A76"/>
    <w:multiLevelType w:val="multilevel"/>
    <w:tmpl w:val="DB68DB5A"/>
    <w:lvl w:ilvl="0">
      <w:start w:val="1"/>
      <w:numFmt w:val="decimal"/>
      <w:lvlText w:val="%1."/>
      <w:lvlJc w:val="left"/>
      <w:pPr>
        <w:tabs>
          <w:tab w:val="num" w:pos="0"/>
        </w:tabs>
        <w:ind w:left="720" w:hanging="360"/>
      </w:pPr>
      <w:rPr>
        <w:rFonts w:eastAsia="SimSu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9" w15:restartNumberingAfterBreak="0">
    <w:nsid w:val="6EDC42E1"/>
    <w:multiLevelType w:val="hybridMultilevel"/>
    <w:tmpl w:val="055A866A"/>
    <w:lvl w:ilvl="0" w:tplc="ACC23210">
      <w:start w:val="4"/>
      <w:numFmt w:val="decimal"/>
      <w:lvlText w:val="%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21D2259"/>
    <w:multiLevelType w:val="multilevel"/>
    <w:tmpl w:val="BD668BC4"/>
    <w:lvl w:ilvl="0">
      <w:start w:val="1"/>
      <w:numFmt w:val="decimal"/>
      <w:lvlText w:val="%1."/>
      <w:lvlJc w:val="left"/>
      <w:pPr>
        <w:tabs>
          <w:tab w:val="num" w:pos="502"/>
        </w:tabs>
        <w:ind w:left="502" w:hanging="360"/>
      </w:pPr>
      <w:rPr>
        <w:rFonts w:cs="Times New Roman"/>
        <w:strike w:val="0"/>
        <w:dstrike w:val="0"/>
        <w:color w:val="auto"/>
        <w:sz w:val="20"/>
        <w:szCs w:val="20"/>
      </w:rPr>
    </w:lvl>
    <w:lvl w:ilvl="1">
      <w:start w:val="5"/>
      <w:numFmt w:val="decimal"/>
      <w:lvlText w:val="%2"/>
      <w:lvlJc w:val="left"/>
      <w:pPr>
        <w:tabs>
          <w:tab w:val="num" w:pos="1200"/>
        </w:tabs>
        <w:ind w:left="1200" w:hanging="360"/>
      </w:pPr>
    </w:lvl>
    <w:lvl w:ilvl="2">
      <w:start w:val="1"/>
      <w:numFmt w:val="lowerRoman"/>
      <w:lvlText w:val="%3."/>
      <w:lvlJc w:val="right"/>
      <w:pPr>
        <w:tabs>
          <w:tab w:val="num" w:pos="1920"/>
        </w:tabs>
        <w:ind w:left="1920" w:hanging="180"/>
      </w:pPr>
    </w:lvl>
    <w:lvl w:ilvl="3">
      <w:start w:val="1"/>
      <w:numFmt w:val="decimal"/>
      <w:lvlText w:val="%4."/>
      <w:lvlJc w:val="left"/>
      <w:pPr>
        <w:tabs>
          <w:tab w:val="num" w:pos="2640"/>
        </w:tabs>
        <w:ind w:left="2640" w:hanging="360"/>
      </w:pPr>
    </w:lvl>
    <w:lvl w:ilvl="4">
      <w:start w:val="1"/>
      <w:numFmt w:val="lowerLetter"/>
      <w:lvlText w:val="%5."/>
      <w:lvlJc w:val="left"/>
      <w:pPr>
        <w:tabs>
          <w:tab w:val="num" w:pos="3360"/>
        </w:tabs>
        <w:ind w:left="3360" w:hanging="360"/>
      </w:pPr>
    </w:lvl>
    <w:lvl w:ilvl="5">
      <w:start w:val="1"/>
      <w:numFmt w:val="lowerRoman"/>
      <w:lvlText w:val="%6."/>
      <w:lvlJc w:val="right"/>
      <w:pPr>
        <w:tabs>
          <w:tab w:val="num" w:pos="4080"/>
        </w:tabs>
        <w:ind w:left="4080" w:hanging="180"/>
      </w:pPr>
    </w:lvl>
    <w:lvl w:ilvl="6">
      <w:start w:val="1"/>
      <w:numFmt w:val="decimal"/>
      <w:lvlText w:val="%7."/>
      <w:lvlJc w:val="left"/>
      <w:pPr>
        <w:tabs>
          <w:tab w:val="num" w:pos="4800"/>
        </w:tabs>
        <w:ind w:left="4800" w:hanging="360"/>
      </w:pPr>
    </w:lvl>
    <w:lvl w:ilvl="7">
      <w:start w:val="1"/>
      <w:numFmt w:val="lowerLetter"/>
      <w:lvlText w:val="%8."/>
      <w:lvlJc w:val="left"/>
      <w:pPr>
        <w:tabs>
          <w:tab w:val="num" w:pos="5520"/>
        </w:tabs>
        <w:ind w:left="5520" w:hanging="360"/>
      </w:pPr>
    </w:lvl>
    <w:lvl w:ilvl="8">
      <w:start w:val="1"/>
      <w:numFmt w:val="lowerRoman"/>
      <w:lvlText w:val="%9."/>
      <w:lvlJc w:val="right"/>
      <w:pPr>
        <w:tabs>
          <w:tab w:val="num" w:pos="6240"/>
        </w:tabs>
        <w:ind w:left="6240" w:hanging="180"/>
      </w:pPr>
    </w:lvl>
  </w:abstractNum>
  <w:abstractNum w:abstractNumId="61" w15:restartNumberingAfterBreak="0">
    <w:nsid w:val="72A74A4D"/>
    <w:multiLevelType w:val="hybridMultilevel"/>
    <w:tmpl w:val="721E7A5E"/>
    <w:lvl w:ilvl="0" w:tplc="88D606D0">
      <w:start w:val="1"/>
      <w:numFmt w:val="decimal"/>
      <w:lvlText w:val="%1)"/>
      <w:lvlJc w:val="left"/>
      <w:pPr>
        <w:ind w:left="1004" w:hanging="360"/>
      </w:pPr>
      <w:rPr>
        <w:sz w:val="20"/>
        <w:szCs w:val="2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2" w15:restartNumberingAfterBreak="0">
    <w:nsid w:val="72ED3A27"/>
    <w:multiLevelType w:val="multilevel"/>
    <w:tmpl w:val="BBD6A622"/>
    <w:lvl w:ilvl="0">
      <w:start w:val="1"/>
      <w:numFmt w:val="decimal"/>
      <w:lvlText w:val="%1."/>
      <w:lvlJc w:val="left"/>
      <w:pPr>
        <w:tabs>
          <w:tab w:val="num" w:pos="360"/>
        </w:tabs>
        <w:ind w:left="360" w:hanging="360"/>
      </w:pPr>
      <w:rPr>
        <w:rFonts w:asciiTheme="minorHAnsi" w:eastAsia="SimSun" w:hAnsiTheme="minorHAnsi" w:cstheme="minorHAnsi" w:hint="default"/>
        <w:i w:val="0"/>
        <w:kern w:val="2"/>
        <w:lang w:eastAsia="hi-IN" w:bidi="hi-I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3" w15:restartNumberingAfterBreak="0">
    <w:nsid w:val="73B378CB"/>
    <w:multiLevelType w:val="multilevel"/>
    <w:tmpl w:val="0415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4" w15:restartNumberingAfterBreak="0">
    <w:nsid w:val="78757973"/>
    <w:multiLevelType w:val="hybridMultilevel"/>
    <w:tmpl w:val="0C742B1C"/>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5" w15:restartNumberingAfterBreak="0">
    <w:nsid w:val="79C42630"/>
    <w:multiLevelType w:val="hybridMultilevel"/>
    <w:tmpl w:val="7C8A399C"/>
    <w:lvl w:ilvl="0" w:tplc="CE368B12">
      <w:start w:val="5"/>
      <w:numFmt w:val="decimal"/>
      <w:lvlText w:val="%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CAC1B84"/>
    <w:multiLevelType w:val="multilevel"/>
    <w:tmpl w:val="0415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7" w15:restartNumberingAfterBreak="0">
    <w:nsid w:val="7CC15777"/>
    <w:multiLevelType w:val="hybridMultilevel"/>
    <w:tmpl w:val="6D6EAB6C"/>
    <w:lvl w:ilvl="0" w:tplc="88D606D0">
      <w:start w:val="1"/>
      <w:numFmt w:val="decimal"/>
      <w:lvlText w:val="%1)"/>
      <w:lvlJc w:val="left"/>
      <w:pPr>
        <w:ind w:left="1004" w:hanging="360"/>
      </w:pPr>
      <w:rPr>
        <w:sz w:val="20"/>
        <w:szCs w:val="2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8" w15:restartNumberingAfterBreak="0">
    <w:nsid w:val="7F9A0485"/>
    <w:multiLevelType w:val="hybridMultilevel"/>
    <w:tmpl w:val="35F2D864"/>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16cid:durableId="797918921">
    <w:abstractNumId w:val="38"/>
  </w:num>
  <w:num w:numId="2" w16cid:durableId="1069423767">
    <w:abstractNumId w:val="49"/>
  </w:num>
  <w:num w:numId="3" w16cid:durableId="721441276">
    <w:abstractNumId w:val="54"/>
  </w:num>
  <w:num w:numId="4" w16cid:durableId="848985566">
    <w:abstractNumId w:val="39"/>
  </w:num>
  <w:num w:numId="5" w16cid:durableId="80570093">
    <w:abstractNumId w:val="55"/>
  </w:num>
  <w:num w:numId="6" w16cid:durableId="1466700704">
    <w:abstractNumId w:val="47"/>
  </w:num>
  <w:num w:numId="7" w16cid:durableId="654332365">
    <w:abstractNumId w:val="29"/>
  </w:num>
  <w:num w:numId="8" w16cid:durableId="1571962905">
    <w:abstractNumId w:val="26"/>
  </w:num>
  <w:num w:numId="9" w16cid:durableId="2037384160">
    <w:abstractNumId w:val="24"/>
  </w:num>
  <w:num w:numId="10" w16cid:durableId="22365361">
    <w:abstractNumId w:val="34"/>
  </w:num>
  <w:num w:numId="11" w16cid:durableId="2116363590">
    <w:abstractNumId w:val="14"/>
  </w:num>
  <w:num w:numId="12" w16cid:durableId="461654091">
    <w:abstractNumId w:val="51"/>
  </w:num>
  <w:num w:numId="13" w16cid:durableId="2028171002">
    <w:abstractNumId w:val="58"/>
  </w:num>
  <w:num w:numId="14" w16cid:durableId="616331266">
    <w:abstractNumId w:val="60"/>
  </w:num>
  <w:num w:numId="15" w16cid:durableId="1550266940">
    <w:abstractNumId w:val="54"/>
    <w:lvlOverride w:ilvl="0">
      <w:startOverride w:val="1"/>
    </w:lvlOverride>
  </w:num>
  <w:num w:numId="16" w16cid:durableId="1084961717">
    <w:abstractNumId w:val="39"/>
    <w:lvlOverride w:ilvl="0">
      <w:startOverride w:val="1"/>
    </w:lvlOverride>
  </w:num>
  <w:num w:numId="17" w16cid:durableId="1028722631">
    <w:abstractNumId w:val="0"/>
  </w:num>
  <w:num w:numId="18" w16cid:durableId="1875076523">
    <w:abstractNumId w:val="22"/>
  </w:num>
  <w:num w:numId="19" w16cid:durableId="1830899451">
    <w:abstractNumId w:val="36"/>
  </w:num>
  <w:num w:numId="20" w16cid:durableId="1102142784">
    <w:abstractNumId w:val="46"/>
  </w:num>
  <w:num w:numId="21" w16cid:durableId="1358196504">
    <w:abstractNumId w:val="40"/>
  </w:num>
  <w:num w:numId="22" w16cid:durableId="106314229">
    <w:abstractNumId w:val="33"/>
  </w:num>
  <w:num w:numId="23" w16cid:durableId="1883401194">
    <w:abstractNumId w:val="28"/>
  </w:num>
  <w:num w:numId="24" w16cid:durableId="897280328">
    <w:abstractNumId w:val="35"/>
  </w:num>
  <w:num w:numId="25" w16cid:durableId="254361502">
    <w:abstractNumId w:val="48"/>
  </w:num>
  <w:num w:numId="26" w16cid:durableId="611012324">
    <w:abstractNumId w:val="44"/>
  </w:num>
  <w:num w:numId="27" w16cid:durableId="1052071297">
    <w:abstractNumId w:val="7"/>
  </w:num>
  <w:num w:numId="28" w16cid:durableId="622272154">
    <w:abstractNumId w:val="37"/>
  </w:num>
  <w:num w:numId="29" w16cid:durableId="1118065930">
    <w:abstractNumId w:val="15"/>
  </w:num>
  <w:num w:numId="30" w16cid:durableId="1402799708">
    <w:abstractNumId w:val="21"/>
  </w:num>
  <w:num w:numId="31" w16cid:durableId="1786388589">
    <w:abstractNumId w:val="27"/>
  </w:num>
  <w:num w:numId="32" w16cid:durableId="597372730">
    <w:abstractNumId w:val="64"/>
  </w:num>
  <w:num w:numId="33" w16cid:durableId="549456895">
    <w:abstractNumId w:val="9"/>
  </w:num>
  <w:num w:numId="34" w16cid:durableId="850338998">
    <w:abstractNumId w:val="2"/>
  </w:num>
  <w:num w:numId="35" w16cid:durableId="1582370415">
    <w:abstractNumId w:val="62"/>
  </w:num>
  <w:num w:numId="36" w16cid:durableId="1183056673">
    <w:abstractNumId w:val="43"/>
  </w:num>
  <w:num w:numId="37" w16cid:durableId="1896695879">
    <w:abstractNumId w:val="18"/>
  </w:num>
  <w:num w:numId="38" w16cid:durableId="916672677">
    <w:abstractNumId w:val="4"/>
  </w:num>
  <w:num w:numId="39" w16cid:durableId="1069381125">
    <w:abstractNumId w:val="1"/>
  </w:num>
  <w:num w:numId="40" w16cid:durableId="1924993217">
    <w:abstractNumId w:val="57"/>
  </w:num>
  <w:num w:numId="41" w16cid:durableId="837498446">
    <w:abstractNumId w:val="12"/>
  </w:num>
  <w:num w:numId="42" w16cid:durableId="1665695137">
    <w:abstractNumId w:val="52"/>
  </w:num>
  <w:num w:numId="43" w16cid:durableId="1898740981">
    <w:abstractNumId w:val="8"/>
  </w:num>
  <w:num w:numId="44" w16cid:durableId="2007782005">
    <w:abstractNumId w:val="13"/>
  </w:num>
  <w:num w:numId="45" w16cid:durableId="739713155">
    <w:abstractNumId w:val="67"/>
  </w:num>
  <w:num w:numId="46" w16cid:durableId="1366171073">
    <w:abstractNumId w:val="17"/>
  </w:num>
  <w:num w:numId="47" w16cid:durableId="1024212994">
    <w:abstractNumId w:val="50"/>
  </w:num>
  <w:num w:numId="48" w16cid:durableId="1677609004">
    <w:abstractNumId w:val="61"/>
  </w:num>
  <w:num w:numId="49" w16cid:durableId="1536229510">
    <w:abstractNumId w:val="42"/>
  </w:num>
  <w:num w:numId="50" w16cid:durableId="133726966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1240170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75301288">
    <w:abstractNumId w:val="19"/>
  </w:num>
  <w:num w:numId="53" w16cid:durableId="2110737407">
    <w:abstractNumId w:val="25"/>
  </w:num>
  <w:num w:numId="54" w16cid:durableId="1526167988">
    <w:abstractNumId w:val="31"/>
  </w:num>
  <w:num w:numId="55" w16cid:durableId="685332662">
    <w:abstractNumId w:val="68"/>
  </w:num>
  <w:num w:numId="56" w16cid:durableId="795024179">
    <w:abstractNumId w:val="30"/>
  </w:num>
  <w:num w:numId="57" w16cid:durableId="1985158651">
    <w:abstractNumId w:val="56"/>
  </w:num>
  <w:num w:numId="58" w16cid:durableId="87435833">
    <w:abstractNumId w:val="5"/>
  </w:num>
  <w:num w:numId="59" w16cid:durableId="474370266">
    <w:abstractNumId w:val="11"/>
  </w:num>
  <w:num w:numId="60" w16cid:durableId="239340196">
    <w:abstractNumId w:val="59"/>
  </w:num>
  <w:num w:numId="61" w16cid:durableId="1430659430">
    <w:abstractNumId w:val="65"/>
  </w:num>
  <w:num w:numId="62" w16cid:durableId="1508442673">
    <w:abstractNumId w:val="53"/>
  </w:num>
  <w:num w:numId="63" w16cid:durableId="1540121923">
    <w:abstractNumId w:val="23"/>
  </w:num>
  <w:num w:numId="64" w16cid:durableId="1892156093">
    <w:abstractNumId w:val="10"/>
  </w:num>
  <w:num w:numId="65" w16cid:durableId="1132135757">
    <w:abstractNumId w:val="6"/>
  </w:num>
  <w:num w:numId="66" w16cid:durableId="229660986">
    <w:abstractNumId w:val="41"/>
  </w:num>
  <w:num w:numId="67" w16cid:durableId="1671104138">
    <w:abstractNumId w:val="16"/>
  </w:num>
  <w:num w:numId="68" w16cid:durableId="199632912">
    <w:abstractNumId w:val="20"/>
  </w:num>
  <w:num w:numId="69" w16cid:durableId="959336726">
    <w:abstractNumId w:val="3"/>
  </w:num>
  <w:num w:numId="70" w16cid:durableId="1171676067">
    <w:abstractNumId w:val="32"/>
  </w:num>
  <w:num w:numId="71" w16cid:durableId="1187526961">
    <w:abstractNumId w:val="4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8B7"/>
    <w:rsid w:val="00002B50"/>
    <w:rsid w:val="00031F30"/>
    <w:rsid w:val="00040554"/>
    <w:rsid w:val="000855FC"/>
    <w:rsid w:val="001078D7"/>
    <w:rsid w:val="00127B8D"/>
    <w:rsid w:val="00136B70"/>
    <w:rsid w:val="00141798"/>
    <w:rsid w:val="0017117A"/>
    <w:rsid w:val="001741D5"/>
    <w:rsid w:val="00177953"/>
    <w:rsid w:val="00177C2B"/>
    <w:rsid w:val="001A0CEB"/>
    <w:rsid w:val="001E46FF"/>
    <w:rsid w:val="001F4E16"/>
    <w:rsid w:val="00247E1E"/>
    <w:rsid w:val="00294018"/>
    <w:rsid w:val="002B47CE"/>
    <w:rsid w:val="002E0B20"/>
    <w:rsid w:val="00300D56"/>
    <w:rsid w:val="00326179"/>
    <w:rsid w:val="00360A40"/>
    <w:rsid w:val="003E0A9C"/>
    <w:rsid w:val="00421A65"/>
    <w:rsid w:val="004734B8"/>
    <w:rsid w:val="004B5186"/>
    <w:rsid w:val="004B5C99"/>
    <w:rsid w:val="004C1A07"/>
    <w:rsid w:val="004C29F1"/>
    <w:rsid w:val="004F11F4"/>
    <w:rsid w:val="004F19B4"/>
    <w:rsid w:val="004F5A71"/>
    <w:rsid w:val="00501350"/>
    <w:rsid w:val="00536C41"/>
    <w:rsid w:val="00597261"/>
    <w:rsid w:val="005A73A5"/>
    <w:rsid w:val="005D73C6"/>
    <w:rsid w:val="00603580"/>
    <w:rsid w:val="0063705C"/>
    <w:rsid w:val="00663F9B"/>
    <w:rsid w:val="00670024"/>
    <w:rsid w:val="006B31D5"/>
    <w:rsid w:val="006D14E5"/>
    <w:rsid w:val="006E60D7"/>
    <w:rsid w:val="00702F58"/>
    <w:rsid w:val="00721651"/>
    <w:rsid w:val="007528E2"/>
    <w:rsid w:val="007F7FC8"/>
    <w:rsid w:val="00820D9E"/>
    <w:rsid w:val="00824664"/>
    <w:rsid w:val="008B0391"/>
    <w:rsid w:val="008B2F84"/>
    <w:rsid w:val="008E78D2"/>
    <w:rsid w:val="008F0C57"/>
    <w:rsid w:val="00926543"/>
    <w:rsid w:val="00964714"/>
    <w:rsid w:val="00983865"/>
    <w:rsid w:val="009908B7"/>
    <w:rsid w:val="009A17B0"/>
    <w:rsid w:val="009F430D"/>
    <w:rsid w:val="00A00F56"/>
    <w:rsid w:val="00A22109"/>
    <w:rsid w:val="00A96555"/>
    <w:rsid w:val="00BC60C2"/>
    <w:rsid w:val="00BE3918"/>
    <w:rsid w:val="00BF1EB2"/>
    <w:rsid w:val="00C215B7"/>
    <w:rsid w:val="00C53BBE"/>
    <w:rsid w:val="00C5401C"/>
    <w:rsid w:val="00C56F76"/>
    <w:rsid w:val="00C96A1F"/>
    <w:rsid w:val="00CB568B"/>
    <w:rsid w:val="00CE16C5"/>
    <w:rsid w:val="00D0387A"/>
    <w:rsid w:val="00D11BF6"/>
    <w:rsid w:val="00D35695"/>
    <w:rsid w:val="00D8788B"/>
    <w:rsid w:val="00D91FD0"/>
    <w:rsid w:val="00D93755"/>
    <w:rsid w:val="00DC79A9"/>
    <w:rsid w:val="00DE3775"/>
    <w:rsid w:val="00E20E16"/>
    <w:rsid w:val="00EA2EAB"/>
    <w:rsid w:val="00EA4F42"/>
    <w:rsid w:val="00EA7204"/>
    <w:rsid w:val="00EF4CD1"/>
    <w:rsid w:val="00F27DD1"/>
    <w:rsid w:val="00F53961"/>
    <w:rsid w:val="00F64465"/>
    <w:rsid w:val="00F71409"/>
    <w:rsid w:val="00FB24FF"/>
    <w:rsid w:val="00FB33EA"/>
    <w:rsid w:val="00FE6C19"/>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183583"/>
  <w15:docId w15:val="{75A48470-DD82-43F4-A09C-5F9322F25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Body Text 3" w:uiPriority="99"/>
    <w:lsdException w:name="Body Text Indent 2" w:uiPriority="99"/>
    <w:lsdException w:name="Hyperlink"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D34F04"/>
    <w:rPr>
      <w:sz w:val="24"/>
      <w:szCs w:val="24"/>
    </w:rPr>
  </w:style>
  <w:style w:type="paragraph" w:styleId="Nagwek1">
    <w:name w:val="heading 1"/>
    <w:basedOn w:val="Normalny"/>
    <w:next w:val="Normalny"/>
    <w:link w:val="Nagwek1Znak"/>
    <w:qFormat/>
    <w:rsid w:val="00D34F04"/>
    <w:pPr>
      <w:keepNext/>
      <w:outlineLvl w:val="0"/>
    </w:pPr>
    <w:rPr>
      <w:lang w:val="x-none" w:eastAsia="x-none"/>
    </w:rPr>
  </w:style>
  <w:style w:type="paragraph" w:styleId="Nagwek2">
    <w:name w:val="heading 2"/>
    <w:basedOn w:val="Normalny"/>
    <w:next w:val="Normalny"/>
    <w:link w:val="Nagwek2Znak"/>
    <w:qFormat/>
    <w:rsid w:val="00D34F04"/>
    <w:pPr>
      <w:keepNext/>
      <w:spacing w:line="360" w:lineRule="auto"/>
      <w:outlineLvl w:val="1"/>
    </w:pPr>
    <w:rPr>
      <w:b/>
      <w:sz w:val="28"/>
      <w:szCs w:val="20"/>
      <w:lang w:val="x-none" w:eastAsia="x-none"/>
    </w:rPr>
  </w:style>
  <w:style w:type="paragraph" w:styleId="Nagwek3">
    <w:name w:val="heading 3"/>
    <w:basedOn w:val="Normalny"/>
    <w:next w:val="Normalny"/>
    <w:link w:val="Nagwek3Znak"/>
    <w:qFormat/>
    <w:rsid w:val="00D34F04"/>
    <w:pPr>
      <w:keepNext/>
      <w:jc w:val="center"/>
      <w:outlineLvl w:val="2"/>
    </w:pPr>
    <w:rPr>
      <w:b/>
      <w:sz w:val="28"/>
      <w:szCs w:val="20"/>
      <w:lang w:val="x-none" w:eastAsia="x-none"/>
    </w:rPr>
  </w:style>
  <w:style w:type="paragraph" w:styleId="Nagwek4">
    <w:name w:val="heading 4"/>
    <w:basedOn w:val="Normalny"/>
    <w:next w:val="Normalny"/>
    <w:qFormat/>
    <w:rsid w:val="00D34F04"/>
    <w:pPr>
      <w:keepNext/>
      <w:spacing w:line="360" w:lineRule="auto"/>
      <w:jc w:val="center"/>
      <w:outlineLvl w:val="3"/>
    </w:pPr>
    <w:rPr>
      <w:b/>
      <w:sz w:val="28"/>
      <w:szCs w:val="20"/>
    </w:rPr>
  </w:style>
  <w:style w:type="paragraph" w:styleId="Nagwek5">
    <w:name w:val="heading 5"/>
    <w:basedOn w:val="Normalny"/>
    <w:next w:val="Normalny"/>
    <w:link w:val="Nagwek5Znak"/>
    <w:qFormat/>
    <w:rsid w:val="00D34F04"/>
    <w:pPr>
      <w:keepNext/>
      <w:spacing w:line="360" w:lineRule="auto"/>
      <w:jc w:val="center"/>
      <w:outlineLvl w:val="4"/>
    </w:pPr>
    <w:rPr>
      <w:b/>
      <w:sz w:val="36"/>
      <w:szCs w:val="20"/>
      <w:lang w:val="x-none" w:eastAsia="x-none"/>
    </w:rPr>
  </w:style>
  <w:style w:type="paragraph" w:styleId="Nagwek6">
    <w:name w:val="heading 6"/>
    <w:basedOn w:val="Normalny"/>
    <w:next w:val="Normalny"/>
    <w:link w:val="Nagwek6Znak"/>
    <w:qFormat/>
    <w:rsid w:val="00D34F04"/>
    <w:pPr>
      <w:keepNext/>
      <w:ind w:left="1701" w:hanging="1701"/>
      <w:jc w:val="right"/>
      <w:outlineLvl w:val="5"/>
    </w:pPr>
    <w:rPr>
      <w:rFonts w:ascii="Arial" w:hAnsi="Arial"/>
      <w:sz w:val="28"/>
      <w:lang w:val="x-none" w:eastAsia="x-none"/>
    </w:rPr>
  </w:style>
  <w:style w:type="paragraph" w:styleId="Nagwek7">
    <w:name w:val="heading 7"/>
    <w:basedOn w:val="Normalny"/>
    <w:next w:val="Normalny"/>
    <w:link w:val="Nagwek7Znak"/>
    <w:qFormat/>
    <w:rsid w:val="00E144D2"/>
    <w:pPr>
      <w:keepNext/>
      <w:widowControl w:val="0"/>
      <w:numPr>
        <w:ilvl w:val="6"/>
        <w:numId w:val="1"/>
      </w:numPr>
      <w:spacing w:after="200" w:line="276" w:lineRule="auto"/>
      <w:textAlignment w:val="baseline"/>
      <w:outlineLvl w:val="6"/>
    </w:pPr>
    <w:rPr>
      <w:rFonts w:ascii="Univers" w:hAnsi="Univers"/>
      <w:i/>
      <w:kern w:val="2"/>
      <w:sz w:val="22"/>
      <w:szCs w:val="22"/>
      <w:lang w:val="x-none" w:eastAsia="ar-SA"/>
    </w:rPr>
  </w:style>
  <w:style w:type="paragraph" w:styleId="Nagwek8">
    <w:name w:val="heading 8"/>
    <w:basedOn w:val="Normalny"/>
    <w:next w:val="Normalny"/>
    <w:link w:val="Nagwek8Znak"/>
    <w:qFormat/>
    <w:rsid w:val="00D34F04"/>
    <w:pPr>
      <w:keepNext/>
      <w:ind w:left="284"/>
      <w:outlineLvl w:val="7"/>
    </w:pPr>
    <w:rPr>
      <w:b/>
      <w:i/>
      <w:sz w:val="20"/>
      <w:szCs w:val="20"/>
      <w:lang w:val="x-none" w:eastAsia="x-none"/>
    </w:rPr>
  </w:style>
  <w:style w:type="paragraph" w:styleId="Nagwek9">
    <w:name w:val="heading 9"/>
    <w:basedOn w:val="Normalny"/>
    <w:next w:val="Normalny"/>
    <w:link w:val="Nagwek9Znak"/>
    <w:qFormat/>
    <w:rsid w:val="00D34F04"/>
    <w:pPr>
      <w:keepNext/>
      <w:spacing w:line="360" w:lineRule="auto"/>
      <w:ind w:left="113" w:firstLine="709"/>
      <w:jc w:val="right"/>
      <w:outlineLvl w:val="8"/>
    </w:pPr>
    <w:rPr>
      <w:rFonts w:ascii="Bookman Old Style" w:hAnsi="Bookman Old Style"/>
      <w:color w:val="00000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qFormat/>
    <w:rsid w:val="00D34F04"/>
    <w:rPr>
      <w:sz w:val="24"/>
      <w:szCs w:val="24"/>
      <w:lang w:val="x-none" w:eastAsia="x-none" w:bidi="ar-SA"/>
    </w:rPr>
  </w:style>
  <w:style w:type="character" w:customStyle="1" w:styleId="TekstpodstawowyZnak">
    <w:name w:val="Tekst podstawowy Znak"/>
    <w:link w:val="Tekstpodstawowy"/>
    <w:qFormat/>
    <w:rsid w:val="00D34F04"/>
    <w:rPr>
      <w:b/>
      <w:i/>
      <w:sz w:val="24"/>
      <w:lang w:val="x-none" w:eastAsia="x-none" w:bidi="ar-SA"/>
    </w:rPr>
  </w:style>
  <w:style w:type="character" w:customStyle="1" w:styleId="StopkaZnak">
    <w:name w:val="Stopka Znak"/>
    <w:link w:val="Stopka"/>
    <w:uiPriority w:val="99"/>
    <w:qFormat/>
    <w:locked/>
    <w:rsid w:val="00D34F04"/>
    <w:rPr>
      <w:sz w:val="24"/>
      <w:lang w:val="x-none" w:eastAsia="x-none" w:bidi="ar-SA"/>
    </w:rPr>
  </w:style>
  <w:style w:type="character" w:styleId="Hipercze">
    <w:name w:val="Hyperlink"/>
    <w:qFormat/>
    <w:rsid w:val="00D34F04"/>
    <w:rPr>
      <w:color w:val="0000FF"/>
      <w:u w:val="single"/>
    </w:rPr>
  </w:style>
  <w:style w:type="character" w:customStyle="1" w:styleId="Tekstpodstawowywcity2Znak">
    <w:name w:val="Tekst podstawowy wcięty 2 Znak"/>
    <w:link w:val="Tekstpodstawowywcity2"/>
    <w:uiPriority w:val="99"/>
    <w:qFormat/>
    <w:rsid w:val="00D34F04"/>
    <w:rPr>
      <w:rFonts w:ascii="Bookman Old Style" w:hAnsi="Bookman Old Style"/>
      <w:sz w:val="28"/>
      <w:lang w:val="x-none" w:eastAsia="x-none" w:bidi="ar-SA"/>
    </w:rPr>
  </w:style>
  <w:style w:type="character" w:styleId="Numerstrony">
    <w:name w:val="page number"/>
    <w:basedOn w:val="Domylnaczcionkaakapitu"/>
    <w:rsid w:val="00D34F04"/>
  </w:style>
  <w:style w:type="character" w:styleId="UyteHipercze">
    <w:name w:val="FollowedHyperlink"/>
    <w:rsid w:val="00D34F04"/>
    <w:rPr>
      <w:color w:val="800080"/>
      <w:u w:val="single"/>
    </w:rPr>
  </w:style>
  <w:style w:type="character" w:customStyle="1" w:styleId="TekstprzypisudolnegoZnak">
    <w:name w:val="Tekst przypisu dolnego Znak"/>
    <w:link w:val="Tekstprzypisudolnego"/>
    <w:uiPriority w:val="99"/>
    <w:qFormat/>
    <w:rsid w:val="00D34F04"/>
    <w:rPr>
      <w:rFonts w:ascii="Thorndale" w:eastAsia="HG Mincho Light J" w:hAnsi="Thorndale"/>
      <w:color w:val="000000"/>
      <w:lang w:val="x-none" w:eastAsia="x-none" w:bidi="ar-SA"/>
    </w:rPr>
  </w:style>
  <w:style w:type="character" w:customStyle="1" w:styleId="TekstdymkaZnak">
    <w:name w:val="Tekst dymka Znak"/>
    <w:link w:val="Tekstdymka"/>
    <w:qFormat/>
    <w:rsid w:val="00D34F04"/>
    <w:rPr>
      <w:rFonts w:ascii="Tahoma" w:hAnsi="Tahoma"/>
      <w:sz w:val="16"/>
      <w:szCs w:val="16"/>
      <w:lang w:val="x-none" w:eastAsia="x-none" w:bidi="ar-SA"/>
    </w:rPr>
  </w:style>
  <w:style w:type="character" w:styleId="Odwoaniedokomentarza">
    <w:name w:val="annotation reference"/>
    <w:qFormat/>
    <w:rsid w:val="00D34F04"/>
    <w:rPr>
      <w:sz w:val="18"/>
      <w:szCs w:val="18"/>
    </w:rPr>
  </w:style>
  <w:style w:type="character" w:customStyle="1" w:styleId="TekstkomentarzaZnak">
    <w:name w:val="Tekst komentarza Znak"/>
    <w:link w:val="Tekstkomentarza"/>
    <w:qFormat/>
    <w:rsid w:val="00D34F04"/>
    <w:rPr>
      <w:sz w:val="24"/>
      <w:szCs w:val="24"/>
      <w:lang w:val="x-none" w:eastAsia="x-none" w:bidi="ar-SA"/>
    </w:rPr>
  </w:style>
  <w:style w:type="character" w:customStyle="1" w:styleId="TematkomentarzaZnak">
    <w:name w:val="Temat komentarza Znak"/>
    <w:link w:val="Tematkomentarza"/>
    <w:qFormat/>
    <w:rsid w:val="00D34F04"/>
    <w:rPr>
      <w:b/>
      <w:bCs/>
      <w:sz w:val="24"/>
      <w:szCs w:val="24"/>
      <w:lang w:val="pl-PL" w:eastAsia="x-none" w:bidi="ar-SA"/>
    </w:rPr>
  </w:style>
  <w:style w:type="character" w:customStyle="1" w:styleId="Bodytext">
    <w:name w:val="Body text_"/>
    <w:link w:val="Bodytext1"/>
    <w:qFormat/>
    <w:rsid w:val="00D34F04"/>
    <w:rPr>
      <w:rFonts w:ascii="Verdana" w:eastAsia="Calibri" w:hAnsi="Verdana"/>
      <w:spacing w:val="2"/>
      <w:sz w:val="18"/>
      <w:szCs w:val="18"/>
      <w:lang w:val="pl-PL" w:eastAsia="en-US" w:bidi="ar-SA"/>
    </w:rPr>
  </w:style>
  <w:style w:type="character" w:customStyle="1" w:styleId="Bodytext9">
    <w:name w:val="Body text (9)_"/>
    <w:link w:val="Bodytext90"/>
    <w:qFormat/>
    <w:rsid w:val="00D34F04"/>
    <w:rPr>
      <w:rFonts w:ascii="Verdana" w:eastAsia="Calibri" w:hAnsi="Verdana"/>
      <w:b/>
      <w:bCs/>
      <w:spacing w:val="5"/>
      <w:sz w:val="18"/>
      <w:szCs w:val="18"/>
      <w:lang w:val="pl-PL" w:eastAsia="en-US" w:bidi="ar-SA"/>
    </w:rPr>
  </w:style>
  <w:style w:type="character" w:customStyle="1" w:styleId="BodytextArial">
    <w:name w:val="Body text + Arial"/>
    <w:qFormat/>
    <w:rsid w:val="00D34F04"/>
    <w:rPr>
      <w:rFonts w:ascii="Arial" w:hAnsi="Arial" w:cs="Arial"/>
      <w:spacing w:val="2"/>
      <w:sz w:val="15"/>
      <w:szCs w:val="15"/>
      <w:u w:val="none"/>
      <w:lang w:bidi="ar-SA"/>
    </w:rPr>
  </w:style>
  <w:style w:type="character" w:customStyle="1" w:styleId="BodytextArial2">
    <w:name w:val="Body text + Arial2"/>
    <w:qFormat/>
    <w:rsid w:val="00D34F04"/>
    <w:rPr>
      <w:rFonts w:ascii="Arial" w:hAnsi="Arial" w:cs="Arial"/>
      <w:b/>
      <w:bCs/>
      <w:spacing w:val="2"/>
      <w:sz w:val="15"/>
      <w:szCs w:val="15"/>
      <w:u w:val="none"/>
      <w:lang w:bidi="ar-SA"/>
    </w:rPr>
  </w:style>
  <w:style w:type="character" w:customStyle="1" w:styleId="BodytextArial1">
    <w:name w:val="Body text + Arial1"/>
    <w:qFormat/>
    <w:rsid w:val="00D34F04"/>
    <w:rPr>
      <w:rFonts w:ascii="Arial" w:hAnsi="Arial" w:cs="Arial"/>
      <w:spacing w:val="2"/>
      <w:sz w:val="19"/>
      <w:szCs w:val="19"/>
      <w:u w:val="none"/>
      <w:lang w:bidi="ar-SA"/>
    </w:rPr>
  </w:style>
  <w:style w:type="character" w:customStyle="1" w:styleId="Bodytext2">
    <w:name w:val="Body text (2)_"/>
    <w:link w:val="Bodytext20"/>
    <w:qFormat/>
    <w:rsid w:val="00D34F04"/>
    <w:rPr>
      <w:rFonts w:ascii="Calibri" w:eastAsia="Calibri" w:hAnsi="Calibri"/>
      <w:b/>
      <w:bCs/>
      <w:sz w:val="18"/>
      <w:szCs w:val="18"/>
      <w:lang w:val="pl-PL" w:eastAsia="en-US" w:bidi="ar-SA"/>
    </w:rPr>
  </w:style>
  <w:style w:type="character" w:customStyle="1" w:styleId="Bodytext4">
    <w:name w:val="Body text (4)_"/>
    <w:link w:val="Bodytext41"/>
    <w:qFormat/>
    <w:rsid w:val="00D34F04"/>
    <w:rPr>
      <w:rFonts w:ascii="Calibri" w:eastAsia="Calibri" w:hAnsi="Calibri"/>
      <w:i/>
      <w:iCs/>
      <w:sz w:val="21"/>
      <w:szCs w:val="21"/>
      <w:lang w:val="pl-PL" w:eastAsia="en-US" w:bidi="ar-SA"/>
    </w:rPr>
  </w:style>
  <w:style w:type="character" w:customStyle="1" w:styleId="Bodytext40">
    <w:name w:val="Body text (4)"/>
    <w:qFormat/>
    <w:rsid w:val="00D34F04"/>
    <w:rPr>
      <w:rFonts w:ascii="Calibri" w:hAnsi="Calibri"/>
      <w:i/>
      <w:iCs/>
      <w:sz w:val="21"/>
      <w:szCs w:val="21"/>
      <w:u w:val="single"/>
      <w:lang w:bidi="ar-SA"/>
    </w:rPr>
  </w:style>
  <w:style w:type="character" w:customStyle="1" w:styleId="Heading1">
    <w:name w:val="Heading #1_"/>
    <w:link w:val="Heading10"/>
    <w:qFormat/>
    <w:rsid w:val="00D34F04"/>
    <w:rPr>
      <w:rFonts w:ascii="Calibri" w:eastAsia="Calibri" w:hAnsi="Calibri"/>
      <w:sz w:val="18"/>
      <w:szCs w:val="18"/>
      <w:lang w:val="pl-PL" w:eastAsia="en-US" w:bidi="ar-SA"/>
    </w:rPr>
  </w:style>
  <w:style w:type="character" w:customStyle="1" w:styleId="Bodytext2NotBold">
    <w:name w:val="Body text (2) + Not Bold"/>
    <w:qFormat/>
    <w:rsid w:val="00D34F04"/>
    <w:rPr>
      <w:rFonts w:ascii="Calibri" w:hAnsi="Calibri"/>
      <w:b/>
      <w:bCs/>
      <w:sz w:val="18"/>
      <w:szCs w:val="18"/>
      <w:shd w:val="clear" w:color="auto" w:fill="FFFFFF"/>
    </w:rPr>
  </w:style>
  <w:style w:type="character" w:customStyle="1" w:styleId="BodytextBold">
    <w:name w:val="Body text + Bold"/>
    <w:qFormat/>
    <w:rsid w:val="00D34F04"/>
    <w:rPr>
      <w:rFonts w:ascii="Calibri" w:hAnsi="Calibri" w:cs="Calibri"/>
      <w:b/>
      <w:bCs/>
      <w:spacing w:val="2"/>
      <w:sz w:val="18"/>
      <w:szCs w:val="18"/>
      <w:u w:val="none"/>
      <w:lang w:bidi="ar-SA"/>
    </w:rPr>
  </w:style>
  <w:style w:type="character" w:customStyle="1" w:styleId="Bodytext5">
    <w:name w:val="Body text (5)_"/>
    <w:link w:val="Bodytext50"/>
    <w:qFormat/>
    <w:rsid w:val="00D34F04"/>
    <w:rPr>
      <w:rFonts w:ascii="Calibri" w:eastAsia="Calibri" w:hAnsi="Calibri"/>
      <w:b/>
      <w:bCs/>
      <w:sz w:val="12"/>
      <w:szCs w:val="12"/>
      <w:lang w:val="pl-PL" w:eastAsia="en-US" w:bidi="ar-SA"/>
    </w:rPr>
  </w:style>
  <w:style w:type="character" w:customStyle="1" w:styleId="Heading12">
    <w:name w:val="Heading #1 (2)_"/>
    <w:link w:val="Heading120"/>
    <w:qFormat/>
    <w:rsid w:val="00D34F04"/>
    <w:rPr>
      <w:rFonts w:ascii="Calibri" w:eastAsia="Calibri" w:hAnsi="Calibri"/>
      <w:spacing w:val="40"/>
      <w:sz w:val="18"/>
      <w:szCs w:val="18"/>
      <w:lang w:val="pl-PL" w:eastAsia="en-US" w:bidi="ar-SA"/>
    </w:rPr>
  </w:style>
  <w:style w:type="character" w:customStyle="1" w:styleId="BodytextItalic">
    <w:name w:val="Body text + Italic"/>
    <w:qFormat/>
    <w:rsid w:val="00D34F04"/>
    <w:rPr>
      <w:rFonts w:ascii="Calibri" w:hAnsi="Calibri" w:cs="Calibri"/>
      <w:i/>
      <w:iCs/>
      <w:spacing w:val="2"/>
      <w:sz w:val="18"/>
      <w:szCs w:val="18"/>
      <w:u w:val="none"/>
      <w:lang w:bidi="ar-SA"/>
    </w:rPr>
  </w:style>
  <w:style w:type="character" w:customStyle="1" w:styleId="Bodytext6">
    <w:name w:val="Body text (6)_"/>
    <w:link w:val="Bodytext60"/>
    <w:qFormat/>
    <w:rsid w:val="00D34F04"/>
    <w:rPr>
      <w:rFonts w:ascii="Arial Unicode MS" w:eastAsia="Arial Unicode MS" w:hAnsi="Arial Unicode MS"/>
      <w:sz w:val="16"/>
      <w:szCs w:val="16"/>
      <w:lang w:val="pl-PL" w:eastAsia="en-US" w:bidi="ar-SA"/>
    </w:rPr>
  </w:style>
  <w:style w:type="character" w:customStyle="1" w:styleId="BodytextBold1">
    <w:name w:val="Body text + Bold1"/>
    <w:qFormat/>
    <w:rsid w:val="00D34F04"/>
    <w:rPr>
      <w:rFonts w:ascii="Calibri" w:hAnsi="Calibri" w:cs="Calibri"/>
      <w:b/>
      <w:bCs/>
      <w:spacing w:val="2"/>
      <w:sz w:val="18"/>
      <w:szCs w:val="18"/>
      <w:u w:val="single"/>
      <w:lang w:bidi="ar-SA"/>
    </w:rPr>
  </w:style>
  <w:style w:type="character" w:customStyle="1" w:styleId="Bodytext7">
    <w:name w:val="Body text (7)_"/>
    <w:link w:val="Bodytext70"/>
    <w:qFormat/>
    <w:rsid w:val="00D34F04"/>
    <w:rPr>
      <w:rFonts w:ascii="Arial Unicode MS" w:eastAsia="Arial Unicode MS" w:hAnsi="Arial Unicode MS"/>
      <w:sz w:val="17"/>
      <w:szCs w:val="17"/>
      <w:lang w:val="pl-PL" w:eastAsia="en-US" w:bidi="ar-SA"/>
    </w:rPr>
  </w:style>
  <w:style w:type="character" w:customStyle="1" w:styleId="Bodytext8">
    <w:name w:val="Body text (8)_"/>
    <w:link w:val="Bodytext80"/>
    <w:qFormat/>
    <w:rsid w:val="00D34F04"/>
    <w:rPr>
      <w:rFonts w:ascii="Calibri" w:eastAsia="Calibri" w:hAnsi="Calibri"/>
      <w:i/>
      <w:iCs/>
      <w:sz w:val="18"/>
      <w:szCs w:val="18"/>
      <w:lang w:val="pl-PL" w:eastAsia="en-US" w:bidi="ar-SA"/>
    </w:rPr>
  </w:style>
  <w:style w:type="character" w:customStyle="1" w:styleId="Bodytext8NotItalic">
    <w:name w:val="Body text (8) + Not Italic"/>
    <w:qFormat/>
    <w:rsid w:val="00D34F04"/>
    <w:rPr>
      <w:rFonts w:ascii="Calibri" w:hAnsi="Calibri"/>
      <w:i/>
      <w:iCs/>
      <w:sz w:val="18"/>
      <w:szCs w:val="18"/>
      <w:shd w:val="clear" w:color="auto" w:fill="FFFFFF"/>
    </w:rPr>
  </w:style>
  <w:style w:type="character" w:customStyle="1" w:styleId="Heading13">
    <w:name w:val="Heading #1 (3)_"/>
    <w:link w:val="Heading130"/>
    <w:qFormat/>
    <w:rsid w:val="00D34F04"/>
    <w:rPr>
      <w:rFonts w:ascii="Calibri" w:eastAsia="Calibri" w:hAnsi="Calibri"/>
      <w:b/>
      <w:bCs/>
      <w:sz w:val="18"/>
      <w:szCs w:val="18"/>
      <w:lang w:val="pl-PL" w:eastAsia="en-US" w:bidi="ar-SA"/>
    </w:rPr>
  </w:style>
  <w:style w:type="character" w:customStyle="1" w:styleId="Bodytext21">
    <w:name w:val="Body text2"/>
    <w:qFormat/>
    <w:rsid w:val="00D34F04"/>
    <w:rPr>
      <w:rFonts w:ascii="Calibri" w:hAnsi="Calibri" w:cs="Calibri"/>
      <w:spacing w:val="2"/>
      <w:sz w:val="18"/>
      <w:szCs w:val="18"/>
      <w:u w:val="none"/>
      <w:lang w:bidi="ar-SA"/>
    </w:rPr>
  </w:style>
  <w:style w:type="character" w:customStyle="1" w:styleId="Heading14">
    <w:name w:val="Heading #1 (4)_"/>
    <w:link w:val="Heading140"/>
    <w:qFormat/>
    <w:rsid w:val="00D34F04"/>
    <w:rPr>
      <w:rFonts w:ascii="Calibri" w:eastAsia="Calibri" w:hAnsi="Calibri"/>
      <w:spacing w:val="-10"/>
      <w:sz w:val="19"/>
      <w:szCs w:val="19"/>
      <w:lang w:val="pl-PL" w:eastAsia="en-US" w:bidi="ar-SA"/>
    </w:rPr>
  </w:style>
  <w:style w:type="character" w:customStyle="1" w:styleId="Bodytext11">
    <w:name w:val="Body text (11)_"/>
    <w:link w:val="Bodytext110"/>
    <w:qFormat/>
    <w:rsid w:val="00D34F04"/>
    <w:rPr>
      <w:rFonts w:ascii="Calibri" w:eastAsia="Calibri" w:hAnsi="Calibri"/>
      <w:sz w:val="18"/>
      <w:szCs w:val="18"/>
      <w:lang w:val="pl-PL" w:eastAsia="en-US" w:bidi="ar-SA"/>
    </w:rPr>
  </w:style>
  <w:style w:type="character" w:styleId="Pogrubienie">
    <w:name w:val="Strong"/>
    <w:uiPriority w:val="22"/>
    <w:qFormat/>
    <w:rsid w:val="00D34F04"/>
    <w:rPr>
      <w:b/>
      <w:bCs/>
    </w:rPr>
  </w:style>
  <w:style w:type="character" w:customStyle="1" w:styleId="AkapitzlistZnak">
    <w:name w:val="Akapit z listą Znak"/>
    <w:link w:val="Akapitzlist"/>
    <w:uiPriority w:val="34"/>
    <w:qFormat/>
    <w:rsid w:val="00D34F04"/>
    <w:rPr>
      <w:sz w:val="24"/>
      <w:szCs w:val="22"/>
      <w:lang w:val="x-none" w:eastAsia="en-US" w:bidi="ar-SA"/>
    </w:rPr>
  </w:style>
  <w:style w:type="character" w:customStyle="1" w:styleId="alb">
    <w:name w:val="a_lb"/>
    <w:qFormat/>
    <w:rsid w:val="00D34F04"/>
  </w:style>
  <w:style w:type="character" w:customStyle="1" w:styleId="Bodytext1ZnakZnak">
    <w:name w:val="Body text1 Znak Znak"/>
    <w:link w:val="Bodytext1Znak"/>
    <w:qFormat/>
    <w:rsid w:val="00D34F04"/>
    <w:rPr>
      <w:rFonts w:ascii="Verdana" w:eastAsia="Calibri" w:hAnsi="Verdana"/>
      <w:spacing w:val="2"/>
      <w:sz w:val="18"/>
      <w:szCs w:val="18"/>
      <w:lang w:val="x-none" w:eastAsia="x-none" w:bidi="ar-SA"/>
    </w:rPr>
  </w:style>
  <w:style w:type="character" w:customStyle="1" w:styleId="BodytextZnakZnak">
    <w:name w:val="Body text_ Znak Znak"/>
    <w:link w:val="BodytextZnak"/>
    <w:qFormat/>
    <w:rsid w:val="00D34F04"/>
    <w:rPr>
      <w:rFonts w:ascii="Calibri" w:eastAsia="Courier New" w:hAnsi="Calibri" w:cs="Calibri"/>
      <w:sz w:val="18"/>
      <w:szCs w:val="18"/>
      <w:lang w:val="pl-PL" w:eastAsia="pl-PL" w:bidi="ar-SA"/>
    </w:rPr>
  </w:style>
  <w:style w:type="character" w:customStyle="1" w:styleId="BodytextZnakZnakZnak">
    <w:name w:val="Body text_ Znak Znak Znak"/>
    <w:qFormat/>
    <w:rsid w:val="00D34F04"/>
    <w:rPr>
      <w:rFonts w:ascii="Calibri" w:eastAsia="Courier New" w:hAnsi="Calibri" w:cs="Calibri"/>
      <w:sz w:val="18"/>
      <w:szCs w:val="18"/>
      <w:lang w:val="pl-PL" w:eastAsia="pl-PL" w:bidi="ar-SA"/>
    </w:rPr>
  </w:style>
  <w:style w:type="character" w:styleId="Uwydatnienie">
    <w:name w:val="Emphasis"/>
    <w:uiPriority w:val="20"/>
    <w:qFormat/>
    <w:rsid w:val="00D34F04"/>
    <w:rPr>
      <w:i/>
      <w:iCs/>
    </w:rPr>
  </w:style>
  <w:style w:type="character" w:customStyle="1" w:styleId="Znakiprzypiswdolnych">
    <w:name w:val="Znaki przypisów dolnych"/>
    <w:uiPriority w:val="99"/>
    <w:semiHidden/>
    <w:qFormat/>
    <w:rsid w:val="00D34F04"/>
    <w:rPr>
      <w:rFonts w:cs="Times New Roman"/>
      <w:vertAlign w:val="superscript"/>
    </w:rPr>
  </w:style>
  <w:style w:type="character" w:styleId="Odwoanieprzypisudolnego">
    <w:name w:val="footnote reference"/>
    <w:rPr>
      <w:rFonts w:cs="Times New Roman"/>
      <w:vertAlign w:val="superscript"/>
    </w:rPr>
  </w:style>
  <w:style w:type="character" w:customStyle="1" w:styleId="Znak3">
    <w:name w:val="Znak3"/>
    <w:qFormat/>
    <w:rsid w:val="00D34F04"/>
    <w:rPr>
      <w:sz w:val="24"/>
      <w:lang w:val="x-none" w:eastAsia="ar-SA" w:bidi="ar-SA"/>
    </w:rPr>
  </w:style>
  <w:style w:type="character" w:customStyle="1" w:styleId="Teksttreci2">
    <w:name w:val="Tekst treści (2)_"/>
    <w:link w:val="Teksttreci21"/>
    <w:qFormat/>
    <w:rsid w:val="00D34F04"/>
    <w:rPr>
      <w:rFonts w:ascii="Segoe UI" w:hAnsi="Segoe UI"/>
      <w:sz w:val="19"/>
      <w:szCs w:val="19"/>
      <w:shd w:val="clear" w:color="auto" w:fill="FFFFFF"/>
      <w:lang w:bidi="ar-SA"/>
    </w:rPr>
  </w:style>
  <w:style w:type="character" w:customStyle="1" w:styleId="Nagwek10">
    <w:name w:val="Nagłówek #1_"/>
    <w:link w:val="Nagwek11"/>
    <w:qFormat/>
    <w:rsid w:val="00D34F04"/>
    <w:rPr>
      <w:rFonts w:ascii="Segoe UI" w:hAnsi="Segoe UI"/>
      <w:b/>
      <w:bCs/>
      <w:sz w:val="19"/>
      <w:szCs w:val="19"/>
      <w:shd w:val="clear" w:color="auto" w:fill="FFFFFF"/>
      <w:lang w:bidi="ar-SA"/>
    </w:rPr>
  </w:style>
  <w:style w:type="character" w:customStyle="1" w:styleId="Teksttreci2Pogrubienie">
    <w:name w:val="Tekst treści (2) + Pogrubienie"/>
    <w:qFormat/>
    <w:rsid w:val="00D34F04"/>
    <w:rPr>
      <w:rFonts w:ascii="Segoe UI" w:hAnsi="Segoe UI" w:cs="Segoe UI"/>
      <w:b/>
      <w:bCs/>
      <w:sz w:val="19"/>
      <w:szCs w:val="19"/>
      <w:u w:val="none"/>
      <w:shd w:val="clear" w:color="auto" w:fill="FFFFFF"/>
      <w:lang w:bidi="ar-SA"/>
    </w:rPr>
  </w:style>
  <w:style w:type="character" w:customStyle="1" w:styleId="Teksttreci2Kursywa">
    <w:name w:val="Tekst treści (2) + Kursywa"/>
    <w:qFormat/>
    <w:rsid w:val="00D34F04"/>
    <w:rPr>
      <w:rFonts w:ascii="Segoe UI" w:hAnsi="Segoe UI" w:cs="Segoe UI"/>
      <w:i/>
      <w:iCs/>
      <w:sz w:val="19"/>
      <w:szCs w:val="19"/>
      <w:u w:val="none"/>
      <w:shd w:val="clear" w:color="auto" w:fill="FFFFFF"/>
      <w:lang w:bidi="ar-SA"/>
    </w:rPr>
  </w:style>
  <w:style w:type="character" w:customStyle="1" w:styleId="Teksttreci20">
    <w:name w:val="Tekst treści (2)"/>
    <w:qFormat/>
    <w:rsid w:val="00D34F04"/>
    <w:rPr>
      <w:rFonts w:ascii="Segoe UI" w:hAnsi="Segoe UI" w:cs="Segoe UI"/>
      <w:sz w:val="19"/>
      <w:szCs w:val="19"/>
      <w:u w:val="single"/>
      <w:shd w:val="clear" w:color="auto" w:fill="FFFFFF"/>
      <w:lang w:bidi="ar-SA"/>
    </w:rPr>
  </w:style>
  <w:style w:type="character" w:customStyle="1" w:styleId="Znakiprzypiswdolnychuser">
    <w:name w:val="Znaki przypisów dolnych (user)"/>
    <w:qFormat/>
    <w:rsid w:val="00D34F04"/>
    <w:rPr>
      <w:vertAlign w:val="superscript"/>
    </w:rPr>
  </w:style>
  <w:style w:type="character" w:customStyle="1" w:styleId="NormalBoldChar">
    <w:name w:val="NormalBold Char"/>
    <w:link w:val="NormalBold"/>
    <w:qFormat/>
    <w:locked/>
    <w:rsid w:val="00D34F04"/>
    <w:rPr>
      <w:b/>
      <w:sz w:val="24"/>
      <w:szCs w:val="22"/>
      <w:lang w:val="x-none" w:eastAsia="en-GB" w:bidi="ar-SA"/>
    </w:rPr>
  </w:style>
  <w:style w:type="character" w:customStyle="1" w:styleId="DeltaViewInsertion">
    <w:name w:val="DeltaView Insertion"/>
    <w:qFormat/>
    <w:rsid w:val="00D34F04"/>
    <w:rPr>
      <w:b/>
      <w:i/>
      <w:spacing w:val="0"/>
    </w:rPr>
  </w:style>
  <w:style w:type="character" w:customStyle="1" w:styleId="Bodytext9Znak">
    <w:name w:val="Body text (9)_ Znak"/>
    <w:qFormat/>
    <w:rsid w:val="00D34F04"/>
    <w:rPr>
      <w:rFonts w:ascii="Verdana" w:hAnsi="Verdana"/>
      <w:b/>
      <w:bCs/>
      <w:spacing w:val="5"/>
      <w:sz w:val="18"/>
      <w:szCs w:val="18"/>
      <w:lang w:bidi="ar-SA"/>
    </w:rPr>
  </w:style>
  <w:style w:type="character" w:customStyle="1" w:styleId="TekstprzypisukocowegoZnak">
    <w:name w:val="Tekst przypisu końcowego Znak"/>
    <w:link w:val="Tekstprzypisukocowego"/>
    <w:semiHidden/>
    <w:qFormat/>
    <w:rsid w:val="00D34F04"/>
    <w:rPr>
      <w:lang w:val="pl-PL" w:eastAsia="pl-PL" w:bidi="ar-SA"/>
    </w:rPr>
  </w:style>
  <w:style w:type="character" w:customStyle="1" w:styleId="Bodytext2Znak">
    <w:name w:val="Body text (2)_ Znak"/>
    <w:qFormat/>
    <w:rsid w:val="00D34F04"/>
    <w:rPr>
      <w:rFonts w:ascii="Calibri" w:hAnsi="Calibri"/>
      <w:b/>
      <w:bCs/>
      <w:sz w:val="18"/>
      <w:szCs w:val="18"/>
      <w:lang w:bidi="ar-SA"/>
    </w:rPr>
  </w:style>
  <w:style w:type="character" w:customStyle="1" w:styleId="Bodytext4Znak">
    <w:name w:val="Body text (4)_ Znak"/>
    <w:qFormat/>
    <w:rsid w:val="00D34F04"/>
    <w:rPr>
      <w:rFonts w:ascii="Calibri" w:hAnsi="Calibri"/>
      <w:i/>
      <w:iCs/>
      <w:sz w:val="21"/>
      <w:szCs w:val="21"/>
      <w:lang w:bidi="ar-SA"/>
    </w:rPr>
  </w:style>
  <w:style w:type="character" w:customStyle="1" w:styleId="Heading1Znak">
    <w:name w:val="Heading #1_ Znak"/>
    <w:qFormat/>
    <w:rsid w:val="00D34F04"/>
    <w:rPr>
      <w:rFonts w:ascii="Calibri" w:hAnsi="Calibri"/>
      <w:sz w:val="18"/>
      <w:szCs w:val="18"/>
      <w:lang w:bidi="ar-SA"/>
    </w:rPr>
  </w:style>
  <w:style w:type="character" w:customStyle="1" w:styleId="Heading12Znak">
    <w:name w:val="Heading #1 (2)_ Znak"/>
    <w:qFormat/>
    <w:rsid w:val="00D34F04"/>
    <w:rPr>
      <w:rFonts w:ascii="Calibri" w:hAnsi="Calibri"/>
      <w:spacing w:val="40"/>
      <w:sz w:val="18"/>
      <w:szCs w:val="18"/>
      <w:lang w:bidi="ar-SA"/>
    </w:rPr>
  </w:style>
  <w:style w:type="character" w:customStyle="1" w:styleId="Bodytext6Znak">
    <w:name w:val="Body text (6)_ Znak"/>
    <w:qFormat/>
    <w:rsid w:val="00D34F04"/>
    <w:rPr>
      <w:rFonts w:ascii="Arial Unicode MS" w:eastAsia="Arial Unicode MS" w:hAnsi="Arial Unicode MS"/>
      <w:sz w:val="16"/>
      <w:szCs w:val="16"/>
      <w:lang w:bidi="ar-SA"/>
    </w:rPr>
  </w:style>
  <w:style w:type="character" w:customStyle="1" w:styleId="Bodytext8Znak">
    <w:name w:val="Body text (8)_ Znak"/>
    <w:qFormat/>
    <w:rsid w:val="00D34F04"/>
    <w:rPr>
      <w:rFonts w:ascii="Calibri" w:hAnsi="Calibri"/>
      <w:i/>
      <w:iCs/>
      <w:sz w:val="18"/>
      <w:szCs w:val="18"/>
      <w:lang w:bidi="ar-SA"/>
    </w:rPr>
  </w:style>
  <w:style w:type="character" w:customStyle="1" w:styleId="Heading13Znak">
    <w:name w:val="Heading #1 (3)_ Znak"/>
    <w:qFormat/>
    <w:rsid w:val="00D34F04"/>
    <w:rPr>
      <w:rFonts w:ascii="Calibri" w:hAnsi="Calibri"/>
      <w:b/>
      <w:bCs/>
      <w:sz w:val="18"/>
      <w:szCs w:val="18"/>
      <w:lang w:bidi="ar-SA"/>
    </w:rPr>
  </w:style>
  <w:style w:type="character" w:customStyle="1" w:styleId="Heading14Znak">
    <w:name w:val="Heading #1 (4)_ Znak"/>
    <w:qFormat/>
    <w:rsid w:val="00D34F04"/>
    <w:rPr>
      <w:rFonts w:ascii="Calibri" w:hAnsi="Calibri"/>
      <w:spacing w:val="-10"/>
      <w:sz w:val="19"/>
      <w:szCs w:val="19"/>
      <w:lang w:bidi="ar-SA"/>
    </w:rPr>
  </w:style>
  <w:style w:type="character" w:customStyle="1" w:styleId="Znakiprzypiswkocowych">
    <w:name w:val="Znaki przypisów końcowych"/>
    <w:qFormat/>
    <w:rsid w:val="00C70C51"/>
    <w:rPr>
      <w:vertAlign w:val="superscript"/>
    </w:rPr>
  </w:style>
  <w:style w:type="character" w:styleId="Odwoanieprzypisukocowego">
    <w:name w:val="endnote reference"/>
    <w:rPr>
      <w:vertAlign w:val="superscript"/>
    </w:rPr>
  </w:style>
  <w:style w:type="character" w:customStyle="1" w:styleId="fn-ref">
    <w:name w:val="fn-ref"/>
    <w:qFormat/>
    <w:rsid w:val="002825A8"/>
  </w:style>
  <w:style w:type="character" w:customStyle="1" w:styleId="Bodytext2Bold">
    <w:name w:val="Body text (2) + Bold"/>
    <w:qFormat/>
    <w:rsid w:val="003268A9"/>
    <w:rPr>
      <w:rFonts w:ascii="Calibri" w:eastAsia="Calibri" w:hAnsi="Calibri" w:cs="Calibri"/>
      <w:b/>
      <w:bCs/>
      <w:i w:val="0"/>
      <w:iCs w:val="0"/>
      <w:caps w:val="0"/>
      <w:smallCaps w:val="0"/>
      <w:strike w:val="0"/>
      <w:dstrike w:val="0"/>
      <w:color w:val="000000"/>
      <w:spacing w:val="0"/>
      <w:w w:val="100"/>
      <w:sz w:val="22"/>
      <w:szCs w:val="22"/>
      <w:u w:val="none"/>
      <w:lang w:val="pl-PL" w:eastAsia="pl-PL" w:bidi="pl-PL"/>
    </w:rPr>
  </w:style>
  <w:style w:type="character" w:customStyle="1" w:styleId="Domylnaczcionkaakapitu1">
    <w:name w:val="Domyślna czcionka akapitu1"/>
    <w:qFormat/>
    <w:rsid w:val="006F21C0"/>
  </w:style>
  <w:style w:type="character" w:customStyle="1" w:styleId="ZwykytekstZnak">
    <w:name w:val="Zwykły tekst Znak"/>
    <w:link w:val="Zwykytekst"/>
    <w:qFormat/>
    <w:rsid w:val="0013194E"/>
    <w:rPr>
      <w:rFonts w:ascii="Courier New" w:eastAsia="Batang" w:hAnsi="Courier New"/>
      <w:lang w:val="x-none" w:eastAsia="x-none"/>
    </w:rPr>
  </w:style>
  <w:style w:type="character" w:customStyle="1" w:styleId="Nierozpoznanawzmianka1">
    <w:name w:val="Nierozpoznana wzmianka1"/>
    <w:unhideWhenUsed/>
    <w:qFormat/>
    <w:rsid w:val="006865C4"/>
    <w:rPr>
      <w:color w:val="605E5C"/>
      <w:shd w:val="clear" w:color="auto" w:fill="E1DFDD"/>
    </w:rPr>
  </w:style>
  <w:style w:type="character" w:customStyle="1" w:styleId="Nagwek7Znak">
    <w:name w:val="Nagłówek 7 Znak"/>
    <w:link w:val="Nagwek7"/>
    <w:qFormat/>
    <w:rsid w:val="00E144D2"/>
    <w:rPr>
      <w:rFonts w:ascii="Univers" w:hAnsi="Univers"/>
      <w:i/>
      <w:kern w:val="2"/>
      <w:sz w:val="22"/>
      <w:szCs w:val="22"/>
      <w:lang w:val="x-none" w:eastAsia="ar-SA"/>
    </w:rPr>
  </w:style>
  <w:style w:type="character" w:customStyle="1" w:styleId="Nagwek9Znak">
    <w:name w:val="Nagłówek 9 Znak"/>
    <w:link w:val="Nagwek9"/>
    <w:qFormat/>
    <w:rsid w:val="00E144D2"/>
    <w:rPr>
      <w:rFonts w:ascii="Bookman Old Style" w:hAnsi="Bookman Old Style"/>
      <w:color w:val="000000"/>
      <w:sz w:val="24"/>
    </w:rPr>
  </w:style>
  <w:style w:type="character" w:customStyle="1" w:styleId="WW8Num1z0">
    <w:name w:val="WW8Num1z0"/>
    <w:qFormat/>
    <w:rsid w:val="00E144D2"/>
    <w:rPr>
      <w:rFonts w:ascii="Times New Roman" w:hAnsi="Times New Roman" w:cs="Times New Roman"/>
      <w:color w:val="000000"/>
      <w:sz w:val="22"/>
      <w:szCs w:val="22"/>
    </w:rPr>
  </w:style>
  <w:style w:type="character" w:customStyle="1" w:styleId="WW8Num1z1">
    <w:name w:val="WW8Num1z1"/>
    <w:qFormat/>
    <w:rsid w:val="00E144D2"/>
  </w:style>
  <w:style w:type="character" w:customStyle="1" w:styleId="WW8Num1z2">
    <w:name w:val="WW8Num1z2"/>
    <w:qFormat/>
    <w:rsid w:val="00E144D2"/>
  </w:style>
  <w:style w:type="character" w:customStyle="1" w:styleId="WW8Num1z3">
    <w:name w:val="WW8Num1z3"/>
    <w:qFormat/>
    <w:rsid w:val="00E144D2"/>
  </w:style>
  <w:style w:type="character" w:customStyle="1" w:styleId="WW8Num1z4">
    <w:name w:val="WW8Num1z4"/>
    <w:qFormat/>
    <w:rsid w:val="00E144D2"/>
  </w:style>
  <w:style w:type="character" w:customStyle="1" w:styleId="WW8Num1z5">
    <w:name w:val="WW8Num1z5"/>
    <w:qFormat/>
    <w:rsid w:val="00E144D2"/>
  </w:style>
  <w:style w:type="character" w:customStyle="1" w:styleId="WW8Num1z6">
    <w:name w:val="WW8Num1z6"/>
    <w:qFormat/>
    <w:rsid w:val="00E144D2"/>
  </w:style>
  <w:style w:type="character" w:customStyle="1" w:styleId="WW8Num1z7">
    <w:name w:val="WW8Num1z7"/>
    <w:qFormat/>
    <w:rsid w:val="00E144D2"/>
  </w:style>
  <w:style w:type="character" w:customStyle="1" w:styleId="WW8Num1z8">
    <w:name w:val="WW8Num1z8"/>
    <w:qFormat/>
    <w:rsid w:val="00E144D2"/>
  </w:style>
  <w:style w:type="character" w:customStyle="1" w:styleId="WW8Num2z0">
    <w:name w:val="WW8Num2z0"/>
    <w:qFormat/>
    <w:rsid w:val="00E144D2"/>
    <w:rPr>
      <w:rFonts w:ascii="Times New Roman" w:hAnsi="Times New Roman" w:cs="Times New Roman"/>
      <w:color w:val="000000"/>
      <w:sz w:val="22"/>
      <w:szCs w:val="22"/>
    </w:rPr>
  </w:style>
  <w:style w:type="character" w:customStyle="1" w:styleId="WW8Num3z0">
    <w:name w:val="WW8Num3z0"/>
    <w:qFormat/>
    <w:rsid w:val="00E144D2"/>
    <w:rPr>
      <w:rFonts w:ascii="Times New Roman" w:hAnsi="Times New Roman" w:cs="Times New Roman"/>
      <w:color w:val="000000"/>
      <w:sz w:val="22"/>
      <w:szCs w:val="22"/>
    </w:rPr>
  </w:style>
  <w:style w:type="character" w:customStyle="1" w:styleId="WW8Num4z0">
    <w:name w:val="WW8Num4z0"/>
    <w:qFormat/>
    <w:rsid w:val="00E144D2"/>
    <w:rPr>
      <w:rFonts w:ascii="Times New Roman" w:hAnsi="Times New Roman" w:cs="Times New Roman"/>
      <w:b w:val="0"/>
      <w:bCs w:val="0"/>
      <w:sz w:val="22"/>
      <w:szCs w:val="22"/>
    </w:rPr>
  </w:style>
  <w:style w:type="character" w:customStyle="1" w:styleId="WW8Num4z1">
    <w:name w:val="WW8Num4z1"/>
    <w:qFormat/>
    <w:rsid w:val="00E144D2"/>
    <w:rPr>
      <w:rFonts w:cs="Times New Roman"/>
    </w:rPr>
  </w:style>
  <w:style w:type="character" w:customStyle="1" w:styleId="WW8Num4z2">
    <w:name w:val="WW8Num4z2"/>
    <w:qFormat/>
    <w:rsid w:val="00E144D2"/>
  </w:style>
  <w:style w:type="character" w:customStyle="1" w:styleId="WW8Num4z3">
    <w:name w:val="WW8Num4z3"/>
    <w:qFormat/>
    <w:rsid w:val="00E144D2"/>
  </w:style>
  <w:style w:type="character" w:customStyle="1" w:styleId="WW8Num4z4">
    <w:name w:val="WW8Num4z4"/>
    <w:qFormat/>
    <w:rsid w:val="00E144D2"/>
  </w:style>
  <w:style w:type="character" w:customStyle="1" w:styleId="WW8Num4z5">
    <w:name w:val="WW8Num4z5"/>
    <w:qFormat/>
    <w:rsid w:val="00E144D2"/>
  </w:style>
  <w:style w:type="character" w:customStyle="1" w:styleId="WW8Num4z6">
    <w:name w:val="WW8Num4z6"/>
    <w:qFormat/>
    <w:rsid w:val="00E144D2"/>
  </w:style>
  <w:style w:type="character" w:customStyle="1" w:styleId="WW8Num4z7">
    <w:name w:val="WW8Num4z7"/>
    <w:qFormat/>
    <w:rsid w:val="00E144D2"/>
  </w:style>
  <w:style w:type="character" w:customStyle="1" w:styleId="WW8Num4z8">
    <w:name w:val="WW8Num4z8"/>
    <w:qFormat/>
    <w:rsid w:val="00E144D2"/>
  </w:style>
  <w:style w:type="character" w:customStyle="1" w:styleId="WW8Num5z0">
    <w:name w:val="WW8Num5z0"/>
    <w:qFormat/>
    <w:rsid w:val="00E144D2"/>
    <w:rPr>
      <w:rFonts w:ascii="Times New Roman" w:eastAsia="TrebuchetMS" w:hAnsi="Times New Roman" w:cs="Times New Roman"/>
      <w:b/>
      <w:bCs/>
      <w:i w:val="0"/>
      <w:iCs w:val="0"/>
      <w:sz w:val="22"/>
      <w:szCs w:val="22"/>
    </w:rPr>
  </w:style>
  <w:style w:type="character" w:customStyle="1" w:styleId="WW8Num5z1">
    <w:name w:val="WW8Num5z1"/>
    <w:qFormat/>
    <w:rsid w:val="00E144D2"/>
  </w:style>
  <w:style w:type="character" w:customStyle="1" w:styleId="WW8Num5z2">
    <w:name w:val="WW8Num5z2"/>
    <w:qFormat/>
    <w:rsid w:val="00E144D2"/>
  </w:style>
  <w:style w:type="character" w:customStyle="1" w:styleId="WW8Num5z3">
    <w:name w:val="WW8Num5z3"/>
    <w:qFormat/>
    <w:rsid w:val="00E144D2"/>
  </w:style>
  <w:style w:type="character" w:customStyle="1" w:styleId="WW8Num5z4">
    <w:name w:val="WW8Num5z4"/>
    <w:qFormat/>
    <w:rsid w:val="00E144D2"/>
  </w:style>
  <w:style w:type="character" w:customStyle="1" w:styleId="WW8Num5z5">
    <w:name w:val="WW8Num5z5"/>
    <w:qFormat/>
    <w:rsid w:val="00E144D2"/>
  </w:style>
  <w:style w:type="character" w:customStyle="1" w:styleId="WW8Num5z6">
    <w:name w:val="WW8Num5z6"/>
    <w:qFormat/>
    <w:rsid w:val="00E144D2"/>
  </w:style>
  <w:style w:type="character" w:customStyle="1" w:styleId="WW8Num5z7">
    <w:name w:val="WW8Num5z7"/>
    <w:qFormat/>
    <w:rsid w:val="00E144D2"/>
  </w:style>
  <w:style w:type="character" w:customStyle="1" w:styleId="WW8Num5z8">
    <w:name w:val="WW8Num5z8"/>
    <w:qFormat/>
    <w:rsid w:val="00E144D2"/>
  </w:style>
  <w:style w:type="character" w:customStyle="1" w:styleId="WW8Num2z1">
    <w:name w:val="WW8Num2z1"/>
    <w:qFormat/>
    <w:rsid w:val="00E144D2"/>
    <w:rPr>
      <w:rFonts w:ascii="Times New Roman" w:hAnsi="Times New Roman" w:cs="Times New Roman"/>
      <w:b w:val="0"/>
      <w:bCs/>
    </w:rPr>
  </w:style>
  <w:style w:type="character" w:customStyle="1" w:styleId="WW8Num2z2">
    <w:name w:val="WW8Num2z2"/>
    <w:qFormat/>
    <w:rsid w:val="00E144D2"/>
  </w:style>
  <w:style w:type="character" w:customStyle="1" w:styleId="WW8Num2z3">
    <w:name w:val="WW8Num2z3"/>
    <w:qFormat/>
    <w:rsid w:val="00E144D2"/>
  </w:style>
  <w:style w:type="character" w:customStyle="1" w:styleId="WW8Num2z4">
    <w:name w:val="WW8Num2z4"/>
    <w:qFormat/>
    <w:rsid w:val="00E144D2"/>
    <w:rPr>
      <w:color w:val="000000"/>
      <w:szCs w:val="18"/>
    </w:rPr>
  </w:style>
  <w:style w:type="character" w:customStyle="1" w:styleId="WW8Num2z5">
    <w:name w:val="WW8Num2z5"/>
    <w:qFormat/>
    <w:rsid w:val="00E144D2"/>
  </w:style>
  <w:style w:type="character" w:customStyle="1" w:styleId="WW8Num2z6">
    <w:name w:val="WW8Num2z6"/>
    <w:qFormat/>
    <w:rsid w:val="00E144D2"/>
  </w:style>
  <w:style w:type="character" w:customStyle="1" w:styleId="WW8Num2z7">
    <w:name w:val="WW8Num2z7"/>
    <w:qFormat/>
    <w:rsid w:val="00E144D2"/>
  </w:style>
  <w:style w:type="character" w:customStyle="1" w:styleId="WW8Num2z8">
    <w:name w:val="WW8Num2z8"/>
    <w:qFormat/>
    <w:rsid w:val="00E144D2"/>
  </w:style>
  <w:style w:type="character" w:customStyle="1" w:styleId="WW8Num3z1">
    <w:name w:val="WW8Num3z1"/>
    <w:qFormat/>
    <w:rsid w:val="00E144D2"/>
    <w:rPr>
      <w:rFonts w:ascii="Times New Roman" w:hAnsi="Times New Roman" w:cs="Times New Roman"/>
      <w:b w:val="0"/>
      <w:bCs/>
      <w:sz w:val="22"/>
      <w:szCs w:val="22"/>
    </w:rPr>
  </w:style>
  <w:style w:type="character" w:customStyle="1" w:styleId="WW8Num3z2">
    <w:name w:val="WW8Num3z2"/>
    <w:qFormat/>
    <w:rsid w:val="00E144D2"/>
  </w:style>
  <w:style w:type="character" w:customStyle="1" w:styleId="WW8Num3z3">
    <w:name w:val="WW8Num3z3"/>
    <w:qFormat/>
    <w:rsid w:val="00E144D2"/>
  </w:style>
  <w:style w:type="character" w:customStyle="1" w:styleId="WW8Num3z4">
    <w:name w:val="WW8Num3z4"/>
    <w:qFormat/>
    <w:rsid w:val="00E144D2"/>
    <w:rPr>
      <w:color w:val="000000"/>
      <w:szCs w:val="18"/>
    </w:rPr>
  </w:style>
  <w:style w:type="character" w:customStyle="1" w:styleId="WW8Num3z5">
    <w:name w:val="WW8Num3z5"/>
    <w:qFormat/>
    <w:rsid w:val="00E144D2"/>
  </w:style>
  <w:style w:type="character" w:customStyle="1" w:styleId="WW8Num3z6">
    <w:name w:val="WW8Num3z6"/>
    <w:qFormat/>
    <w:rsid w:val="00E144D2"/>
  </w:style>
  <w:style w:type="character" w:customStyle="1" w:styleId="WW8Num3z7">
    <w:name w:val="WW8Num3z7"/>
    <w:qFormat/>
    <w:rsid w:val="00E144D2"/>
  </w:style>
  <w:style w:type="character" w:customStyle="1" w:styleId="WW8Num3z8">
    <w:name w:val="WW8Num3z8"/>
    <w:qFormat/>
    <w:rsid w:val="00E144D2"/>
  </w:style>
  <w:style w:type="character" w:customStyle="1" w:styleId="WW8Num6z0">
    <w:name w:val="WW8Num6z0"/>
    <w:qFormat/>
    <w:rsid w:val="00E144D2"/>
  </w:style>
  <w:style w:type="character" w:customStyle="1" w:styleId="WW8Num6z1">
    <w:name w:val="WW8Num6z1"/>
    <w:qFormat/>
    <w:rsid w:val="00E144D2"/>
  </w:style>
  <w:style w:type="character" w:customStyle="1" w:styleId="WW8Num6z2">
    <w:name w:val="WW8Num6z2"/>
    <w:qFormat/>
    <w:rsid w:val="00E144D2"/>
  </w:style>
  <w:style w:type="character" w:customStyle="1" w:styleId="WW8Num6z3">
    <w:name w:val="WW8Num6z3"/>
    <w:qFormat/>
    <w:rsid w:val="00E144D2"/>
  </w:style>
  <w:style w:type="character" w:customStyle="1" w:styleId="WW8Num6z4">
    <w:name w:val="WW8Num6z4"/>
    <w:qFormat/>
    <w:rsid w:val="00E144D2"/>
  </w:style>
  <w:style w:type="character" w:customStyle="1" w:styleId="WW8Num6z5">
    <w:name w:val="WW8Num6z5"/>
    <w:qFormat/>
    <w:rsid w:val="00E144D2"/>
  </w:style>
  <w:style w:type="character" w:customStyle="1" w:styleId="WW8Num6z6">
    <w:name w:val="WW8Num6z6"/>
    <w:qFormat/>
    <w:rsid w:val="00E144D2"/>
  </w:style>
  <w:style w:type="character" w:customStyle="1" w:styleId="WW8Num6z7">
    <w:name w:val="WW8Num6z7"/>
    <w:qFormat/>
    <w:rsid w:val="00E144D2"/>
  </w:style>
  <w:style w:type="character" w:customStyle="1" w:styleId="WW8Num6z8">
    <w:name w:val="WW8Num6z8"/>
    <w:qFormat/>
    <w:rsid w:val="00E144D2"/>
  </w:style>
  <w:style w:type="character" w:customStyle="1" w:styleId="WW8Num7z0">
    <w:name w:val="WW8Num7z0"/>
    <w:qFormat/>
    <w:rsid w:val="00E144D2"/>
  </w:style>
  <w:style w:type="character" w:customStyle="1" w:styleId="WW8Num7z1">
    <w:name w:val="WW8Num7z1"/>
    <w:qFormat/>
    <w:rsid w:val="00E144D2"/>
  </w:style>
  <w:style w:type="character" w:customStyle="1" w:styleId="WW8Num7z2">
    <w:name w:val="WW8Num7z2"/>
    <w:qFormat/>
    <w:rsid w:val="00E144D2"/>
  </w:style>
  <w:style w:type="character" w:customStyle="1" w:styleId="WW8Num7z3">
    <w:name w:val="WW8Num7z3"/>
    <w:qFormat/>
    <w:rsid w:val="00E144D2"/>
  </w:style>
  <w:style w:type="character" w:customStyle="1" w:styleId="WW8Num7z4">
    <w:name w:val="WW8Num7z4"/>
    <w:qFormat/>
    <w:rsid w:val="00E144D2"/>
  </w:style>
  <w:style w:type="character" w:customStyle="1" w:styleId="WW8Num7z5">
    <w:name w:val="WW8Num7z5"/>
    <w:qFormat/>
    <w:rsid w:val="00E144D2"/>
  </w:style>
  <w:style w:type="character" w:customStyle="1" w:styleId="WW8Num7z6">
    <w:name w:val="WW8Num7z6"/>
    <w:qFormat/>
    <w:rsid w:val="00E144D2"/>
  </w:style>
  <w:style w:type="character" w:customStyle="1" w:styleId="WW8Num7z7">
    <w:name w:val="WW8Num7z7"/>
    <w:qFormat/>
    <w:rsid w:val="00E144D2"/>
  </w:style>
  <w:style w:type="character" w:customStyle="1" w:styleId="WW8Num7z8">
    <w:name w:val="WW8Num7z8"/>
    <w:qFormat/>
    <w:rsid w:val="00E144D2"/>
  </w:style>
  <w:style w:type="character" w:customStyle="1" w:styleId="WW8Num8z0">
    <w:name w:val="WW8Num8z0"/>
    <w:qFormat/>
    <w:rsid w:val="00E144D2"/>
  </w:style>
  <w:style w:type="character" w:customStyle="1" w:styleId="WW8Num8z1">
    <w:name w:val="WW8Num8z1"/>
    <w:qFormat/>
    <w:rsid w:val="00E144D2"/>
  </w:style>
  <w:style w:type="character" w:customStyle="1" w:styleId="WW8Num8z2">
    <w:name w:val="WW8Num8z2"/>
    <w:qFormat/>
    <w:rsid w:val="00E144D2"/>
  </w:style>
  <w:style w:type="character" w:customStyle="1" w:styleId="WW8Num8z3">
    <w:name w:val="WW8Num8z3"/>
    <w:qFormat/>
    <w:rsid w:val="00E144D2"/>
  </w:style>
  <w:style w:type="character" w:customStyle="1" w:styleId="WW8Num8z4">
    <w:name w:val="WW8Num8z4"/>
    <w:qFormat/>
    <w:rsid w:val="00E144D2"/>
  </w:style>
  <w:style w:type="character" w:customStyle="1" w:styleId="WW8Num8z5">
    <w:name w:val="WW8Num8z5"/>
    <w:qFormat/>
    <w:rsid w:val="00E144D2"/>
  </w:style>
  <w:style w:type="character" w:customStyle="1" w:styleId="WW8Num8z6">
    <w:name w:val="WW8Num8z6"/>
    <w:qFormat/>
    <w:rsid w:val="00E144D2"/>
  </w:style>
  <w:style w:type="character" w:customStyle="1" w:styleId="WW8Num8z7">
    <w:name w:val="WW8Num8z7"/>
    <w:qFormat/>
    <w:rsid w:val="00E144D2"/>
  </w:style>
  <w:style w:type="character" w:customStyle="1" w:styleId="WW8Num8z8">
    <w:name w:val="WW8Num8z8"/>
    <w:qFormat/>
    <w:rsid w:val="00E144D2"/>
  </w:style>
  <w:style w:type="character" w:customStyle="1" w:styleId="WW8Num9z0">
    <w:name w:val="WW8Num9z0"/>
    <w:qFormat/>
    <w:rsid w:val="00E144D2"/>
  </w:style>
  <w:style w:type="character" w:customStyle="1" w:styleId="WW8Num10z0">
    <w:name w:val="WW8Num10z0"/>
    <w:qFormat/>
    <w:rsid w:val="00E144D2"/>
    <w:rPr>
      <w:b w:val="0"/>
    </w:rPr>
  </w:style>
  <w:style w:type="character" w:customStyle="1" w:styleId="WW8Num11z0">
    <w:name w:val="WW8Num11z0"/>
    <w:qFormat/>
    <w:rsid w:val="00E144D2"/>
  </w:style>
  <w:style w:type="character" w:customStyle="1" w:styleId="WW8Num12z0">
    <w:name w:val="WW8Num12z0"/>
    <w:qFormat/>
    <w:rsid w:val="00E144D2"/>
  </w:style>
  <w:style w:type="character" w:customStyle="1" w:styleId="WW8Num13z0">
    <w:name w:val="WW8Num13z0"/>
    <w:qFormat/>
    <w:rsid w:val="00E144D2"/>
  </w:style>
  <w:style w:type="character" w:customStyle="1" w:styleId="WW8Num14z0">
    <w:name w:val="WW8Num14z0"/>
    <w:qFormat/>
    <w:rsid w:val="00E144D2"/>
  </w:style>
  <w:style w:type="character" w:customStyle="1" w:styleId="WW8Num15z0">
    <w:name w:val="WW8Num15z0"/>
    <w:qFormat/>
    <w:rsid w:val="00E144D2"/>
  </w:style>
  <w:style w:type="character" w:customStyle="1" w:styleId="WW8Num15z1">
    <w:name w:val="WW8Num15z1"/>
    <w:qFormat/>
    <w:rsid w:val="00E144D2"/>
  </w:style>
  <w:style w:type="character" w:customStyle="1" w:styleId="WW8Num15z2">
    <w:name w:val="WW8Num15z2"/>
    <w:qFormat/>
    <w:rsid w:val="00E144D2"/>
  </w:style>
  <w:style w:type="character" w:customStyle="1" w:styleId="WW8Num15z3">
    <w:name w:val="WW8Num15z3"/>
    <w:qFormat/>
    <w:rsid w:val="00E144D2"/>
  </w:style>
  <w:style w:type="character" w:customStyle="1" w:styleId="WW8Num15z4">
    <w:name w:val="WW8Num15z4"/>
    <w:qFormat/>
    <w:rsid w:val="00E144D2"/>
  </w:style>
  <w:style w:type="character" w:customStyle="1" w:styleId="WW8Num15z5">
    <w:name w:val="WW8Num15z5"/>
    <w:qFormat/>
    <w:rsid w:val="00E144D2"/>
  </w:style>
  <w:style w:type="character" w:customStyle="1" w:styleId="WW8Num15z6">
    <w:name w:val="WW8Num15z6"/>
    <w:qFormat/>
    <w:rsid w:val="00E144D2"/>
  </w:style>
  <w:style w:type="character" w:customStyle="1" w:styleId="WW8Num15z7">
    <w:name w:val="WW8Num15z7"/>
    <w:qFormat/>
    <w:rsid w:val="00E144D2"/>
  </w:style>
  <w:style w:type="character" w:customStyle="1" w:styleId="WW8Num15z8">
    <w:name w:val="WW8Num15z8"/>
    <w:qFormat/>
    <w:rsid w:val="00E144D2"/>
  </w:style>
  <w:style w:type="character" w:customStyle="1" w:styleId="WW8Num16z0">
    <w:name w:val="WW8Num16z0"/>
    <w:qFormat/>
    <w:rsid w:val="00E144D2"/>
  </w:style>
  <w:style w:type="character" w:customStyle="1" w:styleId="WW8Num17z0">
    <w:name w:val="WW8Num17z0"/>
    <w:qFormat/>
    <w:rsid w:val="00E144D2"/>
    <w:rPr>
      <w:rFonts w:cs="Times New Roman"/>
      <w:sz w:val="20"/>
      <w:szCs w:val="20"/>
    </w:rPr>
  </w:style>
  <w:style w:type="character" w:customStyle="1" w:styleId="WW8Num16z1">
    <w:name w:val="WW8Num16z1"/>
    <w:qFormat/>
    <w:rsid w:val="00E144D2"/>
  </w:style>
  <w:style w:type="character" w:customStyle="1" w:styleId="WW8Num16z2">
    <w:name w:val="WW8Num16z2"/>
    <w:qFormat/>
    <w:rsid w:val="00E144D2"/>
  </w:style>
  <w:style w:type="character" w:customStyle="1" w:styleId="WW8Num16z3">
    <w:name w:val="WW8Num16z3"/>
    <w:qFormat/>
    <w:rsid w:val="00E144D2"/>
  </w:style>
  <w:style w:type="character" w:customStyle="1" w:styleId="WW8Num16z4">
    <w:name w:val="WW8Num16z4"/>
    <w:qFormat/>
    <w:rsid w:val="00E144D2"/>
  </w:style>
  <w:style w:type="character" w:customStyle="1" w:styleId="WW8Num16z5">
    <w:name w:val="WW8Num16z5"/>
    <w:qFormat/>
    <w:rsid w:val="00E144D2"/>
  </w:style>
  <w:style w:type="character" w:customStyle="1" w:styleId="WW8Num16z6">
    <w:name w:val="WW8Num16z6"/>
    <w:qFormat/>
    <w:rsid w:val="00E144D2"/>
  </w:style>
  <w:style w:type="character" w:customStyle="1" w:styleId="WW8Num16z7">
    <w:name w:val="WW8Num16z7"/>
    <w:qFormat/>
    <w:rsid w:val="00E144D2"/>
  </w:style>
  <w:style w:type="character" w:customStyle="1" w:styleId="WW8Num16z8">
    <w:name w:val="WW8Num16z8"/>
    <w:qFormat/>
    <w:rsid w:val="00E144D2"/>
  </w:style>
  <w:style w:type="character" w:customStyle="1" w:styleId="Domylnaczcionkaakapitu2">
    <w:name w:val="Domyślna czcionka akapitu2"/>
    <w:qFormat/>
    <w:rsid w:val="00E144D2"/>
  </w:style>
  <w:style w:type="character" w:customStyle="1" w:styleId="Tekstpodstawowy3Znak">
    <w:name w:val="Tekst podstawowy 3 Znak"/>
    <w:uiPriority w:val="99"/>
    <w:qFormat/>
    <w:rsid w:val="00E144D2"/>
    <w:rPr>
      <w:rFonts w:ascii="Calibri" w:eastAsia="Times New Roman" w:hAnsi="Calibri" w:cs="Calibri"/>
      <w:kern w:val="2"/>
      <w:sz w:val="16"/>
      <w:szCs w:val="16"/>
    </w:rPr>
  </w:style>
  <w:style w:type="character" w:customStyle="1" w:styleId="HTML-wstpniesformatowanyZnak">
    <w:name w:val="HTML - wstępnie sformatowany Znak"/>
    <w:qFormat/>
    <w:rsid w:val="00E144D2"/>
    <w:rPr>
      <w:rFonts w:ascii="Courier New" w:eastAsia="Times New Roman" w:hAnsi="Courier New" w:cs="Courier New"/>
      <w:sz w:val="20"/>
      <w:szCs w:val="20"/>
    </w:rPr>
  </w:style>
  <w:style w:type="character" w:customStyle="1" w:styleId="Nagwek4Znak">
    <w:name w:val="Nagłówek 4 Znak"/>
    <w:qFormat/>
    <w:rsid w:val="00E144D2"/>
    <w:rPr>
      <w:rFonts w:ascii="Times New Roman" w:eastAsia="Batang" w:hAnsi="Times New Roman" w:cs="Times New Roman"/>
      <w:b/>
      <w:i/>
      <w:sz w:val="24"/>
      <w:szCs w:val="20"/>
    </w:rPr>
  </w:style>
  <w:style w:type="character" w:customStyle="1" w:styleId="TytuZnak">
    <w:name w:val="Tytuł Znak"/>
    <w:qFormat/>
    <w:rsid w:val="00E144D2"/>
    <w:rPr>
      <w:rFonts w:ascii="Univers" w:eastAsia="Batang" w:hAnsi="Univers" w:cs="Times New Roman"/>
      <w:b/>
      <w:sz w:val="20"/>
      <w:szCs w:val="20"/>
    </w:rPr>
  </w:style>
  <w:style w:type="character" w:customStyle="1" w:styleId="Odwoaniedokomentarza1">
    <w:name w:val="Odwołanie do komentarza1"/>
    <w:qFormat/>
    <w:rsid w:val="00E144D2"/>
    <w:rPr>
      <w:sz w:val="16"/>
    </w:rPr>
  </w:style>
  <w:style w:type="character" w:customStyle="1" w:styleId="TekstpodstawowywcityZnak">
    <w:name w:val="Tekst podstawowy wcięty Znak"/>
    <w:qFormat/>
    <w:rsid w:val="00E144D2"/>
    <w:rPr>
      <w:rFonts w:eastAsia="Times New Roman" w:cs="Calibri"/>
      <w:kern w:val="2"/>
      <w:sz w:val="22"/>
      <w:szCs w:val="22"/>
    </w:rPr>
  </w:style>
  <w:style w:type="character" w:customStyle="1" w:styleId="Nagwek1Znak1">
    <w:name w:val="Nagłówek 1 Znak1"/>
    <w:qFormat/>
    <w:rsid w:val="00E144D2"/>
    <w:rPr>
      <w:rFonts w:eastAsia="Andale Sans UI" w:cs="Tahoma"/>
      <w:b/>
      <w:kern w:val="2"/>
      <w:sz w:val="24"/>
      <w:szCs w:val="24"/>
      <w:lang w:val="de-DE" w:eastAsia="fa-IR" w:bidi="fa-IR"/>
    </w:rPr>
  </w:style>
  <w:style w:type="character" w:customStyle="1" w:styleId="Znakinumeracjiuser">
    <w:name w:val="Znaki numeracji (user)"/>
    <w:qFormat/>
    <w:rsid w:val="00E144D2"/>
  </w:style>
  <w:style w:type="character" w:customStyle="1" w:styleId="Symbolewypunktowania">
    <w:name w:val="Symbole wypunktowania"/>
    <w:qFormat/>
    <w:rsid w:val="00E144D2"/>
    <w:rPr>
      <w:rFonts w:ascii="OpenSymbol" w:eastAsia="OpenSymbol" w:hAnsi="OpenSymbol" w:cs="OpenSymbol"/>
    </w:rPr>
  </w:style>
  <w:style w:type="character" w:customStyle="1" w:styleId="WW8Num52z0">
    <w:name w:val="WW8Num52z0"/>
    <w:qFormat/>
    <w:rsid w:val="00E144D2"/>
  </w:style>
  <w:style w:type="character" w:customStyle="1" w:styleId="WW8Num52z1">
    <w:name w:val="WW8Num52z1"/>
    <w:qFormat/>
    <w:rsid w:val="00E144D2"/>
  </w:style>
  <w:style w:type="character" w:customStyle="1" w:styleId="WW8Num52z2">
    <w:name w:val="WW8Num52z2"/>
    <w:qFormat/>
    <w:rsid w:val="00E144D2"/>
  </w:style>
  <w:style w:type="character" w:customStyle="1" w:styleId="WW8Num52z3">
    <w:name w:val="WW8Num52z3"/>
    <w:qFormat/>
    <w:rsid w:val="00E144D2"/>
  </w:style>
  <w:style w:type="character" w:customStyle="1" w:styleId="WW8Num52z4">
    <w:name w:val="WW8Num52z4"/>
    <w:qFormat/>
    <w:rsid w:val="00E144D2"/>
  </w:style>
  <w:style w:type="character" w:customStyle="1" w:styleId="WW8Num52z5">
    <w:name w:val="WW8Num52z5"/>
    <w:qFormat/>
    <w:rsid w:val="00E144D2"/>
  </w:style>
  <w:style w:type="character" w:customStyle="1" w:styleId="WW8Num52z6">
    <w:name w:val="WW8Num52z6"/>
    <w:qFormat/>
    <w:rsid w:val="00E144D2"/>
  </w:style>
  <w:style w:type="character" w:customStyle="1" w:styleId="WW8Num52z7">
    <w:name w:val="WW8Num52z7"/>
    <w:qFormat/>
    <w:rsid w:val="00E144D2"/>
  </w:style>
  <w:style w:type="character" w:customStyle="1" w:styleId="WW8Num52z8">
    <w:name w:val="WW8Num52z8"/>
    <w:qFormat/>
    <w:rsid w:val="00E144D2"/>
  </w:style>
  <w:style w:type="character" w:customStyle="1" w:styleId="WW8Num64z0">
    <w:name w:val="WW8Num64z0"/>
    <w:qFormat/>
    <w:rsid w:val="00E144D2"/>
  </w:style>
  <w:style w:type="character" w:customStyle="1" w:styleId="WW8Num64z1">
    <w:name w:val="WW8Num64z1"/>
    <w:qFormat/>
    <w:rsid w:val="00E144D2"/>
  </w:style>
  <w:style w:type="character" w:customStyle="1" w:styleId="WW8Num64z2">
    <w:name w:val="WW8Num64z2"/>
    <w:qFormat/>
    <w:rsid w:val="00E144D2"/>
  </w:style>
  <w:style w:type="character" w:customStyle="1" w:styleId="WW8Num64z3">
    <w:name w:val="WW8Num64z3"/>
    <w:qFormat/>
    <w:rsid w:val="00E144D2"/>
  </w:style>
  <w:style w:type="character" w:customStyle="1" w:styleId="WW8Num64z4">
    <w:name w:val="WW8Num64z4"/>
    <w:qFormat/>
    <w:rsid w:val="00E144D2"/>
  </w:style>
  <w:style w:type="character" w:customStyle="1" w:styleId="WW8Num64z5">
    <w:name w:val="WW8Num64z5"/>
    <w:qFormat/>
    <w:rsid w:val="00E144D2"/>
  </w:style>
  <w:style w:type="character" w:customStyle="1" w:styleId="WW8Num64z6">
    <w:name w:val="WW8Num64z6"/>
    <w:qFormat/>
    <w:rsid w:val="00E144D2"/>
  </w:style>
  <w:style w:type="character" w:customStyle="1" w:styleId="WW8Num64z7">
    <w:name w:val="WW8Num64z7"/>
    <w:qFormat/>
    <w:rsid w:val="00E144D2"/>
  </w:style>
  <w:style w:type="character" w:customStyle="1" w:styleId="WW8Num64z8">
    <w:name w:val="WW8Num64z8"/>
    <w:qFormat/>
    <w:rsid w:val="00E144D2"/>
  </w:style>
  <w:style w:type="character" w:customStyle="1" w:styleId="WW8Num32z0">
    <w:name w:val="WW8Num32z0"/>
    <w:qFormat/>
    <w:rsid w:val="00E144D2"/>
  </w:style>
  <w:style w:type="character" w:customStyle="1" w:styleId="WW8Num32z1">
    <w:name w:val="WW8Num32z1"/>
    <w:qFormat/>
    <w:rsid w:val="00E144D2"/>
  </w:style>
  <w:style w:type="character" w:customStyle="1" w:styleId="WW8Num32z2">
    <w:name w:val="WW8Num32z2"/>
    <w:qFormat/>
    <w:rsid w:val="00E144D2"/>
  </w:style>
  <w:style w:type="character" w:customStyle="1" w:styleId="WW8Num32z3">
    <w:name w:val="WW8Num32z3"/>
    <w:qFormat/>
    <w:rsid w:val="00E144D2"/>
  </w:style>
  <w:style w:type="character" w:customStyle="1" w:styleId="WW8Num32z4">
    <w:name w:val="WW8Num32z4"/>
    <w:qFormat/>
    <w:rsid w:val="00E144D2"/>
  </w:style>
  <w:style w:type="character" w:customStyle="1" w:styleId="WW8Num32z5">
    <w:name w:val="WW8Num32z5"/>
    <w:qFormat/>
    <w:rsid w:val="00E144D2"/>
  </w:style>
  <w:style w:type="character" w:customStyle="1" w:styleId="WW8Num32z6">
    <w:name w:val="WW8Num32z6"/>
    <w:qFormat/>
    <w:rsid w:val="00E144D2"/>
  </w:style>
  <w:style w:type="character" w:customStyle="1" w:styleId="WW8Num32z7">
    <w:name w:val="WW8Num32z7"/>
    <w:qFormat/>
    <w:rsid w:val="00E144D2"/>
  </w:style>
  <w:style w:type="character" w:customStyle="1" w:styleId="WW8Num32z8">
    <w:name w:val="WW8Num32z8"/>
    <w:qFormat/>
    <w:rsid w:val="00E144D2"/>
  </w:style>
  <w:style w:type="character" w:customStyle="1" w:styleId="WW8Num66z0">
    <w:name w:val="WW8Num66z0"/>
    <w:qFormat/>
    <w:rsid w:val="00E144D2"/>
  </w:style>
  <w:style w:type="character" w:customStyle="1" w:styleId="WW8Num66z1">
    <w:name w:val="WW8Num66z1"/>
    <w:qFormat/>
    <w:rsid w:val="00E144D2"/>
  </w:style>
  <w:style w:type="character" w:customStyle="1" w:styleId="WW8Num66z2">
    <w:name w:val="WW8Num66z2"/>
    <w:qFormat/>
    <w:rsid w:val="00E144D2"/>
  </w:style>
  <w:style w:type="character" w:customStyle="1" w:styleId="WW8Num66z3">
    <w:name w:val="WW8Num66z3"/>
    <w:qFormat/>
    <w:rsid w:val="00E144D2"/>
  </w:style>
  <w:style w:type="character" w:customStyle="1" w:styleId="WW8Num66z4">
    <w:name w:val="WW8Num66z4"/>
    <w:qFormat/>
    <w:rsid w:val="00E144D2"/>
  </w:style>
  <w:style w:type="character" w:customStyle="1" w:styleId="WW8Num66z5">
    <w:name w:val="WW8Num66z5"/>
    <w:qFormat/>
    <w:rsid w:val="00E144D2"/>
  </w:style>
  <w:style w:type="character" w:customStyle="1" w:styleId="WW8Num66z6">
    <w:name w:val="WW8Num66z6"/>
    <w:qFormat/>
    <w:rsid w:val="00E144D2"/>
  </w:style>
  <w:style w:type="character" w:customStyle="1" w:styleId="WW8Num66z7">
    <w:name w:val="WW8Num66z7"/>
    <w:qFormat/>
    <w:rsid w:val="00E144D2"/>
  </w:style>
  <w:style w:type="character" w:customStyle="1" w:styleId="WW8Num66z8">
    <w:name w:val="WW8Num66z8"/>
    <w:qFormat/>
    <w:rsid w:val="00E144D2"/>
  </w:style>
  <w:style w:type="character" w:customStyle="1" w:styleId="WW8Num29z0">
    <w:name w:val="WW8Num29z0"/>
    <w:qFormat/>
    <w:rsid w:val="00E144D2"/>
  </w:style>
  <w:style w:type="character" w:customStyle="1" w:styleId="WW8Num29z1">
    <w:name w:val="WW8Num29z1"/>
    <w:qFormat/>
    <w:rsid w:val="00E144D2"/>
  </w:style>
  <w:style w:type="character" w:customStyle="1" w:styleId="WW8Num29z2">
    <w:name w:val="WW8Num29z2"/>
    <w:qFormat/>
    <w:rsid w:val="00E144D2"/>
  </w:style>
  <w:style w:type="character" w:customStyle="1" w:styleId="WW8Num29z3">
    <w:name w:val="WW8Num29z3"/>
    <w:qFormat/>
    <w:rsid w:val="00E144D2"/>
  </w:style>
  <w:style w:type="character" w:customStyle="1" w:styleId="WW8Num29z4">
    <w:name w:val="WW8Num29z4"/>
    <w:qFormat/>
    <w:rsid w:val="00E144D2"/>
  </w:style>
  <w:style w:type="character" w:customStyle="1" w:styleId="WW8Num29z5">
    <w:name w:val="WW8Num29z5"/>
    <w:qFormat/>
    <w:rsid w:val="00E144D2"/>
  </w:style>
  <w:style w:type="character" w:customStyle="1" w:styleId="WW8Num29z6">
    <w:name w:val="WW8Num29z6"/>
    <w:qFormat/>
    <w:rsid w:val="00E144D2"/>
  </w:style>
  <w:style w:type="character" w:customStyle="1" w:styleId="WW8Num29z7">
    <w:name w:val="WW8Num29z7"/>
    <w:qFormat/>
    <w:rsid w:val="00E144D2"/>
  </w:style>
  <w:style w:type="character" w:customStyle="1" w:styleId="WW8Num29z8">
    <w:name w:val="WW8Num29z8"/>
    <w:qFormat/>
    <w:rsid w:val="00E144D2"/>
  </w:style>
  <w:style w:type="character" w:customStyle="1" w:styleId="WW8Num65z0">
    <w:name w:val="WW8Num65z0"/>
    <w:qFormat/>
    <w:rsid w:val="00E144D2"/>
    <w:rPr>
      <w:b w:val="0"/>
    </w:rPr>
  </w:style>
  <w:style w:type="character" w:customStyle="1" w:styleId="WW8Num65z1">
    <w:name w:val="WW8Num65z1"/>
    <w:qFormat/>
    <w:rsid w:val="00E144D2"/>
  </w:style>
  <w:style w:type="character" w:customStyle="1" w:styleId="WW8Num65z2">
    <w:name w:val="WW8Num65z2"/>
    <w:qFormat/>
    <w:rsid w:val="00E144D2"/>
  </w:style>
  <w:style w:type="character" w:customStyle="1" w:styleId="WW8Num65z3">
    <w:name w:val="WW8Num65z3"/>
    <w:qFormat/>
    <w:rsid w:val="00E144D2"/>
  </w:style>
  <w:style w:type="character" w:customStyle="1" w:styleId="WW8Num65z4">
    <w:name w:val="WW8Num65z4"/>
    <w:qFormat/>
    <w:rsid w:val="00E144D2"/>
  </w:style>
  <w:style w:type="character" w:customStyle="1" w:styleId="WW8Num65z5">
    <w:name w:val="WW8Num65z5"/>
    <w:qFormat/>
    <w:rsid w:val="00E144D2"/>
  </w:style>
  <w:style w:type="character" w:customStyle="1" w:styleId="WW8Num65z6">
    <w:name w:val="WW8Num65z6"/>
    <w:qFormat/>
    <w:rsid w:val="00E144D2"/>
  </w:style>
  <w:style w:type="character" w:customStyle="1" w:styleId="WW8Num65z7">
    <w:name w:val="WW8Num65z7"/>
    <w:qFormat/>
    <w:rsid w:val="00E144D2"/>
  </w:style>
  <w:style w:type="character" w:customStyle="1" w:styleId="WW8Num65z8">
    <w:name w:val="WW8Num65z8"/>
    <w:qFormat/>
    <w:rsid w:val="00E144D2"/>
  </w:style>
  <w:style w:type="character" w:customStyle="1" w:styleId="WW8Num25z0">
    <w:name w:val="WW8Num25z0"/>
    <w:qFormat/>
    <w:rsid w:val="00E144D2"/>
  </w:style>
  <w:style w:type="character" w:customStyle="1" w:styleId="WW8Num25z1">
    <w:name w:val="WW8Num25z1"/>
    <w:qFormat/>
    <w:rsid w:val="00E144D2"/>
  </w:style>
  <w:style w:type="character" w:customStyle="1" w:styleId="WW8Num25z2">
    <w:name w:val="WW8Num25z2"/>
    <w:qFormat/>
    <w:rsid w:val="00E144D2"/>
  </w:style>
  <w:style w:type="character" w:customStyle="1" w:styleId="WW8Num25z3">
    <w:name w:val="WW8Num25z3"/>
    <w:qFormat/>
    <w:rsid w:val="00E144D2"/>
  </w:style>
  <w:style w:type="character" w:customStyle="1" w:styleId="WW8Num25z4">
    <w:name w:val="WW8Num25z4"/>
    <w:qFormat/>
    <w:rsid w:val="00E144D2"/>
  </w:style>
  <w:style w:type="character" w:customStyle="1" w:styleId="WW8Num25z5">
    <w:name w:val="WW8Num25z5"/>
    <w:qFormat/>
    <w:rsid w:val="00E144D2"/>
  </w:style>
  <w:style w:type="character" w:customStyle="1" w:styleId="WW8Num25z6">
    <w:name w:val="WW8Num25z6"/>
    <w:qFormat/>
    <w:rsid w:val="00E144D2"/>
  </w:style>
  <w:style w:type="character" w:customStyle="1" w:styleId="WW8Num25z7">
    <w:name w:val="WW8Num25z7"/>
    <w:qFormat/>
    <w:rsid w:val="00E144D2"/>
  </w:style>
  <w:style w:type="character" w:customStyle="1" w:styleId="WW8Num25z8">
    <w:name w:val="WW8Num25z8"/>
    <w:qFormat/>
    <w:rsid w:val="00E144D2"/>
  </w:style>
  <w:style w:type="character" w:customStyle="1" w:styleId="WW8Num31z0">
    <w:name w:val="WW8Num31z0"/>
    <w:qFormat/>
    <w:rsid w:val="00E144D2"/>
  </w:style>
  <w:style w:type="character" w:customStyle="1" w:styleId="WW8Num31z1">
    <w:name w:val="WW8Num31z1"/>
    <w:qFormat/>
    <w:rsid w:val="00E144D2"/>
  </w:style>
  <w:style w:type="character" w:customStyle="1" w:styleId="WW8Num31z2">
    <w:name w:val="WW8Num31z2"/>
    <w:qFormat/>
    <w:rsid w:val="00E144D2"/>
  </w:style>
  <w:style w:type="character" w:customStyle="1" w:styleId="WW8Num31z3">
    <w:name w:val="WW8Num31z3"/>
    <w:qFormat/>
    <w:rsid w:val="00E144D2"/>
  </w:style>
  <w:style w:type="character" w:customStyle="1" w:styleId="WW8Num31z4">
    <w:name w:val="WW8Num31z4"/>
    <w:qFormat/>
    <w:rsid w:val="00E144D2"/>
  </w:style>
  <w:style w:type="character" w:customStyle="1" w:styleId="WW8Num31z5">
    <w:name w:val="WW8Num31z5"/>
    <w:qFormat/>
    <w:rsid w:val="00E144D2"/>
  </w:style>
  <w:style w:type="character" w:customStyle="1" w:styleId="WW8Num31z6">
    <w:name w:val="WW8Num31z6"/>
    <w:qFormat/>
    <w:rsid w:val="00E144D2"/>
  </w:style>
  <w:style w:type="character" w:customStyle="1" w:styleId="WW8Num31z7">
    <w:name w:val="WW8Num31z7"/>
    <w:qFormat/>
    <w:rsid w:val="00E144D2"/>
  </w:style>
  <w:style w:type="character" w:customStyle="1" w:styleId="WW8Num31z8">
    <w:name w:val="WW8Num31z8"/>
    <w:qFormat/>
    <w:rsid w:val="00E144D2"/>
  </w:style>
  <w:style w:type="character" w:customStyle="1" w:styleId="WW8Num60z0">
    <w:name w:val="WW8Num60z0"/>
    <w:qFormat/>
    <w:rsid w:val="00E144D2"/>
  </w:style>
  <w:style w:type="character" w:customStyle="1" w:styleId="WW8Num60z1">
    <w:name w:val="WW8Num60z1"/>
    <w:qFormat/>
    <w:rsid w:val="00E144D2"/>
  </w:style>
  <w:style w:type="character" w:customStyle="1" w:styleId="WW8Num60z2">
    <w:name w:val="WW8Num60z2"/>
    <w:qFormat/>
    <w:rsid w:val="00E144D2"/>
  </w:style>
  <w:style w:type="character" w:customStyle="1" w:styleId="WW8Num60z3">
    <w:name w:val="WW8Num60z3"/>
    <w:qFormat/>
    <w:rsid w:val="00E144D2"/>
  </w:style>
  <w:style w:type="character" w:customStyle="1" w:styleId="WW8Num60z4">
    <w:name w:val="WW8Num60z4"/>
    <w:qFormat/>
    <w:rsid w:val="00E144D2"/>
  </w:style>
  <w:style w:type="character" w:customStyle="1" w:styleId="WW8Num60z5">
    <w:name w:val="WW8Num60z5"/>
    <w:qFormat/>
    <w:rsid w:val="00E144D2"/>
  </w:style>
  <w:style w:type="character" w:customStyle="1" w:styleId="WW8Num60z6">
    <w:name w:val="WW8Num60z6"/>
    <w:qFormat/>
    <w:rsid w:val="00E144D2"/>
  </w:style>
  <w:style w:type="character" w:customStyle="1" w:styleId="WW8Num60z7">
    <w:name w:val="WW8Num60z7"/>
    <w:qFormat/>
    <w:rsid w:val="00E144D2"/>
  </w:style>
  <w:style w:type="character" w:customStyle="1" w:styleId="WW8Num60z8">
    <w:name w:val="WW8Num60z8"/>
    <w:qFormat/>
    <w:rsid w:val="00E144D2"/>
  </w:style>
  <w:style w:type="character" w:customStyle="1" w:styleId="WW8Num19z0">
    <w:name w:val="WW8Num19z0"/>
    <w:qFormat/>
    <w:rsid w:val="00E144D2"/>
  </w:style>
  <w:style w:type="character" w:customStyle="1" w:styleId="WW8Num19z1">
    <w:name w:val="WW8Num19z1"/>
    <w:qFormat/>
    <w:rsid w:val="00E144D2"/>
  </w:style>
  <w:style w:type="character" w:customStyle="1" w:styleId="WW8Num19z2">
    <w:name w:val="WW8Num19z2"/>
    <w:qFormat/>
    <w:rsid w:val="00E144D2"/>
  </w:style>
  <w:style w:type="character" w:customStyle="1" w:styleId="WW8Num19z3">
    <w:name w:val="WW8Num19z3"/>
    <w:qFormat/>
    <w:rsid w:val="00E144D2"/>
  </w:style>
  <w:style w:type="character" w:customStyle="1" w:styleId="WW8Num19z4">
    <w:name w:val="WW8Num19z4"/>
    <w:qFormat/>
    <w:rsid w:val="00E144D2"/>
  </w:style>
  <w:style w:type="character" w:customStyle="1" w:styleId="WW8Num19z5">
    <w:name w:val="WW8Num19z5"/>
    <w:qFormat/>
    <w:rsid w:val="00E144D2"/>
  </w:style>
  <w:style w:type="character" w:customStyle="1" w:styleId="WW8Num19z6">
    <w:name w:val="WW8Num19z6"/>
    <w:qFormat/>
    <w:rsid w:val="00E144D2"/>
  </w:style>
  <w:style w:type="character" w:customStyle="1" w:styleId="WW8Num19z7">
    <w:name w:val="WW8Num19z7"/>
    <w:qFormat/>
    <w:rsid w:val="00E144D2"/>
  </w:style>
  <w:style w:type="character" w:customStyle="1" w:styleId="WW8Num19z8">
    <w:name w:val="WW8Num19z8"/>
    <w:qFormat/>
    <w:rsid w:val="00E144D2"/>
  </w:style>
  <w:style w:type="character" w:customStyle="1" w:styleId="WW8Num23z0">
    <w:name w:val="WW8Num23z0"/>
    <w:qFormat/>
    <w:rsid w:val="00E144D2"/>
  </w:style>
  <w:style w:type="character" w:customStyle="1" w:styleId="WW8Num23z1">
    <w:name w:val="WW8Num23z1"/>
    <w:qFormat/>
    <w:rsid w:val="00E144D2"/>
  </w:style>
  <w:style w:type="character" w:customStyle="1" w:styleId="WW8Num23z2">
    <w:name w:val="WW8Num23z2"/>
    <w:qFormat/>
    <w:rsid w:val="00E144D2"/>
  </w:style>
  <w:style w:type="character" w:customStyle="1" w:styleId="WW8Num23z3">
    <w:name w:val="WW8Num23z3"/>
    <w:qFormat/>
    <w:rsid w:val="00E144D2"/>
  </w:style>
  <w:style w:type="character" w:customStyle="1" w:styleId="WW8Num23z4">
    <w:name w:val="WW8Num23z4"/>
    <w:qFormat/>
    <w:rsid w:val="00E144D2"/>
  </w:style>
  <w:style w:type="character" w:customStyle="1" w:styleId="WW8Num23z5">
    <w:name w:val="WW8Num23z5"/>
    <w:qFormat/>
    <w:rsid w:val="00E144D2"/>
  </w:style>
  <w:style w:type="character" w:customStyle="1" w:styleId="WW8Num23z6">
    <w:name w:val="WW8Num23z6"/>
    <w:qFormat/>
    <w:rsid w:val="00E144D2"/>
  </w:style>
  <w:style w:type="character" w:customStyle="1" w:styleId="WW8Num23z7">
    <w:name w:val="WW8Num23z7"/>
    <w:qFormat/>
    <w:rsid w:val="00E144D2"/>
  </w:style>
  <w:style w:type="character" w:customStyle="1" w:styleId="WW8Num23z8">
    <w:name w:val="WW8Num23z8"/>
    <w:qFormat/>
    <w:rsid w:val="00E144D2"/>
  </w:style>
  <w:style w:type="character" w:customStyle="1" w:styleId="WW8Num18z0">
    <w:name w:val="WW8Num18z0"/>
    <w:qFormat/>
    <w:rsid w:val="00E144D2"/>
    <w:rPr>
      <w:b/>
      <w:color w:val="000000"/>
    </w:rPr>
  </w:style>
  <w:style w:type="character" w:customStyle="1" w:styleId="WW8Num18z1">
    <w:name w:val="WW8Num18z1"/>
    <w:qFormat/>
    <w:rsid w:val="00E144D2"/>
  </w:style>
  <w:style w:type="character" w:customStyle="1" w:styleId="WW8Num18z2">
    <w:name w:val="WW8Num18z2"/>
    <w:qFormat/>
    <w:rsid w:val="00E144D2"/>
  </w:style>
  <w:style w:type="character" w:customStyle="1" w:styleId="WW8Num18z3">
    <w:name w:val="WW8Num18z3"/>
    <w:qFormat/>
    <w:rsid w:val="00E144D2"/>
  </w:style>
  <w:style w:type="character" w:customStyle="1" w:styleId="WW8Num18z4">
    <w:name w:val="WW8Num18z4"/>
    <w:qFormat/>
    <w:rsid w:val="00E144D2"/>
  </w:style>
  <w:style w:type="character" w:customStyle="1" w:styleId="WW8Num18z5">
    <w:name w:val="WW8Num18z5"/>
    <w:qFormat/>
    <w:rsid w:val="00E144D2"/>
  </w:style>
  <w:style w:type="character" w:customStyle="1" w:styleId="WW8Num18z6">
    <w:name w:val="WW8Num18z6"/>
    <w:qFormat/>
    <w:rsid w:val="00E144D2"/>
  </w:style>
  <w:style w:type="character" w:customStyle="1" w:styleId="WW8Num18z7">
    <w:name w:val="WW8Num18z7"/>
    <w:qFormat/>
    <w:rsid w:val="00E144D2"/>
  </w:style>
  <w:style w:type="character" w:customStyle="1" w:styleId="WW8Num18z8">
    <w:name w:val="WW8Num18z8"/>
    <w:qFormat/>
    <w:rsid w:val="00E144D2"/>
  </w:style>
  <w:style w:type="character" w:customStyle="1" w:styleId="WW8Num34z0">
    <w:name w:val="WW8Num34z0"/>
    <w:qFormat/>
    <w:rsid w:val="00E144D2"/>
  </w:style>
  <w:style w:type="character" w:customStyle="1" w:styleId="WW8Num34z1">
    <w:name w:val="WW8Num34z1"/>
    <w:qFormat/>
    <w:rsid w:val="00E144D2"/>
  </w:style>
  <w:style w:type="character" w:customStyle="1" w:styleId="WW8Num34z2">
    <w:name w:val="WW8Num34z2"/>
    <w:qFormat/>
    <w:rsid w:val="00E144D2"/>
  </w:style>
  <w:style w:type="character" w:customStyle="1" w:styleId="WW8Num34z3">
    <w:name w:val="WW8Num34z3"/>
    <w:qFormat/>
    <w:rsid w:val="00E144D2"/>
  </w:style>
  <w:style w:type="character" w:customStyle="1" w:styleId="WW8Num34z4">
    <w:name w:val="WW8Num34z4"/>
    <w:qFormat/>
    <w:rsid w:val="00E144D2"/>
  </w:style>
  <w:style w:type="character" w:customStyle="1" w:styleId="WW8Num34z5">
    <w:name w:val="WW8Num34z5"/>
    <w:qFormat/>
    <w:rsid w:val="00E144D2"/>
  </w:style>
  <w:style w:type="character" w:customStyle="1" w:styleId="WW8Num34z6">
    <w:name w:val="WW8Num34z6"/>
    <w:qFormat/>
    <w:rsid w:val="00E144D2"/>
  </w:style>
  <w:style w:type="character" w:customStyle="1" w:styleId="WW8Num34z7">
    <w:name w:val="WW8Num34z7"/>
    <w:qFormat/>
    <w:rsid w:val="00E144D2"/>
  </w:style>
  <w:style w:type="character" w:customStyle="1" w:styleId="WW8Num34z8">
    <w:name w:val="WW8Num34z8"/>
    <w:qFormat/>
    <w:rsid w:val="00E144D2"/>
  </w:style>
  <w:style w:type="character" w:customStyle="1" w:styleId="WW8Num27z0">
    <w:name w:val="WW8Num27z0"/>
    <w:qFormat/>
    <w:rsid w:val="00E144D2"/>
  </w:style>
  <w:style w:type="character" w:customStyle="1" w:styleId="WW8Num27z1">
    <w:name w:val="WW8Num27z1"/>
    <w:qFormat/>
    <w:rsid w:val="00E144D2"/>
  </w:style>
  <w:style w:type="character" w:customStyle="1" w:styleId="WW8Num27z2">
    <w:name w:val="WW8Num27z2"/>
    <w:qFormat/>
    <w:rsid w:val="00E144D2"/>
  </w:style>
  <w:style w:type="character" w:customStyle="1" w:styleId="WW8Num27z3">
    <w:name w:val="WW8Num27z3"/>
    <w:qFormat/>
    <w:rsid w:val="00E144D2"/>
  </w:style>
  <w:style w:type="character" w:customStyle="1" w:styleId="WW8Num27z4">
    <w:name w:val="WW8Num27z4"/>
    <w:qFormat/>
    <w:rsid w:val="00E144D2"/>
  </w:style>
  <w:style w:type="character" w:customStyle="1" w:styleId="WW8Num27z5">
    <w:name w:val="WW8Num27z5"/>
    <w:qFormat/>
    <w:rsid w:val="00E144D2"/>
  </w:style>
  <w:style w:type="character" w:customStyle="1" w:styleId="WW8Num27z6">
    <w:name w:val="WW8Num27z6"/>
    <w:qFormat/>
    <w:rsid w:val="00E144D2"/>
  </w:style>
  <w:style w:type="character" w:customStyle="1" w:styleId="WW8Num27z7">
    <w:name w:val="WW8Num27z7"/>
    <w:qFormat/>
    <w:rsid w:val="00E144D2"/>
  </w:style>
  <w:style w:type="character" w:customStyle="1" w:styleId="WW8Num27z8">
    <w:name w:val="WW8Num27z8"/>
    <w:qFormat/>
    <w:rsid w:val="00E144D2"/>
  </w:style>
  <w:style w:type="character" w:customStyle="1" w:styleId="WW8Num22z0">
    <w:name w:val="WW8Num22z0"/>
    <w:qFormat/>
    <w:rsid w:val="00E144D2"/>
  </w:style>
  <w:style w:type="character" w:customStyle="1" w:styleId="WW8Num22z1">
    <w:name w:val="WW8Num22z1"/>
    <w:qFormat/>
    <w:rsid w:val="00E144D2"/>
  </w:style>
  <w:style w:type="character" w:customStyle="1" w:styleId="WW8Num22z2">
    <w:name w:val="WW8Num22z2"/>
    <w:qFormat/>
    <w:rsid w:val="00E144D2"/>
  </w:style>
  <w:style w:type="character" w:customStyle="1" w:styleId="WW8Num22z3">
    <w:name w:val="WW8Num22z3"/>
    <w:qFormat/>
    <w:rsid w:val="00E144D2"/>
  </w:style>
  <w:style w:type="character" w:customStyle="1" w:styleId="WW8Num22z4">
    <w:name w:val="WW8Num22z4"/>
    <w:qFormat/>
    <w:rsid w:val="00E144D2"/>
  </w:style>
  <w:style w:type="character" w:customStyle="1" w:styleId="WW8Num22z5">
    <w:name w:val="WW8Num22z5"/>
    <w:qFormat/>
    <w:rsid w:val="00E144D2"/>
  </w:style>
  <w:style w:type="character" w:customStyle="1" w:styleId="WW8Num22z6">
    <w:name w:val="WW8Num22z6"/>
    <w:qFormat/>
    <w:rsid w:val="00E144D2"/>
  </w:style>
  <w:style w:type="character" w:customStyle="1" w:styleId="WW8Num22z7">
    <w:name w:val="WW8Num22z7"/>
    <w:qFormat/>
    <w:rsid w:val="00E144D2"/>
  </w:style>
  <w:style w:type="character" w:customStyle="1" w:styleId="WW8Num22z8">
    <w:name w:val="WW8Num22z8"/>
    <w:qFormat/>
    <w:rsid w:val="00E144D2"/>
  </w:style>
  <w:style w:type="character" w:customStyle="1" w:styleId="WW8Num14z1">
    <w:name w:val="WW8Num14z1"/>
    <w:qFormat/>
    <w:rsid w:val="00E144D2"/>
  </w:style>
  <w:style w:type="character" w:customStyle="1" w:styleId="WW8Num14z2">
    <w:name w:val="WW8Num14z2"/>
    <w:qFormat/>
    <w:rsid w:val="00E144D2"/>
  </w:style>
  <w:style w:type="character" w:customStyle="1" w:styleId="WW8Num14z3">
    <w:name w:val="WW8Num14z3"/>
    <w:qFormat/>
    <w:rsid w:val="00E144D2"/>
  </w:style>
  <w:style w:type="character" w:customStyle="1" w:styleId="WW8Num14z4">
    <w:name w:val="WW8Num14z4"/>
    <w:qFormat/>
    <w:rsid w:val="00E144D2"/>
  </w:style>
  <w:style w:type="character" w:customStyle="1" w:styleId="WW8Num14z5">
    <w:name w:val="WW8Num14z5"/>
    <w:qFormat/>
    <w:rsid w:val="00E144D2"/>
  </w:style>
  <w:style w:type="character" w:customStyle="1" w:styleId="WW8Num14z6">
    <w:name w:val="WW8Num14z6"/>
    <w:qFormat/>
    <w:rsid w:val="00E144D2"/>
  </w:style>
  <w:style w:type="character" w:customStyle="1" w:styleId="WW8Num14z7">
    <w:name w:val="WW8Num14z7"/>
    <w:qFormat/>
    <w:rsid w:val="00E144D2"/>
  </w:style>
  <w:style w:type="character" w:customStyle="1" w:styleId="WW8Num14z8">
    <w:name w:val="WW8Num14z8"/>
    <w:qFormat/>
    <w:rsid w:val="00E144D2"/>
  </w:style>
  <w:style w:type="character" w:customStyle="1" w:styleId="WW8Num36z0">
    <w:name w:val="WW8Num36z0"/>
    <w:qFormat/>
    <w:rsid w:val="00E144D2"/>
  </w:style>
  <w:style w:type="character" w:customStyle="1" w:styleId="WW8Num36z1">
    <w:name w:val="WW8Num36z1"/>
    <w:qFormat/>
    <w:rsid w:val="00E144D2"/>
  </w:style>
  <w:style w:type="character" w:customStyle="1" w:styleId="WW8Num36z2">
    <w:name w:val="WW8Num36z2"/>
    <w:qFormat/>
    <w:rsid w:val="00E144D2"/>
  </w:style>
  <w:style w:type="character" w:customStyle="1" w:styleId="WW8Num36z3">
    <w:name w:val="WW8Num36z3"/>
    <w:qFormat/>
    <w:rsid w:val="00E144D2"/>
  </w:style>
  <w:style w:type="character" w:customStyle="1" w:styleId="WW8Num36z4">
    <w:name w:val="WW8Num36z4"/>
    <w:qFormat/>
    <w:rsid w:val="00E144D2"/>
  </w:style>
  <w:style w:type="character" w:customStyle="1" w:styleId="WW8Num36z5">
    <w:name w:val="WW8Num36z5"/>
    <w:qFormat/>
    <w:rsid w:val="00E144D2"/>
  </w:style>
  <w:style w:type="character" w:customStyle="1" w:styleId="WW8Num36z6">
    <w:name w:val="WW8Num36z6"/>
    <w:qFormat/>
    <w:rsid w:val="00E144D2"/>
  </w:style>
  <w:style w:type="character" w:customStyle="1" w:styleId="WW8Num36z7">
    <w:name w:val="WW8Num36z7"/>
    <w:qFormat/>
    <w:rsid w:val="00E144D2"/>
  </w:style>
  <w:style w:type="character" w:customStyle="1" w:styleId="WW8Num36z8">
    <w:name w:val="WW8Num36z8"/>
    <w:qFormat/>
    <w:rsid w:val="00E144D2"/>
  </w:style>
  <w:style w:type="character" w:customStyle="1" w:styleId="PodtytuZnak">
    <w:name w:val="Podtytuł Znak"/>
    <w:link w:val="Podtytu"/>
    <w:qFormat/>
    <w:rsid w:val="00E144D2"/>
    <w:rPr>
      <w:rFonts w:ascii="Arial" w:eastAsia="Lucida Sans Unicode" w:hAnsi="Arial" w:cs="Arial"/>
      <w:i/>
      <w:iCs/>
      <w:kern w:val="2"/>
      <w:sz w:val="28"/>
      <w:szCs w:val="28"/>
      <w:lang w:eastAsia="ar-SA"/>
    </w:rPr>
  </w:style>
  <w:style w:type="character" w:customStyle="1" w:styleId="Nagwek2Znak">
    <w:name w:val="Nagłówek 2 Znak"/>
    <w:link w:val="Nagwek2"/>
    <w:qFormat/>
    <w:rsid w:val="007022D0"/>
    <w:rPr>
      <w:b/>
      <w:sz w:val="28"/>
    </w:rPr>
  </w:style>
  <w:style w:type="character" w:customStyle="1" w:styleId="Nagwek3Znak">
    <w:name w:val="Nagłówek 3 Znak"/>
    <w:link w:val="Nagwek3"/>
    <w:qFormat/>
    <w:rsid w:val="007022D0"/>
    <w:rPr>
      <w:b/>
      <w:sz w:val="28"/>
    </w:rPr>
  </w:style>
  <w:style w:type="character" w:customStyle="1" w:styleId="WW8Num9z1">
    <w:name w:val="WW8Num9z1"/>
    <w:qFormat/>
    <w:rsid w:val="007022D0"/>
  </w:style>
  <w:style w:type="character" w:customStyle="1" w:styleId="WW8Num9z2">
    <w:name w:val="WW8Num9z2"/>
    <w:qFormat/>
    <w:rsid w:val="007022D0"/>
  </w:style>
  <w:style w:type="character" w:customStyle="1" w:styleId="WW8Num9z3">
    <w:name w:val="WW8Num9z3"/>
    <w:qFormat/>
    <w:rsid w:val="007022D0"/>
  </w:style>
  <w:style w:type="character" w:customStyle="1" w:styleId="WW8Num9z4">
    <w:name w:val="WW8Num9z4"/>
    <w:qFormat/>
    <w:rsid w:val="007022D0"/>
  </w:style>
  <w:style w:type="character" w:customStyle="1" w:styleId="WW8Num9z5">
    <w:name w:val="WW8Num9z5"/>
    <w:qFormat/>
    <w:rsid w:val="007022D0"/>
  </w:style>
  <w:style w:type="character" w:customStyle="1" w:styleId="WW8Num9z6">
    <w:name w:val="WW8Num9z6"/>
    <w:qFormat/>
    <w:rsid w:val="007022D0"/>
  </w:style>
  <w:style w:type="character" w:customStyle="1" w:styleId="WW8Num9z7">
    <w:name w:val="WW8Num9z7"/>
    <w:qFormat/>
    <w:rsid w:val="007022D0"/>
  </w:style>
  <w:style w:type="character" w:customStyle="1" w:styleId="WW8Num9z8">
    <w:name w:val="WW8Num9z8"/>
    <w:qFormat/>
    <w:rsid w:val="007022D0"/>
  </w:style>
  <w:style w:type="character" w:customStyle="1" w:styleId="WW8Num10z1">
    <w:name w:val="WW8Num10z1"/>
    <w:qFormat/>
    <w:rsid w:val="007022D0"/>
    <w:rPr>
      <w:rFonts w:ascii="Courier New" w:hAnsi="Courier New" w:cs="Courier New"/>
    </w:rPr>
  </w:style>
  <w:style w:type="character" w:customStyle="1" w:styleId="WW8Num10z2">
    <w:name w:val="WW8Num10z2"/>
    <w:qFormat/>
    <w:rsid w:val="007022D0"/>
  </w:style>
  <w:style w:type="character" w:customStyle="1" w:styleId="WW8Num10z3">
    <w:name w:val="WW8Num10z3"/>
    <w:qFormat/>
    <w:rsid w:val="007022D0"/>
  </w:style>
  <w:style w:type="character" w:customStyle="1" w:styleId="WW8Num10z4">
    <w:name w:val="WW8Num10z4"/>
    <w:qFormat/>
    <w:rsid w:val="007022D0"/>
  </w:style>
  <w:style w:type="character" w:customStyle="1" w:styleId="WW8Num10z5">
    <w:name w:val="WW8Num10z5"/>
    <w:qFormat/>
    <w:rsid w:val="007022D0"/>
  </w:style>
  <w:style w:type="character" w:customStyle="1" w:styleId="WW8Num10z6">
    <w:name w:val="WW8Num10z6"/>
    <w:qFormat/>
    <w:rsid w:val="007022D0"/>
  </w:style>
  <w:style w:type="character" w:customStyle="1" w:styleId="WW8Num10z7">
    <w:name w:val="WW8Num10z7"/>
    <w:qFormat/>
    <w:rsid w:val="007022D0"/>
  </w:style>
  <w:style w:type="character" w:customStyle="1" w:styleId="WW8Num10z8">
    <w:name w:val="WW8Num10z8"/>
    <w:qFormat/>
    <w:rsid w:val="007022D0"/>
  </w:style>
  <w:style w:type="character" w:customStyle="1" w:styleId="WW8Num11z1">
    <w:name w:val="WW8Num11z1"/>
    <w:qFormat/>
    <w:rsid w:val="007022D0"/>
  </w:style>
  <w:style w:type="character" w:customStyle="1" w:styleId="WW8Num11z2">
    <w:name w:val="WW8Num11z2"/>
    <w:qFormat/>
    <w:rsid w:val="007022D0"/>
  </w:style>
  <w:style w:type="character" w:customStyle="1" w:styleId="WW8Num11z3">
    <w:name w:val="WW8Num11z3"/>
    <w:qFormat/>
    <w:rsid w:val="007022D0"/>
  </w:style>
  <w:style w:type="character" w:customStyle="1" w:styleId="WW8Num11z4">
    <w:name w:val="WW8Num11z4"/>
    <w:qFormat/>
    <w:rsid w:val="007022D0"/>
  </w:style>
  <w:style w:type="character" w:customStyle="1" w:styleId="WW8Num11z5">
    <w:name w:val="WW8Num11z5"/>
    <w:qFormat/>
    <w:rsid w:val="007022D0"/>
  </w:style>
  <w:style w:type="character" w:customStyle="1" w:styleId="WW8Num11z6">
    <w:name w:val="WW8Num11z6"/>
    <w:qFormat/>
    <w:rsid w:val="007022D0"/>
  </w:style>
  <w:style w:type="character" w:customStyle="1" w:styleId="WW8Num11z7">
    <w:name w:val="WW8Num11z7"/>
    <w:qFormat/>
    <w:rsid w:val="007022D0"/>
  </w:style>
  <w:style w:type="character" w:customStyle="1" w:styleId="WW8Num11z8">
    <w:name w:val="WW8Num11z8"/>
    <w:qFormat/>
    <w:rsid w:val="007022D0"/>
  </w:style>
  <w:style w:type="character" w:customStyle="1" w:styleId="WW8Num12z1">
    <w:name w:val="WW8Num12z1"/>
    <w:qFormat/>
    <w:rsid w:val="007022D0"/>
  </w:style>
  <w:style w:type="character" w:customStyle="1" w:styleId="WW8Num12z2">
    <w:name w:val="WW8Num12z2"/>
    <w:qFormat/>
    <w:rsid w:val="007022D0"/>
  </w:style>
  <w:style w:type="character" w:customStyle="1" w:styleId="WW8Num12z3">
    <w:name w:val="WW8Num12z3"/>
    <w:qFormat/>
    <w:rsid w:val="007022D0"/>
  </w:style>
  <w:style w:type="character" w:customStyle="1" w:styleId="WW8Num12z4">
    <w:name w:val="WW8Num12z4"/>
    <w:qFormat/>
    <w:rsid w:val="007022D0"/>
  </w:style>
  <w:style w:type="character" w:customStyle="1" w:styleId="WW8Num12z5">
    <w:name w:val="WW8Num12z5"/>
    <w:qFormat/>
    <w:rsid w:val="007022D0"/>
  </w:style>
  <w:style w:type="character" w:customStyle="1" w:styleId="WW8Num12z6">
    <w:name w:val="WW8Num12z6"/>
    <w:qFormat/>
    <w:rsid w:val="007022D0"/>
  </w:style>
  <w:style w:type="character" w:customStyle="1" w:styleId="WW8Num12z7">
    <w:name w:val="WW8Num12z7"/>
    <w:qFormat/>
    <w:rsid w:val="007022D0"/>
  </w:style>
  <w:style w:type="character" w:customStyle="1" w:styleId="WW8Num12z8">
    <w:name w:val="WW8Num12z8"/>
    <w:qFormat/>
    <w:rsid w:val="007022D0"/>
  </w:style>
  <w:style w:type="character" w:customStyle="1" w:styleId="WW8Num13z1">
    <w:name w:val="WW8Num13z1"/>
    <w:qFormat/>
    <w:rsid w:val="007022D0"/>
  </w:style>
  <w:style w:type="character" w:customStyle="1" w:styleId="WW8Num13z2">
    <w:name w:val="WW8Num13z2"/>
    <w:qFormat/>
    <w:rsid w:val="007022D0"/>
  </w:style>
  <w:style w:type="character" w:customStyle="1" w:styleId="WW8Num13z3">
    <w:name w:val="WW8Num13z3"/>
    <w:qFormat/>
    <w:rsid w:val="007022D0"/>
  </w:style>
  <w:style w:type="character" w:customStyle="1" w:styleId="WW8Num13z4">
    <w:name w:val="WW8Num13z4"/>
    <w:qFormat/>
    <w:rsid w:val="007022D0"/>
  </w:style>
  <w:style w:type="character" w:customStyle="1" w:styleId="WW8Num13z5">
    <w:name w:val="WW8Num13z5"/>
    <w:qFormat/>
    <w:rsid w:val="007022D0"/>
  </w:style>
  <w:style w:type="character" w:customStyle="1" w:styleId="WW8Num13z6">
    <w:name w:val="WW8Num13z6"/>
    <w:qFormat/>
    <w:rsid w:val="007022D0"/>
  </w:style>
  <w:style w:type="character" w:customStyle="1" w:styleId="WW8Num13z7">
    <w:name w:val="WW8Num13z7"/>
    <w:qFormat/>
    <w:rsid w:val="007022D0"/>
  </w:style>
  <w:style w:type="character" w:customStyle="1" w:styleId="WW8Num13z8">
    <w:name w:val="WW8Num13z8"/>
    <w:qFormat/>
    <w:rsid w:val="007022D0"/>
  </w:style>
  <w:style w:type="character" w:customStyle="1" w:styleId="WW8Num17z1">
    <w:name w:val="WW8Num17z1"/>
    <w:qFormat/>
    <w:rsid w:val="007022D0"/>
  </w:style>
  <w:style w:type="character" w:customStyle="1" w:styleId="WW8Num17z2">
    <w:name w:val="WW8Num17z2"/>
    <w:qFormat/>
    <w:rsid w:val="007022D0"/>
  </w:style>
  <w:style w:type="character" w:customStyle="1" w:styleId="WW8Num17z3">
    <w:name w:val="WW8Num17z3"/>
    <w:qFormat/>
    <w:rsid w:val="007022D0"/>
  </w:style>
  <w:style w:type="character" w:customStyle="1" w:styleId="WW8Num17z4">
    <w:name w:val="WW8Num17z4"/>
    <w:qFormat/>
    <w:rsid w:val="007022D0"/>
  </w:style>
  <w:style w:type="character" w:customStyle="1" w:styleId="WW8Num17z5">
    <w:name w:val="WW8Num17z5"/>
    <w:qFormat/>
    <w:rsid w:val="007022D0"/>
  </w:style>
  <w:style w:type="character" w:customStyle="1" w:styleId="WW8Num17z6">
    <w:name w:val="WW8Num17z6"/>
    <w:qFormat/>
    <w:rsid w:val="007022D0"/>
  </w:style>
  <w:style w:type="character" w:customStyle="1" w:styleId="WW8Num17z7">
    <w:name w:val="WW8Num17z7"/>
    <w:qFormat/>
    <w:rsid w:val="007022D0"/>
  </w:style>
  <w:style w:type="character" w:customStyle="1" w:styleId="WW8Num17z8">
    <w:name w:val="WW8Num17z8"/>
    <w:qFormat/>
    <w:rsid w:val="007022D0"/>
  </w:style>
  <w:style w:type="character" w:customStyle="1" w:styleId="WW8Num20z0">
    <w:name w:val="WW8Num20z0"/>
    <w:qFormat/>
    <w:rsid w:val="007022D0"/>
  </w:style>
  <w:style w:type="character" w:customStyle="1" w:styleId="WW8Num20z1">
    <w:name w:val="WW8Num20z1"/>
    <w:qFormat/>
    <w:rsid w:val="007022D0"/>
  </w:style>
  <w:style w:type="character" w:customStyle="1" w:styleId="WW8Num20z2">
    <w:name w:val="WW8Num20z2"/>
    <w:qFormat/>
    <w:rsid w:val="007022D0"/>
  </w:style>
  <w:style w:type="character" w:customStyle="1" w:styleId="WW8Num20z3">
    <w:name w:val="WW8Num20z3"/>
    <w:qFormat/>
    <w:rsid w:val="007022D0"/>
  </w:style>
  <w:style w:type="character" w:customStyle="1" w:styleId="WW8Num20z4">
    <w:name w:val="WW8Num20z4"/>
    <w:qFormat/>
    <w:rsid w:val="007022D0"/>
  </w:style>
  <w:style w:type="character" w:customStyle="1" w:styleId="WW8Num20z5">
    <w:name w:val="WW8Num20z5"/>
    <w:qFormat/>
    <w:rsid w:val="007022D0"/>
  </w:style>
  <w:style w:type="character" w:customStyle="1" w:styleId="WW8Num20z6">
    <w:name w:val="WW8Num20z6"/>
    <w:qFormat/>
    <w:rsid w:val="007022D0"/>
  </w:style>
  <w:style w:type="character" w:customStyle="1" w:styleId="WW8Num20z7">
    <w:name w:val="WW8Num20z7"/>
    <w:qFormat/>
    <w:rsid w:val="007022D0"/>
  </w:style>
  <w:style w:type="character" w:customStyle="1" w:styleId="WW8Num20z8">
    <w:name w:val="WW8Num20z8"/>
    <w:qFormat/>
    <w:rsid w:val="007022D0"/>
  </w:style>
  <w:style w:type="character" w:customStyle="1" w:styleId="WW8Num21z0">
    <w:name w:val="WW8Num21z0"/>
    <w:qFormat/>
    <w:rsid w:val="007022D0"/>
  </w:style>
  <w:style w:type="character" w:customStyle="1" w:styleId="WW8Num21z1">
    <w:name w:val="WW8Num21z1"/>
    <w:qFormat/>
    <w:rsid w:val="007022D0"/>
  </w:style>
  <w:style w:type="character" w:customStyle="1" w:styleId="WW8Num21z2">
    <w:name w:val="WW8Num21z2"/>
    <w:qFormat/>
    <w:rsid w:val="007022D0"/>
  </w:style>
  <w:style w:type="character" w:customStyle="1" w:styleId="WW8Num21z3">
    <w:name w:val="WW8Num21z3"/>
    <w:qFormat/>
    <w:rsid w:val="007022D0"/>
  </w:style>
  <w:style w:type="character" w:customStyle="1" w:styleId="WW8Num21z4">
    <w:name w:val="WW8Num21z4"/>
    <w:qFormat/>
    <w:rsid w:val="007022D0"/>
  </w:style>
  <w:style w:type="character" w:customStyle="1" w:styleId="WW8Num21z5">
    <w:name w:val="WW8Num21z5"/>
    <w:qFormat/>
    <w:rsid w:val="007022D0"/>
  </w:style>
  <w:style w:type="character" w:customStyle="1" w:styleId="WW8Num21z6">
    <w:name w:val="WW8Num21z6"/>
    <w:qFormat/>
    <w:rsid w:val="007022D0"/>
  </w:style>
  <w:style w:type="character" w:customStyle="1" w:styleId="WW8Num21z7">
    <w:name w:val="WW8Num21z7"/>
    <w:qFormat/>
    <w:rsid w:val="007022D0"/>
  </w:style>
  <w:style w:type="character" w:customStyle="1" w:styleId="WW8Num21z8">
    <w:name w:val="WW8Num21z8"/>
    <w:qFormat/>
    <w:rsid w:val="007022D0"/>
  </w:style>
  <w:style w:type="character" w:customStyle="1" w:styleId="WW8Num24z0">
    <w:name w:val="WW8Num24z0"/>
    <w:qFormat/>
    <w:rsid w:val="007022D0"/>
  </w:style>
  <w:style w:type="character" w:customStyle="1" w:styleId="WW8Num24z1">
    <w:name w:val="WW8Num24z1"/>
    <w:qFormat/>
    <w:rsid w:val="007022D0"/>
  </w:style>
  <w:style w:type="character" w:customStyle="1" w:styleId="WW8Num24z2">
    <w:name w:val="WW8Num24z2"/>
    <w:qFormat/>
    <w:rsid w:val="007022D0"/>
  </w:style>
  <w:style w:type="character" w:customStyle="1" w:styleId="WW8Num24z3">
    <w:name w:val="WW8Num24z3"/>
    <w:qFormat/>
    <w:rsid w:val="007022D0"/>
  </w:style>
  <w:style w:type="character" w:customStyle="1" w:styleId="WW8Num24z4">
    <w:name w:val="WW8Num24z4"/>
    <w:qFormat/>
    <w:rsid w:val="007022D0"/>
  </w:style>
  <w:style w:type="character" w:customStyle="1" w:styleId="WW8Num24z5">
    <w:name w:val="WW8Num24z5"/>
    <w:qFormat/>
    <w:rsid w:val="007022D0"/>
  </w:style>
  <w:style w:type="character" w:customStyle="1" w:styleId="WW8Num24z6">
    <w:name w:val="WW8Num24z6"/>
    <w:qFormat/>
    <w:rsid w:val="007022D0"/>
  </w:style>
  <w:style w:type="character" w:customStyle="1" w:styleId="WW8Num24z7">
    <w:name w:val="WW8Num24z7"/>
    <w:qFormat/>
    <w:rsid w:val="007022D0"/>
  </w:style>
  <w:style w:type="character" w:customStyle="1" w:styleId="WW8Num24z8">
    <w:name w:val="WW8Num24z8"/>
    <w:qFormat/>
    <w:rsid w:val="007022D0"/>
  </w:style>
  <w:style w:type="character" w:customStyle="1" w:styleId="WW8Num26z0">
    <w:name w:val="WW8Num26z0"/>
    <w:qFormat/>
    <w:rsid w:val="007022D0"/>
  </w:style>
  <w:style w:type="character" w:customStyle="1" w:styleId="WW8Num26z1">
    <w:name w:val="WW8Num26z1"/>
    <w:qFormat/>
    <w:rsid w:val="007022D0"/>
  </w:style>
  <w:style w:type="character" w:customStyle="1" w:styleId="WW8Num26z2">
    <w:name w:val="WW8Num26z2"/>
    <w:qFormat/>
    <w:rsid w:val="007022D0"/>
  </w:style>
  <w:style w:type="character" w:customStyle="1" w:styleId="WW8Num26z3">
    <w:name w:val="WW8Num26z3"/>
    <w:qFormat/>
    <w:rsid w:val="007022D0"/>
  </w:style>
  <w:style w:type="character" w:customStyle="1" w:styleId="WW8Num26z4">
    <w:name w:val="WW8Num26z4"/>
    <w:qFormat/>
    <w:rsid w:val="007022D0"/>
  </w:style>
  <w:style w:type="character" w:customStyle="1" w:styleId="WW8Num26z5">
    <w:name w:val="WW8Num26z5"/>
    <w:qFormat/>
    <w:rsid w:val="007022D0"/>
  </w:style>
  <w:style w:type="character" w:customStyle="1" w:styleId="WW8Num26z6">
    <w:name w:val="WW8Num26z6"/>
    <w:qFormat/>
    <w:rsid w:val="007022D0"/>
  </w:style>
  <w:style w:type="character" w:customStyle="1" w:styleId="WW8Num26z7">
    <w:name w:val="WW8Num26z7"/>
    <w:qFormat/>
    <w:rsid w:val="007022D0"/>
  </w:style>
  <w:style w:type="character" w:customStyle="1" w:styleId="WW8Num26z8">
    <w:name w:val="WW8Num26z8"/>
    <w:qFormat/>
    <w:rsid w:val="007022D0"/>
  </w:style>
  <w:style w:type="character" w:customStyle="1" w:styleId="WW8Num28z0">
    <w:name w:val="WW8Num28z0"/>
    <w:qFormat/>
    <w:rsid w:val="007022D0"/>
  </w:style>
  <w:style w:type="character" w:customStyle="1" w:styleId="WW8Num28z1">
    <w:name w:val="WW8Num28z1"/>
    <w:qFormat/>
    <w:rsid w:val="007022D0"/>
  </w:style>
  <w:style w:type="character" w:customStyle="1" w:styleId="WW8Num28z2">
    <w:name w:val="WW8Num28z2"/>
    <w:qFormat/>
    <w:rsid w:val="007022D0"/>
  </w:style>
  <w:style w:type="character" w:customStyle="1" w:styleId="WW8Num28z3">
    <w:name w:val="WW8Num28z3"/>
    <w:qFormat/>
    <w:rsid w:val="007022D0"/>
  </w:style>
  <w:style w:type="character" w:customStyle="1" w:styleId="WW8Num28z4">
    <w:name w:val="WW8Num28z4"/>
    <w:qFormat/>
    <w:rsid w:val="007022D0"/>
  </w:style>
  <w:style w:type="character" w:customStyle="1" w:styleId="WW8Num28z5">
    <w:name w:val="WW8Num28z5"/>
    <w:qFormat/>
    <w:rsid w:val="007022D0"/>
  </w:style>
  <w:style w:type="character" w:customStyle="1" w:styleId="WW8Num28z6">
    <w:name w:val="WW8Num28z6"/>
    <w:qFormat/>
    <w:rsid w:val="007022D0"/>
  </w:style>
  <w:style w:type="character" w:customStyle="1" w:styleId="WW8Num28z7">
    <w:name w:val="WW8Num28z7"/>
    <w:qFormat/>
    <w:rsid w:val="007022D0"/>
  </w:style>
  <w:style w:type="character" w:customStyle="1" w:styleId="WW8Num28z8">
    <w:name w:val="WW8Num28z8"/>
    <w:qFormat/>
    <w:rsid w:val="007022D0"/>
  </w:style>
  <w:style w:type="character" w:customStyle="1" w:styleId="WW8Num30z0">
    <w:name w:val="WW8Num30z0"/>
    <w:qFormat/>
    <w:rsid w:val="007022D0"/>
  </w:style>
  <w:style w:type="character" w:customStyle="1" w:styleId="WW8Num30z1">
    <w:name w:val="WW8Num30z1"/>
    <w:qFormat/>
    <w:rsid w:val="007022D0"/>
    <w:rPr>
      <w:rFonts w:cs="Verdana"/>
      <w:b/>
      <w:sz w:val="20"/>
      <w:szCs w:val="20"/>
      <w:lang w:eastAsia="en-US" w:bidi="en-US"/>
    </w:rPr>
  </w:style>
  <w:style w:type="character" w:customStyle="1" w:styleId="WW8Num30z2">
    <w:name w:val="WW8Num30z2"/>
    <w:qFormat/>
    <w:rsid w:val="007022D0"/>
  </w:style>
  <w:style w:type="character" w:customStyle="1" w:styleId="WW8Num30z3">
    <w:name w:val="WW8Num30z3"/>
    <w:qFormat/>
    <w:rsid w:val="007022D0"/>
  </w:style>
  <w:style w:type="character" w:customStyle="1" w:styleId="WW8Num30z4">
    <w:name w:val="WW8Num30z4"/>
    <w:qFormat/>
    <w:rsid w:val="007022D0"/>
  </w:style>
  <w:style w:type="character" w:customStyle="1" w:styleId="WW8Num30z5">
    <w:name w:val="WW8Num30z5"/>
    <w:qFormat/>
    <w:rsid w:val="007022D0"/>
  </w:style>
  <w:style w:type="character" w:customStyle="1" w:styleId="WW8Num30z6">
    <w:name w:val="WW8Num30z6"/>
    <w:qFormat/>
    <w:rsid w:val="007022D0"/>
  </w:style>
  <w:style w:type="character" w:customStyle="1" w:styleId="WW8Num30z7">
    <w:name w:val="WW8Num30z7"/>
    <w:qFormat/>
    <w:rsid w:val="007022D0"/>
  </w:style>
  <w:style w:type="character" w:customStyle="1" w:styleId="WW8Num30z8">
    <w:name w:val="WW8Num30z8"/>
    <w:qFormat/>
    <w:rsid w:val="007022D0"/>
  </w:style>
  <w:style w:type="character" w:customStyle="1" w:styleId="WW8Num33z0">
    <w:name w:val="WW8Num33z0"/>
    <w:qFormat/>
    <w:rsid w:val="007022D0"/>
  </w:style>
  <w:style w:type="character" w:customStyle="1" w:styleId="WW8Num33z1">
    <w:name w:val="WW8Num33z1"/>
    <w:qFormat/>
    <w:rsid w:val="007022D0"/>
  </w:style>
  <w:style w:type="character" w:customStyle="1" w:styleId="WW8Num33z2">
    <w:name w:val="WW8Num33z2"/>
    <w:qFormat/>
    <w:rsid w:val="007022D0"/>
  </w:style>
  <w:style w:type="character" w:customStyle="1" w:styleId="WW8Num35z0">
    <w:name w:val="WW8Num35z0"/>
    <w:qFormat/>
    <w:rsid w:val="007022D0"/>
    <w:rPr>
      <w:rFonts w:ascii="Symbol" w:hAnsi="Symbol" w:cs="Symbol"/>
      <w:sz w:val="22"/>
      <w:szCs w:val="22"/>
    </w:rPr>
  </w:style>
  <w:style w:type="character" w:customStyle="1" w:styleId="WW8Num35z1">
    <w:name w:val="WW8Num35z1"/>
    <w:qFormat/>
    <w:rsid w:val="007022D0"/>
    <w:rPr>
      <w:rFonts w:ascii="Courier New" w:hAnsi="Courier New" w:cs="Courier New"/>
    </w:rPr>
  </w:style>
  <w:style w:type="character" w:customStyle="1" w:styleId="WW8Num37z0">
    <w:name w:val="WW8Num37z0"/>
    <w:qFormat/>
    <w:rsid w:val="007022D0"/>
    <w:rPr>
      <w:rFonts w:ascii="Symbol" w:hAnsi="Symbol" w:cs="OpenSymbol"/>
    </w:rPr>
  </w:style>
  <w:style w:type="character" w:customStyle="1" w:styleId="WW8Num37z1">
    <w:name w:val="WW8Num37z1"/>
    <w:qFormat/>
    <w:rsid w:val="007022D0"/>
    <w:rPr>
      <w:rFonts w:ascii="OpenSymbol" w:hAnsi="OpenSymbol" w:cs="OpenSymbol"/>
    </w:rPr>
  </w:style>
  <w:style w:type="character" w:customStyle="1" w:styleId="WW8Num38z0">
    <w:name w:val="WW8Num38z0"/>
    <w:qFormat/>
    <w:rsid w:val="007022D0"/>
    <w:rPr>
      <w:rFonts w:ascii="Symbol" w:hAnsi="Symbol" w:cs="OpenSymbol"/>
    </w:rPr>
  </w:style>
  <w:style w:type="character" w:customStyle="1" w:styleId="WW8Num38z1">
    <w:name w:val="WW8Num38z1"/>
    <w:qFormat/>
    <w:rsid w:val="007022D0"/>
    <w:rPr>
      <w:rFonts w:ascii="OpenSymbol" w:hAnsi="OpenSymbol" w:cs="OpenSymbol"/>
    </w:rPr>
  </w:style>
  <w:style w:type="character" w:customStyle="1" w:styleId="WW8Num39z0">
    <w:name w:val="WW8Num39z0"/>
    <w:qFormat/>
    <w:rsid w:val="007022D0"/>
    <w:rPr>
      <w:rFonts w:ascii="Symbol" w:hAnsi="Symbol" w:cs="OpenSymbol"/>
    </w:rPr>
  </w:style>
  <w:style w:type="character" w:customStyle="1" w:styleId="WW8Num39z1">
    <w:name w:val="WW8Num39z1"/>
    <w:qFormat/>
    <w:rsid w:val="007022D0"/>
    <w:rPr>
      <w:rFonts w:ascii="OpenSymbol" w:hAnsi="OpenSymbol" w:cs="OpenSymbol"/>
    </w:rPr>
  </w:style>
  <w:style w:type="character" w:customStyle="1" w:styleId="WW8Num40z0">
    <w:name w:val="WW8Num40z0"/>
    <w:qFormat/>
    <w:rsid w:val="007022D0"/>
    <w:rPr>
      <w:rFonts w:ascii="Symbol" w:hAnsi="Symbol" w:cs="OpenSymbol"/>
    </w:rPr>
  </w:style>
  <w:style w:type="character" w:customStyle="1" w:styleId="WW8Num40z1">
    <w:name w:val="WW8Num40z1"/>
    <w:qFormat/>
    <w:rsid w:val="007022D0"/>
    <w:rPr>
      <w:rFonts w:ascii="OpenSymbol" w:hAnsi="OpenSymbol" w:cs="OpenSymbol"/>
    </w:rPr>
  </w:style>
  <w:style w:type="character" w:customStyle="1" w:styleId="WW8Num41z0">
    <w:name w:val="WW8Num41z0"/>
    <w:qFormat/>
    <w:rsid w:val="007022D0"/>
    <w:rPr>
      <w:rFonts w:ascii="Symbol" w:hAnsi="Symbol" w:cs="OpenSymbol"/>
    </w:rPr>
  </w:style>
  <w:style w:type="character" w:customStyle="1" w:styleId="WW8Num41z1">
    <w:name w:val="WW8Num41z1"/>
    <w:qFormat/>
    <w:rsid w:val="007022D0"/>
    <w:rPr>
      <w:rFonts w:ascii="OpenSymbol" w:hAnsi="OpenSymbol" w:cs="OpenSymbol"/>
    </w:rPr>
  </w:style>
  <w:style w:type="character" w:customStyle="1" w:styleId="WW8Num42z0">
    <w:name w:val="WW8Num42z0"/>
    <w:qFormat/>
    <w:rsid w:val="007022D0"/>
    <w:rPr>
      <w:rFonts w:ascii="Symbol" w:hAnsi="Symbol" w:cs="OpenSymbol"/>
    </w:rPr>
  </w:style>
  <w:style w:type="character" w:customStyle="1" w:styleId="WW8Num42z1">
    <w:name w:val="WW8Num42z1"/>
    <w:qFormat/>
    <w:rsid w:val="007022D0"/>
    <w:rPr>
      <w:rFonts w:ascii="OpenSymbol" w:hAnsi="OpenSymbol" w:cs="OpenSymbol"/>
    </w:rPr>
  </w:style>
  <w:style w:type="character" w:customStyle="1" w:styleId="WW8Num43z0">
    <w:name w:val="WW8Num43z0"/>
    <w:qFormat/>
    <w:rsid w:val="007022D0"/>
    <w:rPr>
      <w:rFonts w:ascii="Symbol" w:hAnsi="Symbol" w:cs="OpenSymbol"/>
    </w:rPr>
  </w:style>
  <w:style w:type="character" w:customStyle="1" w:styleId="WW8Num43z1">
    <w:name w:val="WW8Num43z1"/>
    <w:qFormat/>
    <w:rsid w:val="007022D0"/>
    <w:rPr>
      <w:rFonts w:ascii="OpenSymbol" w:hAnsi="OpenSymbol" w:cs="OpenSymbol"/>
    </w:rPr>
  </w:style>
  <w:style w:type="character" w:customStyle="1" w:styleId="WW8Num44z0">
    <w:name w:val="WW8Num44z0"/>
    <w:qFormat/>
    <w:rsid w:val="007022D0"/>
    <w:rPr>
      <w:rFonts w:ascii="Symbol" w:hAnsi="Symbol" w:cs="OpenSymbol"/>
    </w:rPr>
  </w:style>
  <w:style w:type="character" w:customStyle="1" w:styleId="WW8Num44z1">
    <w:name w:val="WW8Num44z1"/>
    <w:qFormat/>
    <w:rsid w:val="007022D0"/>
    <w:rPr>
      <w:rFonts w:ascii="OpenSymbol" w:hAnsi="OpenSymbol" w:cs="OpenSymbol"/>
    </w:rPr>
  </w:style>
  <w:style w:type="character" w:customStyle="1" w:styleId="WW8Num45z0">
    <w:name w:val="WW8Num45z0"/>
    <w:qFormat/>
    <w:rsid w:val="007022D0"/>
    <w:rPr>
      <w:rFonts w:ascii="Symbol" w:hAnsi="Symbol" w:cs="OpenSymbol"/>
    </w:rPr>
  </w:style>
  <w:style w:type="character" w:customStyle="1" w:styleId="WW8Num45z1">
    <w:name w:val="WW8Num45z1"/>
    <w:qFormat/>
    <w:rsid w:val="007022D0"/>
    <w:rPr>
      <w:rFonts w:ascii="OpenSymbol" w:hAnsi="OpenSymbol" w:cs="OpenSymbol"/>
    </w:rPr>
  </w:style>
  <w:style w:type="character" w:customStyle="1" w:styleId="WW8Num46z0">
    <w:name w:val="WW8Num46z0"/>
    <w:qFormat/>
    <w:rsid w:val="007022D0"/>
    <w:rPr>
      <w:rFonts w:ascii="Symbol" w:hAnsi="Symbol" w:cs="OpenSymbol"/>
    </w:rPr>
  </w:style>
  <w:style w:type="character" w:customStyle="1" w:styleId="WW8Num46z1">
    <w:name w:val="WW8Num46z1"/>
    <w:qFormat/>
    <w:rsid w:val="007022D0"/>
    <w:rPr>
      <w:rFonts w:ascii="OpenSymbol" w:hAnsi="OpenSymbol" w:cs="OpenSymbol"/>
    </w:rPr>
  </w:style>
  <w:style w:type="character" w:customStyle="1" w:styleId="WW8Num47z0">
    <w:name w:val="WW8Num47z0"/>
    <w:qFormat/>
    <w:rsid w:val="007022D0"/>
    <w:rPr>
      <w:rFonts w:ascii="Symbol" w:hAnsi="Symbol" w:cs="OpenSymbol"/>
    </w:rPr>
  </w:style>
  <w:style w:type="character" w:customStyle="1" w:styleId="WW8Num47z1">
    <w:name w:val="WW8Num47z1"/>
    <w:qFormat/>
    <w:rsid w:val="007022D0"/>
    <w:rPr>
      <w:rFonts w:ascii="OpenSymbol" w:hAnsi="OpenSymbol" w:cs="OpenSymbol"/>
    </w:rPr>
  </w:style>
  <w:style w:type="character" w:customStyle="1" w:styleId="WW8Num48z0">
    <w:name w:val="WW8Num48z0"/>
    <w:qFormat/>
    <w:rsid w:val="007022D0"/>
    <w:rPr>
      <w:rFonts w:ascii="Symbol" w:hAnsi="Symbol" w:cs="OpenSymbol"/>
    </w:rPr>
  </w:style>
  <w:style w:type="character" w:customStyle="1" w:styleId="WW8Num48z1">
    <w:name w:val="WW8Num48z1"/>
    <w:qFormat/>
    <w:rsid w:val="007022D0"/>
    <w:rPr>
      <w:rFonts w:ascii="OpenSymbol" w:hAnsi="OpenSymbol" w:cs="OpenSymbol"/>
    </w:rPr>
  </w:style>
  <w:style w:type="character" w:customStyle="1" w:styleId="WW8Num49z0">
    <w:name w:val="WW8Num49z0"/>
    <w:qFormat/>
    <w:rsid w:val="007022D0"/>
    <w:rPr>
      <w:rFonts w:ascii="Symbol" w:hAnsi="Symbol" w:cs="OpenSymbol"/>
    </w:rPr>
  </w:style>
  <w:style w:type="character" w:customStyle="1" w:styleId="WW8Num49z1">
    <w:name w:val="WW8Num49z1"/>
    <w:qFormat/>
    <w:rsid w:val="007022D0"/>
    <w:rPr>
      <w:rFonts w:ascii="OpenSymbol" w:hAnsi="OpenSymbol" w:cs="OpenSymbol"/>
    </w:rPr>
  </w:style>
  <w:style w:type="character" w:customStyle="1" w:styleId="WW8Num50z0">
    <w:name w:val="WW8Num50z0"/>
    <w:qFormat/>
    <w:rsid w:val="007022D0"/>
    <w:rPr>
      <w:rFonts w:ascii="Symbol" w:hAnsi="Symbol" w:cs="OpenSymbol"/>
    </w:rPr>
  </w:style>
  <w:style w:type="character" w:customStyle="1" w:styleId="WW8Num50z1">
    <w:name w:val="WW8Num50z1"/>
    <w:qFormat/>
    <w:rsid w:val="007022D0"/>
    <w:rPr>
      <w:rFonts w:ascii="OpenSymbol" w:hAnsi="OpenSymbol" w:cs="OpenSymbol"/>
    </w:rPr>
  </w:style>
  <w:style w:type="character" w:customStyle="1" w:styleId="WW8Num51z0">
    <w:name w:val="WW8Num51z0"/>
    <w:qFormat/>
    <w:rsid w:val="007022D0"/>
    <w:rPr>
      <w:rFonts w:ascii="Symbol" w:hAnsi="Symbol" w:cs="OpenSymbol"/>
    </w:rPr>
  </w:style>
  <w:style w:type="character" w:customStyle="1" w:styleId="WW8Num51z1">
    <w:name w:val="WW8Num51z1"/>
    <w:qFormat/>
    <w:rsid w:val="007022D0"/>
    <w:rPr>
      <w:rFonts w:ascii="OpenSymbol" w:hAnsi="OpenSymbol" w:cs="OpenSymbol"/>
    </w:rPr>
  </w:style>
  <w:style w:type="character" w:customStyle="1" w:styleId="WW8Num53z0">
    <w:name w:val="WW8Num53z0"/>
    <w:qFormat/>
    <w:rsid w:val="007022D0"/>
    <w:rPr>
      <w:rFonts w:ascii="Symbol" w:hAnsi="Symbol" w:cs="OpenSymbol"/>
    </w:rPr>
  </w:style>
  <w:style w:type="character" w:customStyle="1" w:styleId="WW8Num53z1">
    <w:name w:val="WW8Num53z1"/>
    <w:qFormat/>
    <w:rsid w:val="007022D0"/>
    <w:rPr>
      <w:rFonts w:ascii="OpenSymbol" w:hAnsi="OpenSymbol" w:cs="OpenSymbol"/>
    </w:rPr>
  </w:style>
  <w:style w:type="character" w:customStyle="1" w:styleId="WW8Num54z0">
    <w:name w:val="WW8Num54z0"/>
    <w:qFormat/>
    <w:rsid w:val="007022D0"/>
    <w:rPr>
      <w:rFonts w:ascii="Symbol" w:hAnsi="Symbol" w:cs="OpenSymbol"/>
      <w:lang w:val="cs-CZ"/>
    </w:rPr>
  </w:style>
  <w:style w:type="character" w:customStyle="1" w:styleId="WW8Num54z1">
    <w:name w:val="WW8Num54z1"/>
    <w:qFormat/>
    <w:rsid w:val="007022D0"/>
    <w:rPr>
      <w:rFonts w:ascii="OpenSymbol" w:hAnsi="OpenSymbol" w:cs="OpenSymbol"/>
    </w:rPr>
  </w:style>
  <w:style w:type="character" w:customStyle="1" w:styleId="WW8Num55z0">
    <w:name w:val="WW8Num55z0"/>
    <w:qFormat/>
    <w:rsid w:val="007022D0"/>
    <w:rPr>
      <w:rFonts w:ascii="Symbol" w:hAnsi="Symbol" w:cs="OpenSymbol"/>
    </w:rPr>
  </w:style>
  <w:style w:type="character" w:customStyle="1" w:styleId="WW8Num55z1">
    <w:name w:val="WW8Num55z1"/>
    <w:qFormat/>
    <w:rsid w:val="007022D0"/>
    <w:rPr>
      <w:rFonts w:ascii="OpenSymbol" w:hAnsi="OpenSymbol" w:cs="OpenSymbol"/>
    </w:rPr>
  </w:style>
  <w:style w:type="character" w:customStyle="1" w:styleId="WW8Num56z0">
    <w:name w:val="WW8Num56z0"/>
    <w:qFormat/>
    <w:rsid w:val="007022D0"/>
    <w:rPr>
      <w:rFonts w:ascii="Symbol" w:hAnsi="Symbol" w:cs="Symbol"/>
    </w:rPr>
  </w:style>
  <w:style w:type="character" w:customStyle="1" w:styleId="WW8Num56z1">
    <w:name w:val="WW8Num56z1"/>
    <w:qFormat/>
    <w:rsid w:val="007022D0"/>
    <w:rPr>
      <w:rFonts w:ascii="Courier New" w:hAnsi="Courier New" w:cs="Courier New"/>
    </w:rPr>
  </w:style>
  <w:style w:type="character" w:customStyle="1" w:styleId="WW8Num56z2">
    <w:name w:val="WW8Num56z2"/>
    <w:qFormat/>
    <w:rsid w:val="007022D0"/>
    <w:rPr>
      <w:rFonts w:ascii="Wingdings" w:hAnsi="Wingdings" w:cs="Wingdings"/>
    </w:rPr>
  </w:style>
  <w:style w:type="character" w:customStyle="1" w:styleId="WW8Num57z0">
    <w:name w:val="WW8Num57z0"/>
    <w:qFormat/>
    <w:rsid w:val="007022D0"/>
    <w:rPr>
      <w:rFonts w:ascii="Symbol" w:hAnsi="Symbol" w:cs="OpenSymbol"/>
    </w:rPr>
  </w:style>
  <w:style w:type="character" w:customStyle="1" w:styleId="WW8Num57z1">
    <w:name w:val="WW8Num57z1"/>
    <w:qFormat/>
    <w:rsid w:val="007022D0"/>
    <w:rPr>
      <w:rFonts w:ascii="OpenSymbol" w:hAnsi="OpenSymbol" w:cs="OpenSymbol"/>
    </w:rPr>
  </w:style>
  <w:style w:type="character" w:customStyle="1" w:styleId="WW8Num58z0">
    <w:name w:val="WW8Num58z0"/>
    <w:qFormat/>
    <w:rsid w:val="007022D0"/>
    <w:rPr>
      <w:rFonts w:ascii="Symbol" w:hAnsi="Symbol" w:cs="OpenSymbol"/>
      <w:lang w:val="cs-CZ"/>
    </w:rPr>
  </w:style>
  <w:style w:type="character" w:customStyle="1" w:styleId="WW8Num58z1">
    <w:name w:val="WW8Num58z1"/>
    <w:qFormat/>
    <w:rsid w:val="007022D0"/>
    <w:rPr>
      <w:rFonts w:ascii="OpenSymbol" w:hAnsi="OpenSymbol" w:cs="OpenSymbol"/>
    </w:rPr>
  </w:style>
  <w:style w:type="character" w:customStyle="1" w:styleId="WW8Num33z3">
    <w:name w:val="WW8Num33z3"/>
    <w:qFormat/>
    <w:rsid w:val="007022D0"/>
  </w:style>
  <w:style w:type="character" w:customStyle="1" w:styleId="Domylnaczcionkaakapitu3">
    <w:name w:val="Domyślna czcionka akapitu3"/>
    <w:qFormat/>
    <w:rsid w:val="007022D0"/>
  </w:style>
  <w:style w:type="character" w:customStyle="1" w:styleId="WW8Num33z4">
    <w:name w:val="WW8Num33z4"/>
    <w:qFormat/>
    <w:rsid w:val="007022D0"/>
  </w:style>
  <w:style w:type="character" w:customStyle="1" w:styleId="WW8Num33z5">
    <w:name w:val="WW8Num33z5"/>
    <w:qFormat/>
    <w:rsid w:val="007022D0"/>
  </w:style>
  <w:style w:type="character" w:customStyle="1" w:styleId="WW8Num33z6">
    <w:name w:val="WW8Num33z6"/>
    <w:qFormat/>
    <w:rsid w:val="007022D0"/>
  </w:style>
  <w:style w:type="character" w:customStyle="1" w:styleId="WW8Num33z7">
    <w:name w:val="WW8Num33z7"/>
    <w:qFormat/>
    <w:rsid w:val="007022D0"/>
  </w:style>
  <w:style w:type="character" w:customStyle="1" w:styleId="WW8Num33z8">
    <w:name w:val="WW8Num33z8"/>
    <w:qFormat/>
    <w:rsid w:val="007022D0"/>
  </w:style>
  <w:style w:type="character" w:customStyle="1" w:styleId="WW8Num35z2">
    <w:name w:val="WW8Num35z2"/>
    <w:qFormat/>
    <w:rsid w:val="007022D0"/>
    <w:rPr>
      <w:rFonts w:ascii="Wingdings" w:hAnsi="Wingdings" w:cs="Wingdings"/>
    </w:rPr>
  </w:style>
  <w:style w:type="character" w:customStyle="1" w:styleId="WW8Num35z3">
    <w:name w:val="WW8Num35z3"/>
    <w:qFormat/>
    <w:rsid w:val="007022D0"/>
    <w:rPr>
      <w:rFonts w:ascii="Symbol" w:hAnsi="Symbol" w:cs="Symbol"/>
    </w:rPr>
  </w:style>
  <w:style w:type="character" w:customStyle="1" w:styleId="Domylnaczcionkaakapitu4">
    <w:name w:val="Domyślna czcionka akapitu4"/>
    <w:qFormat/>
    <w:rsid w:val="007022D0"/>
  </w:style>
  <w:style w:type="character" w:customStyle="1" w:styleId="NagwekZnak">
    <w:name w:val="Nagłówek Znak"/>
    <w:basedOn w:val="Domylnaczcionkaakapitu4"/>
    <w:qFormat/>
    <w:rsid w:val="007022D0"/>
  </w:style>
  <w:style w:type="character" w:customStyle="1" w:styleId="Odwoaniedokomentarza2">
    <w:name w:val="Odwołanie do komentarza2"/>
    <w:qFormat/>
    <w:rsid w:val="00837428"/>
    <w:rPr>
      <w:sz w:val="16"/>
      <w:szCs w:val="16"/>
    </w:rPr>
  </w:style>
  <w:style w:type="character" w:customStyle="1" w:styleId="NagwekZnak1">
    <w:name w:val="Nagłówek Znak1"/>
    <w:link w:val="Nagwek"/>
    <w:qFormat/>
    <w:rsid w:val="007022D0"/>
  </w:style>
  <w:style w:type="character" w:customStyle="1" w:styleId="notranslate">
    <w:name w:val="notranslate"/>
    <w:basedOn w:val="Domylnaczcionkaakapitu"/>
    <w:qFormat/>
    <w:rsid w:val="007022D0"/>
  </w:style>
  <w:style w:type="character" w:customStyle="1" w:styleId="Nagwek5Znak">
    <w:name w:val="Nagłówek 5 Znak"/>
    <w:link w:val="Nagwek5"/>
    <w:qFormat/>
    <w:rsid w:val="007022D0"/>
    <w:rPr>
      <w:b/>
      <w:sz w:val="36"/>
    </w:rPr>
  </w:style>
  <w:style w:type="character" w:customStyle="1" w:styleId="Nagwek6Znak">
    <w:name w:val="Nagłówek 6 Znak"/>
    <w:link w:val="Nagwek6"/>
    <w:qFormat/>
    <w:rsid w:val="007022D0"/>
    <w:rPr>
      <w:rFonts w:ascii="Arial" w:hAnsi="Arial" w:cs="Arial"/>
      <w:sz w:val="28"/>
      <w:szCs w:val="24"/>
    </w:rPr>
  </w:style>
  <w:style w:type="character" w:customStyle="1" w:styleId="Nagwek8Znak">
    <w:name w:val="Nagłówek 8 Znak"/>
    <w:link w:val="Nagwek8"/>
    <w:qFormat/>
    <w:rsid w:val="007022D0"/>
    <w:rPr>
      <w:b/>
      <w:i/>
    </w:rPr>
  </w:style>
  <w:style w:type="character" w:customStyle="1" w:styleId="Absatz-Standardschriftart">
    <w:name w:val="Absatz-Standardschriftart"/>
    <w:qFormat/>
    <w:rsid w:val="007022D0"/>
  </w:style>
  <w:style w:type="character" w:customStyle="1" w:styleId="WW-Absatz-Standardschriftart">
    <w:name w:val="WW-Absatz-Standardschriftart"/>
    <w:qFormat/>
    <w:rsid w:val="007022D0"/>
  </w:style>
  <w:style w:type="character" w:customStyle="1" w:styleId="WW-Absatz-Standardschriftart1">
    <w:name w:val="WW-Absatz-Standardschriftart1"/>
    <w:qFormat/>
    <w:rsid w:val="007022D0"/>
  </w:style>
  <w:style w:type="character" w:customStyle="1" w:styleId="WW-Absatz-Standardschriftart11">
    <w:name w:val="WW-Absatz-Standardschriftart11"/>
    <w:qFormat/>
    <w:rsid w:val="007022D0"/>
  </w:style>
  <w:style w:type="character" w:customStyle="1" w:styleId="TekstpodstawowyZnak1">
    <w:name w:val="Tekst podstawowy Znak1"/>
    <w:qFormat/>
    <w:rsid w:val="007022D0"/>
    <w:rPr>
      <w:rFonts w:eastAsia="Batang"/>
      <w:b/>
      <w:sz w:val="24"/>
      <w:lang w:eastAsia="ar-SA"/>
    </w:rPr>
  </w:style>
  <w:style w:type="character" w:customStyle="1" w:styleId="TekstdymkaZnak1">
    <w:name w:val="Tekst dymka Znak1"/>
    <w:uiPriority w:val="99"/>
    <w:semiHidden/>
    <w:qFormat/>
    <w:rsid w:val="007022D0"/>
    <w:rPr>
      <w:rFonts w:ascii="Segoe UI" w:eastAsia="Times New Roman" w:hAnsi="Segoe UI" w:cs="Segoe UI"/>
      <w:kern w:val="2"/>
      <w:sz w:val="18"/>
      <w:szCs w:val="18"/>
      <w:lang w:eastAsia="en-US"/>
    </w:rPr>
  </w:style>
  <w:style w:type="character" w:customStyle="1" w:styleId="WW8NumSt23z1">
    <w:name w:val="WW8NumSt23z1"/>
    <w:qFormat/>
    <w:rsid w:val="00837428"/>
  </w:style>
  <w:style w:type="character" w:customStyle="1" w:styleId="WW8NumSt23z2">
    <w:name w:val="WW8NumSt23z2"/>
    <w:qFormat/>
    <w:rsid w:val="00837428"/>
  </w:style>
  <w:style w:type="character" w:customStyle="1" w:styleId="WW8NumSt23z3">
    <w:name w:val="WW8NumSt23z3"/>
    <w:qFormat/>
    <w:rsid w:val="00837428"/>
  </w:style>
  <w:style w:type="character" w:customStyle="1" w:styleId="WW8NumSt23z4">
    <w:name w:val="WW8NumSt23z4"/>
    <w:qFormat/>
    <w:rsid w:val="00837428"/>
  </w:style>
  <w:style w:type="character" w:customStyle="1" w:styleId="WW8NumSt23z5">
    <w:name w:val="WW8NumSt23z5"/>
    <w:qFormat/>
    <w:rsid w:val="00837428"/>
  </w:style>
  <w:style w:type="character" w:customStyle="1" w:styleId="WW8NumSt23z6">
    <w:name w:val="WW8NumSt23z6"/>
    <w:qFormat/>
    <w:rsid w:val="00837428"/>
  </w:style>
  <w:style w:type="character" w:customStyle="1" w:styleId="WW8NumSt23z7">
    <w:name w:val="WW8NumSt23z7"/>
    <w:qFormat/>
    <w:rsid w:val="00837428"/>
  </w:style>
  <w:style w:type="character" w:customStyle="1" w:styleId="WW8NumSt23z8">
    <w:name w:val="WW8NumSt23z8"/>
    <w:qFormat/>
    <w:rsid w:val="00837428"/>
  </w:style>
  <w:style w:type="character" w:customStyle="1" w:styleId="googqs-tidbitgoogqs-tidbit-2">
    <w:name w:val="goog_qs-tidbit goog_qs-tidbit-2"/>
    <w:qFormat/>
    <w:rsid w:val="00837428"/>
  </w:style>
  <w:style w:type="character" w:customStyle="1" w:styleId="Wzmianka1">
    <w:name w:val="Wzmianka1"/>
    <w:qFormat/>
    <w:rsid w:val="00837428"/>
    <w:rPr>
      <w:color w:val="2B579A"/>
      <w:shd w:val="clear" w:color="auto" w:fill="E6E6E6"/>
    </w:rPr>
  </w:style>
  <w:style w:type="paragraph" w:styleId="Nagwek">
    <w:name w:val="header"/>
    <w:basedOn w:val="Normalny"/>
    <w:next w:val="Tekstpodstawowy"/>
    <w:link w:val="NagwekZnak1"/>
    <w:rsid w:val="00D34F04"/>
    <w:pPr>
      <w:tabs>
        <w:tab w:val="center" w:pos="4536"/>
        <w:tab w:val="right" w:pos="9072"/>
      </w:tabs>
    </w:pPr>
    <w:rPr>
      <w:sz w:val="20"/>
      <w:szCs w:val="20"/>
    </w:rPr>
  </w:style>
  <w:style w:type="paragraph" w:styleId="Tekstpodstawowy">
    <w:name w:val="Body Text"/>
    <w:basedOn w:val="Normalny"/>
    <w:link w:val="TekstpodstawowyZnak"/>
    <w:rsid w:val="00D34F04"/>
    <w:pPr>
      <w:jc w:val="both"/>
    </w:pPr>
    <w:rPr>
      <w:b/>
      <w:i/>
      <w:szCs w:val="20"/>
      <w:lang w:val="x-none" w:eastAsia="x-none"/>
    </w:rPr>
  </w:style>
  <w:style w:type="paragraph" w:styleId="Lista">
    <w:name w:val="List"/>
    <w:basedOn w:val="Tekstpodstawowy"/>
    <w:rsid w:val="00E144D2"/>
    <w:pPr>
      <w:widowControl w:val="0"/>
      <w:spacing w:after="120" w:line="276" w:lineRule="auto"/>
      <w:jc w:val="left"/>
      <w:textAlignment w:val="baseline"/>
    </w:pPr>
    <w:rPr>
      <w:rFonts w:ascii="Calibri" w:hAnsi="Calibri" w:cs="Arial"/>
      <w:b w:val="0"/>
      <w:i w:val="0"/>
      <w:kern w:val="2"/>
      <w:sz w:val="22"/>
      <w:szCs w:val="22"/>
      <w:lang w:val="pl-PL" w:eastAsia="ar-SA"/>
    </w:rPr>
  </w:style>
  <w:style w:type="paragraph" w:styleId="Legenda">
    <w:name w:val="caption"/>
    <w:basedOn w:val="Normalny"/>
    <w:qFormat/>
    <w:rsid w:val="00837428"/>
    <w:pPr>
      <w:suppressLineNumbers/>
      <w:spacing w:before="120" w:after="120"/>
    </w:pPr>
    <w:rPr>
      <w:rFonts w:eastAsia="Batang" w:cs="Arial"/>
      <w:i/>
      <w:iCs/>
      <w:lang w:eastAsia="zh-CN"/>
    </w:rPr>
  </w:style>
  <w:style w:type="paragraph" w:customStyle="1" w:styleId="Indeks">
    <w:name w:val="Indeks"/>
    <w:basedOn w:val="Normalny"/>
    <w:qFormat/>
    <w:pPr>
      <w:suppressLineNumbers/>
    </w:pPr>
    <w:rPr>
      <w:rFonts w:cs="Lucida Sans"/>
    </w:rPr>
  </w:style>
  <w:style w:type="paragraph" w:customStyle="1" w:styleId="Znak3ZnakZnakZnakZnak">
    <w:name w:val="Znak3 Znak Znak Znak Znak"/>
    <w:basedOn w:val="Normalny"/>
    <w:qFormat/>
    <w:rsid w:val="00D34F04"/>
    <w:rPr>
      <w:rFonts w:ascii="Arial" w:hAnsi="Arial" w:cs="Arial"/>
    </w:rPr>
  </w:style>
  <w:style w:type="paragraph" w:customStyle="1" w:styleId="Gwkaistopka">
    <w:name w:val="Główka i stopka"/>
    <w:basedOn w:val="Normalny"/>
    <w:qFormat/>
  </w:style>
  <w:style w:type="paragraph" w:styleId="Stopka">
    <w:name w:val="footer"/>
    <w:basedOn w:val="Normalny"/>
    <w:link w:val="StopkaZnak"/>
    <w:uiPriority w:val="99"/>
    <w:rsid w:val="00D34F04"/>
    <w:pPr>
      <w:widowControl w:val="0"/>
      <w:tabs>
        <w:tab w:val="center" w:pos="4536"/>
        <w:tab w:val="right" w:pos="9072"/>
      </w:tabs>
    </w:pPr>
    <w:rPr>
      <w:szCs w:val="20"/>
      <w:lang w:val="x-none" w:eastAsia="x-none"/>
    </w:rPr>
  </w:style>
  <w:style w:type="paragraph" w:customStyle="1" w:styleId="glowny">
    <w:name w:val="glowny"/>
    <w:basedOn w:val="Stopka"/>
    <w:next w:val="Stopka"/>
    <w:qFormat/>
    <w:rsid w:val="00D34F04"/>
    <w:pPr>
      <w:widowControl/>
      <w:tabs>
        <w:tab w:val="clear" w:pos="4536"/>
        <w:tab w:val="clear" w:pos="9072"/>
      </w:tabs>
      <w:spacing w:line="258" w:lineRule="atLeast"/>
      <w:jc w:val="both"/>
    </w:pPr>
    <w:rPr>
      <w:rFonts w:ascii="FrankfurtGothic" w:hAnsi="FrankfurtGothic"/>
      <w:color w:val="000000"/>
      <w:sz w:val="19"/>
    </w:rPr>
  </w:style>
  <w:style w:type="paragraph" w:customStyle="1" w:styleId="glowny-akapit">
    <w:name w:val="glowny-akapit"/>
    <w:basedOn w:val="glowny"/>
    <w:qFormat/>
    <w:rsid w:val="00D34F04"/>
    <w:pPr>
      <w:snapToGrid w:val="0"/>
      <w:ind w:firstLine="1134"/>
    </w:pPr>
  </w:style>
  <w:style w:type="paragraph" w:customStyle="1" w:styleId="pkt">
    <w:name w:val="pkt"/>
    <w:basedOn w:val="Normalny"/>
    <w:qFormat/>
    <w:rsid w:val="00D34F04"/>
    <w:pPr>
      <w:spacing w:before="60" w:after="60"/>
      <w:ind w:left="851" w:hanging="295"/>
      <w:jc w:val="both"/>
    </w:pPr>
    <w:rPr>
      <w:szCs w:val="20"/>
    </w:rPr>
  </w:style>
  <w:style w:type="paragraph" w:customStyle="1" w:styleId="ust">
    <w:name w:val="ust"/>
    <w:qFormat/>
    <w:rsid w:val="00D34F04"/>
    <w:pPr>
      <w:spacing w:before="60" w:after="60"/>
      <w:ind w:left="426" w:hanging="284"/>
      <w:jc w:val="both"/>
    </w:pPr>
    <w:rPr>
      <w:sz w:val="24"/>
    </w:rPr>
  </w:style>
  <w:style w:type="paragraph" w:customStyle="1" w:styleId="pkt1">
    <w:name w:val="pkt1"/>
    <w:basedOn w:val="pkt"/>
    <w:qFormat/>
    <w:rsid w:val="00D34F04"/>
    <w:pPr>
      <w:ind w:left="850" w:hanging="425"/>
    </w:pPr>
  </w:style>
  <w:style w:type="paragraph" w:customStyle="1" w:styleId="awciety">
    <w:name w:val="a) wciety"/>
    <w:basedOn w:val="Normalny"/>
    <w:qFormat/>
    <w:rsid w:val="00D34F04"/>
    <w:pPr>
      <w:tabs>
        <w:tab w:val="left" w:pos="454"/>
      </w:tabs>
      <w:spacing w:line="258" w:lineRule="atLeast"/>
      <w:ind w:left="454" w:hanging="227"/>
      <w:jc w:val="both"/>
    </w:pPr>
    <w:rPr>
      <w:rFonts w:ascii="FrankfurtGothic" w:hAnsi="FrankfurtGothic"/>
      <w:color w:val="000000"/>
      <w:sz w:val="19"/>
      <w:szCs w:val="20"/>
    </w:rPr>
  </w:style>
  <w:style w:type="paragraph" w:styleId="NormalnyWeb">
    <w:name w:val="Normal (Web)"/>
    <w:basedOn w:val="Normalny"/>
    <w:uiPriority w:val="99"/>
    <w:qFormat/>
    <w:rsid w:val="00D34F04"/>
    <w:pPr>
      <w:spacing w:beforeAutospacing="1" w:afterAutospacing="1"/>
      <w:jc w:val="both"/>
    </w:pPr>
    <w:rPr>
      <w:sz w:val="20"/>
      <w:szCs w:val="20"/>
    </w:rPr>
  </w:style>
  <w:style w:type="paragraph" w:customStyle="1" w:styleId="1">
    <w:name w:val="1."/>
    <w:basedOn w:val="Normalny"/>
    <w:qFormat/>
    <w:rsid w:val="00D34F04"/>
    <w:pPr>
      <w:tabs>
        <w:tab w:val="left" w:pos="227"/>
      </w:tabs>
      <w:spacing w:line="258" w:lineRule="atLeast"/>
      <w:ind w:left="227" w:hanging="227"/>
      <w:jc w:val="both"/>
    </w:pPr>
    <w:rPr>
      <w:rFonts w:ascii="FrankfurtGothic" w:hAnsi="FrankfurtGothic"/>
      <w:color w:val="000000"/>
      <w:sz w:val="19"/>
      <w:szCs w:val="20"/>
    </w:rPr>
  </w:style>
  <w:style w:type="paragraph" w:styleId="HTML-wstpniesformatowany">
    <w:name w:val="HTML Preformatted"/>
    <w:basedOn w:val="Normalny"/>
    <w:qFormat/>
    <w:rsid w:val="00D34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pPr>
    <w:rPr>
      <w:rFonts w:ascii="Courier New" w:hAnsi="Courier New"/>
      <w:sz w:val="20"/>
      <w:szCs w:val="20"/>
    </w:rPr>
  </w:style>
  <w:style w:type="paragraph" w:styleId="Tekstpodstawowy3">
    <w:name w:val="Body Text 3"/>
    <w:basedOn w:val="Normalny"/>
    <w:uiPriority w:val="99"/>
    <w:qFormat/>
    <w:rsid w:val="00D34F04"/>
    <w:pPr>
      <w:jc w:val="both"/>
    </w:pPr>
    <w:rPr>
      <w:b/>
      <w:iCs/>
      <w:sz w:val="28"/>
      <w:szCs w:val="20"/>
    </w:rPr>
  </w:style>
  <w:style w:type="paragraph" w:styleId="Tekstpodstawowywcity">
    <w:name w:val="Body Text Indent"/>
    <w:basedOn w:val="Normalny"/>
    <w:rsid w:val="00D34F04"/>
    <w:pPr>
      <w:tabs>
        <w:tab w:val="left" w:pos="709"/>
      </w:tabs>
      <w:ind w:left="426"/>
      <w:jc w:val="both"/>
    </w:pPr>
    <w:rPr>
      <w:rFonts w:ascii="Arial" w:hAnsi="Arial" w:cs="Arial"/>
      <w:sz w:val="28"/>
    </w:rPr>
  </w:style>
  <w:style w:type="paragraph" w:styleId="Tekstpodstawowywcity3">
    <w:name w:val="Body Text Indent 3"/>
    <w:basedOn w:val="Normalny"/>
    <w:qFormat/>
    <w:rsid w:val="00D34F04"/>
    <w:pPr>
      <w:ind w:left="426" w:hanging="426"/>
    </w:pPr>
    <w:rPr>
      <w:szCs w:val="20"/>
    </w:rPr>
  </w:style>
  <w:style w:type="paragraph" w:styleId="Tekstpodstawowy2">
    <w:name w:val="Body Text 2"/>
    <w:basedOn w:val="Normalny"/>
    <w:qFormat/>
    <w:rsid w:val="00D34F04"/>
    <w:pPr>
      <w:jc w:val="right"/>
    </w:pPr>
    <w:rPr>
      <w:rFonts w:ascii="Arial" w:hAnsi="Arial" w:cs="Arial"/>
    </w:rPr>
  </w:style>
  <w:style w:type="paragraph" w:styleId="Tekstpodstawowywcity2">
    <w:name w:val="Body Text Indent 2"/>
    <w:basedOn w:val="Normalny"/>
    <w:link w:val="Tekstpodstawowywcity2Znak"/>
    <w:uiPriority w:val="99"/>
    <w:qFormat/>
    <w:rsid w:val="00D34F04"/>
    <w:pPr>
      <w:ind w:left="567"/>
      <w:jc w:val="center"/>
    </w:pPr>
    <w:rPr>
      <w:rFonts w:ascii="Bookman Old Style" w:hAnsi="Bookman Old Style"/>
      <w:sz w:val="28"/>
      <w:szCs w:val="20"/>
      <w:lang w:val="x-none" w:eastAsia="x-none"/>
    </w:rPr>
  </w:style>
  <w:style w:type="paragraph" w:styleId="Tekstblokowy">
    <w:name w:val="Block Text"/>
    <w:basedOn w:val="Normalny"/>
    <w:qFormat/>
    <w:rsid w:val="00D34F04"/>
    <w:pPr>
      <w:ind w:left="6379" w:right="282" w:hanging="5953"/>
      <w:jc w:val="center"/>
    </w:pPr>
    <w:rPr>
      <w:sz w:val="20"/>
    </w:rPr>
  </w:style>
  <w:style w:type="paragraph" w:customStyle="1" w:styleId="tekst">
    <w:name w:val="tekst"/>
    <w:basedOn w:val="Normalny"/>
    <w:qFormat/>
    <w:rsid w:val="00D34F04"/>
    <w:pPr>
      <w:suppressLineNumbers/>
      <w:spacing w:before="60" w:after="60"/>
      <w:jc w:val="both"/>
    </w:pPr>
    <w:rPr>
      <w:szCs w:val="20"/>
    </w:rPr>
  </w:style>
  <w:style w:type="paragraph" w:customStyle="1" w:styleId="BodyText210">
    <w:name w:val="Body Text 21"/>
    <w:basedOn w:val="Normalny"/>
    <w:qFormat/>
    <w:rsid w:val="00D34F04"/>
    <w:pPr>
      <w:widowControl w:val="0"/>
      <w:tabs>
        <w:tab w:val="right" w:pos="8222"/>
      </w:tabs>
      <w:spacing w:line="360" w:lineRule="auto"/>
      <w:jc w:val="both"/>
    </w:pPr>
    <w:rPr>
      <w:sz w:val="30"/>
      <w:szCs w:val="20"/>
    </w:rPr>
  </w:style>
  <w:style w:type="paragraph" w:styleId="Tytu">
    <w:name w:val="Title"/>
    <w:basedOn w:val="Normalny"/>
    <w:qFormat/>
    <w:rsid w:val="00D34F04"/>
    <w:pPr>
      <w:jc w:val="center"/>
    </w:pPr>
    <w:rPr>
      <w:b/>
      <w:color w:val="008000"/>
      <w:sz w:val="28"/>
      <w:szCs w:val="20"/>
    </w:rPr>
  </w:style>
  <w:style w:type="paragraph" w:customStyle="1" w:styleId="Akapitzlist1">
    <w:name w:val="Akapit z listą1"/>
    <w:basedOn w:val="Normalny"/>
    <w:qFormat/>
    <w:rsid w:val="00D34F04"/>
    <w:pPr>
      <w:ind w:left="708"/>
    </w:pPr>
  </w:style>
  <w:style w:type="paragraph" w:styleId="Tekstprzypisudolnego">
    <w:name w:val="footnote text"/>
    <w:basedOn w:val="Normalny"/>
    <w:link w:val="TekstprzypisudolnegoZnak"/>
    <w:uiPriority w:val="99"/>
    <w:rsid w:val="00D34F04"/>
    <w:pPr>
      <w:widowControl w:val="0"/>
    </w:pPr>
    <w:rPr>
      <w:rFonts w:ascii="Thorndale" w:eastAsia="HG Mincho Light J" w:hAnsi="Thorndale"/>
      <w:color w:val="000000"/>
      <w:sz w:val="20"/>
      <w:szCs w:val="20"/>
      <w:lang w:val="x-none" w:eastAsia="x-none"/>
    </w:rPr>
  </w:style>
  <w:style w:type="paragraph" w:styleId="Tekstdymka">
    <w:name w:val="Balloon Text"/>
    <w:basedOn w:val="Normalny"/>
    <w:link w:val="TekstdymkaZnak"/>
    <w:qFormat/>
    <w:rsid w:val="00D34F04"/>
    <w:rPr>
      <w:rFonts w:ascii="Tahoma" w:hAnsi="Tahoma"/>
      <w:sz w:val="16"/>
      <w:szCs w:val="16"/>
      <w:lang w:val="x-none" w:eastAsia="x-none"/>
    </w:rPr>
  </w:style>
  <w:style w:type="paragraph" w:customStyle="1" w:styleId="Bezodstpw1">
    <w:name w:val="Bez odstępów1"/>
    <w:qFormat/>
    <w:rsid w:val="00D34F04"/>
    <w:rPr>
      <w:rFonts w:ascii="Calibri" w:eastAsia="Calibri" w:hAnsi="Calibri"/>
      <w:sz w:val="22"/>
      <w:szCs w:val="22"/>
      <w:lang w:eastAsia="en-US"/>
    </w:rPr>
  </w:style>
  <w:style w:type="paragraph" w:customStyle="1" w:styleId="Zawartotabeliuser">
    <w:name w:val="Zawartość tabeli (user)"/>
    <w:basedOn w:val="Tekstpodstawowy"/>
    <w:qFormat/>
    <w:rsid w:val="00D34F04"/>
    <w:pPr>
      <w:suppressLineNumbers/>
    </w:pPr>
    <w:rPr>
      <w:b w:val="0"/>
      <w:i w:val="0"/>
      <w:szCs w:val="24"/>
      <w:lang w:eastAsia="ar-SA"/>
    </w:rPr>
  </w:style>
  <w:style w:type="paragraph" w:styleId="Tekstkomentarza">
    <w:name w:val="annotation text"/>
    <w:basedOn w:val="Normalny"/>
    <w:link w:val="TekstkomentarzaZnak"/>
    <w:rsid w:val="00D34F04"/>
    <w:rPr>
      <w:lang w:val="x-none" w:eastAsia="x-none"/>
    </w:rPr>
  </w:style>
  <w:style w:type="paragraph" w:styleId="Tematkomentarza">
    <w:name w:val="annotation subject"/>
    <w:basedOn w:val="Tekstkomentarza"/>
    <w:next w:val="Tekstkomentarza"/>
    <w:link w:val="TematkomentarzaZnak"/>
    <w:qFormat/>
    <w:rsid w:val="00D34F04"/>
    <w:rPr>
      <w:b/>
      <w:bCs/>
      <w:lang w:val="pl-PL"/>
    </w:rPr>
  </w:style>
  <w:style w:type="paragraph" w:customStyle="1" w:styleId="WW-Tekstpodstawowywcity2">
    <w:name w:val="WW-Tekst podstawowy wcięty 2"/>
    <w:basedOn w:val="Normalny"/>
    <w:qFormat/>
    <w:rsid w:val="00D34F04"/>
    <w:pPr>
      <w:ind w:left="284"/>
      <w:jc w:val="both"/>
    </w:pPr>
    <w:rPr>
      <w:rFonts w:eastAsia="Cambria"/>
      <w:lang w:eastAsia="ar-SA"/>
    </w:rPr>
  </w:style>
  <w:style w:type="paragraph" w:customStyle="1" w:styleId="Bodytext1">
    <w:name w:val="Body text1"/>
    <w:basedOn w:val="Normalny"/>
    <w:link w:val="Bodytext"/>
    <w:qFormat/>
    <w:rsid w:val="00D34F04"/>
    <w:pPr>
      <w:widowControl w:val="0"/>
      <w:shd w:val="clear" w:color="auto" w:fill="FFFFFF"/>
      <w:spacing w:before="420" w:after="1200" w:line="240" w:lineRule="atLeast"/>
      <w:ind w:hanging="860"/>
    </w:pPr>
    <w:rPr>
      <w:rFonts w:ascii="Verdana" w:eastAsia="Calibri" w:hAnsi="Verdana"/>
      <w:spacing w:val="2"/>
      <w:sz w:val="18"/>
      <w:szCs w:val="18"/>
      <w:lang w:eastAsia="en-US"/>
    </w:rPr>
  </w:style>
  <w:style w:type="paragraph" w:customStyle="1" w:styleId="Bodytext90">
    <w:name w:val="Body text (9)"/>
    <w:basedOn w:val="Normalny"/>
    <w:link w:val="Bodytext9"/>
    <w:qFormat/>
    <w:rsid w:val="00D34F04"/>
    <w:pPr>
      <w:widowControl w:val="0"/>
      <w:shd w:val="clear" w:color="auto" w:fill="FFFFFF"/>
      <w:spacing w:after="240" w:line="240" w:lineRule="atLeast"/>
      <w:jc w:val="both"/>
    </w:pPr>
    <w:rPr>
      <w:rFonts w:ascii="Verdana" w:eastAsia="Calibri" w:hAnsi="Verdana"/>
      <w:b/>
      <w:bCs/>
      <w:spacing w:val="5"/>
      <w:sz w:val="18"/>
      <w:szCs w:val="18"/>
      <w:lang w:eastAsia="en-US"/>
    </w:rPr>
  </w:style>
  <w:style w:type="paragraph" w:customStyle="1" w:styleId="Znak1">
    <w:name w:val="Znak1"/>
    <w:basedOn w:val="Normalny"/>
    <w:qFormat/>
    <w:rsid w:val="00D34F04"/>
    <w:pPr>
      <w:textAlignment w:val="baseline"/>
    </w:pPr>
    <w:rPr>
      <w:rFonts w:ascii="Arial" w:hAnsi="Arial" w:cs="Arial"/>
    </w:rPr>
  </w:style>
  <w:style w:type="paragraph" w:customStyle="1" w:styleId="Tekstpodstawowy1">
    <w:name w:val="Tekst podstawowy1"/>
    <w:basedOn w:val="Normalny"/>
    <w:qFormat/>
    <w:rsid w:val="00D34F04"/>
    <w:pPr>
      <w:widowControl w:val="0"/>
      <w:shd w:val="clear" w:color="auto" w:fill="FFFFFF"/>
    </w:pPr>
    <w:rPr>
      <w:rFonts w:eastAsia="Courier New"/>
      <w:sz w:val="20"/>
      <w:szCs w:val="20"/>
    </w:rPr>
  </w:style>
  <w:style w:type="paragraph" w:customStyle="1" w:styleId="Akapitzlist2">
    <w:name w:val="Akapit z listą2"/>
    <w:basedOn w:val="Normalny"/>
    <w:qFormat/>
    <w:rsid w:val="00D34F04"/>
    <w:pPr>
      <w:ind w:left="708"/>
    </w:pPr>
  </w:style>
  <w:style w:type="paragraph" w:customStyle="1" w:styleId="Indeksuser">
    <w:name w:val="Indeks (user)"/>
    <w:basedOn w:val="Normalny"/>
    <w:qFormat/>
    <w:rsid w:val="00D34F04"/>
    <w:pPr>
      <w:suppressLineNumbers/>
    </w:pPr>
    <w:rPr>
      <w:rFonts w:cs="Tahoma"/>
      <w:sz w:val="20"/>
      <w:szCs w:val="20"/>
      <w:lang w:eastAsia="ar-SA"/>
    </w:rPr>
  </w:style>
  <w:style w:type="paragraph" w:customStyle="1" w:styleId="ZnakZnak1ZnakZnakZnakZnak">
    <w:name w:val="Znak Znak1 Znak Znak Znak Znak"/>
    <w:basedOn w:val="Normalny"/>
    <w:qFormat/>
    <w:rsid w:val="00D34F04"/>
    <w:rPr>
      <w:rFonts w:ascii="Arial" w:hAnsi="Arial" w:cs="Arial"/>
    </w:rPr>
  </w:style>
  <w:style w:type="paragraph" w:customStyle="1" w:styleId="Bodytext20">
    <w:name w:val="Body text (2)"/>
    <w:basedOn w:val="Normalny"/>
    <w:link w:val="Bodytext2"/>
    <w:qFormat/>
    <w:rsid w:val="00D34F04"/>
    <w:pPr>
      <w:widowControl w:val="0"/>
      <w:shd w:val="clear" w:color="auto" w:fill="FFFFFF"/>
      <w:spacing w:line="212" w:lineRule="exact"/>
      <w:jc w:val="center"/>
    </w:pPr>
    <w:rPr>
      <w:rFonts w:ascii="Calibri" w:eastAsia="Calibri" w:hAnsi="Calibri"/>
      <w:b/>
      <w:bCs/>
      <w:sz w:val="18"/>
      <w:szCs w:val="18"/>
      <w:lang w:eastAsia="en-US"/>
    </w:rPr>
  </w:style>
  <w:style w:type="paragraph" w:customStyle="1" w:styleId="Bodytext41">
    <w:name w:val="Body text (4)1"/>
    <w:basedOn w:val="Normalny"/>
    <w:link w:val="Bodytext4"/>
    <w:qFormat/>
    <w:rsid w:val="00D34F04"/>
    <w:pPr>
      <w:widowControl w:val="0"/>
      <w:shd w:val="clear" w:color="auto" w:fill="FFFFFF"/>
      <w:spacing w:before="60" w:after="60" w:line="240" w:lineRule="atLeast"/>
      <w:jc w:val="right"/>
    </w:pPr>
    <w:rPr>
      <w:rFonts w:ascii="Calibri" w:eastAsia="Calibri" w:hAnsi="Calibri"/>
      <w:i/>
      <w:iCs/>
      <w:sz w:val="21"/>
      <w:szCs w:val="21"/>
      <w:lang w:eastAsia="en-US"/>
    </w:rPr>
  </w:style>
  <w:style w:type="paragraph" w:customStyle="1" w:styleId="Heading10">
    <w:name w:val="Heading #1"/>
    <w:basedOn w:val="Normalny"/>
    <w:link w:val="Heading1"/>
    <w:qFormat/>
    <w:rsid w:val="00D34F04"/>
    <w:pPr>
      <w:widowControl w:val="0"/>
      <w:shd w:val="clear" w:color="auto" w:fill="FFFFFF"/>
      <w:spacing w:after="180" w:line="252" w:lineRule="exact"/>
      <w:ind w:firstLine="2040"/>
      <w:outlineLvl w:val="0"/>
    </w:pPr>
    <w:rPr>
      <w:rFonts w:ascii="Calibri" w:eastAsia="Calibri" w:hAnsi="Calibri"/>
      <w:sz w:val="18"/>
      <w:szCs w:val="18"/>
      <w:lang w:eastAsia="en-US"/>
    </w:rPr>
  </w:style>
  <w:style w:type="paragraph" w:customStyle="1" w:styleId="Bodytext50">
    <w:name w:val="Body text (5)"/>
    <w:basedOn w:val="Normalny"/>
    <w:link w:val="Bodytext5"/>
    <w:qFormat/>
    <w:rsid w:val="00D34F04"/>
    <w:pPr>
      <w:widowControl w:val="0"/>
      <w:shd w:val="clear" w:color="auto" w:fill="FFFFFF"/>
      <w:spacing w:before="60" w:after="180" w:line="240" w:lineRule="atLeast"/>
      <w:jc w:val="both"/>
    </w:pPr>
    <w:rPr>
      <w:rFonts w:ascii="Calibri" w:eastAsia="Calibri" w:hAnsi="Calibri"/>
      <w:b/>
      <w:bCs/>
      <w:sz w:val="12"/>
      <w:szCs w:val="12"/>
      <w:lang w:eastAsia="en-US"/>
    </w:rPr>
  </w:style>
  <w:style w:type="paragraph" w:customStyle="1" w:styleId="Heading120">
    <w:name w:val="Heading #1 (2)"/>
    <w:basedOn w:val="Normalny"/>
    <w:link w:val="Heading12"/>
    <w:qFormat/>
    <w:rsid w:val="00D34F04"/>
    <w:pPr>
      <w:widowControl w:val="0"/>
      <w:shd w:val="clear" w:color="auto" w:fill="FFFFFF"/>
      <w:spacing w:line="230" w:lineRule="exact"/>
      <w:jc w:val="center"/>
      <w:outlineLvl w:val="0"/>
    </w:pPr>
    <w:rPr>
      <w:rFonts w:ascii="Calibri" w:eastAsia="Calibri" w:hAnsi="Calibri"/>
      <w:spacing w:val="40"/>
      <w:sz w:val="18"/>
      <w:szCs w:val="18"/>
      <w:lang w:eastAsia="en-US"/>
    </w:rPr>
  </w:style>
  <w:style w:type="paragraph" w:customStyle="1" w:styleId="Bodytext60">
    <w:name w:val="Body text (6)"/>
    <w:basedOn w:val="Normalny"/>
    <w:link w:val="Bodytext6"/>
    <w:qFormat/>
    <w:rsid w:val="00D34F04"/>
    <w:pPr>
      <w:widowControl w:val="0"/>
      <w:shd w:val="clear" w:color="auto" w:fill="FFFFFF"/>
      <w:spacing w:line="230" w:lineRule="exact"/>
      <w:jc w:val="center"/>
    </w:pPr>
    <w:rPr>
      <w:rFonts w:ascii="Arial Unicode MS" w:eastAsia="Arial Unicode MS" w:hAnsi="Arial Unicode MS"/>
      <w:sz w:val="16"/>
      <w:szCs w:val="16"/>
      <w:lang w:eastAsia="en-US"/>
    </w:rPr>
  </w:style>
  <w:style w:type="paragraph" w:customStyle="1" w:styleId="Bodytext70">
    <w:name w:val="Body text (7)"/>
    <w:basedOn w:val="Normalny"/>
    <w:link w:val="Bodytext7"/>
    <w:qFormat/>
    <w:rsid w:val="00D34F04"/>
    <w:pPr>
      <w:widowControl w:val="0"/>
      <w:shd w:val="clear" w:color="auto" w:fill="FFFFFF"/>
      <w:spacing w:line="230" w:lineRule="exact"/>
      <w:jc w:val="center"/>
    </w:pPr>
    <w:rPr>
      <w:rFonts w:ascii="Arial Unicode MS" w:eastAsia="Arial Unicode MS" w:hAnsi="Arial Unicode MS"/>
      <w:sz w:val="17"/>
      <w:szCs w:val="17"/>
      <w:lang w:eastAsia="en-US"/>
    </w:rPr>
  </w:style>
  <w:style w:type="paragraph" w:customStyle="1" w:styleId="Bodytext80">
    <w:name w:val="Body text (8)"/>
    <w:basedOn w:val="Normalny"/>
    <w:link w:val="Bodytext8"/>
    <w:qFormat/>
    <w:rsid w:val="00D34F04"/>
    <w:pPr>
      <w:widowControl w:val="0"/>
      <w:shd w:val="clear" w:color="auto" w:fill="FFFFFF"/>
      <w:spacing w:line="230" w:lineRule="exact"/>
      <w:jc w:val="both"/>
    </w:pPr>
    <w:rPr>
      <w:rFonts w:ascii="Calibri" w:eastAsia="Calibri" w:hAnsi="Calibri"/>
      <w:i/>
      <w:iCs/>
      <w:sz w:val="18"/>
      <w:szCs w:val="18"/>
      <w:lang w:eastAsia="en-US"/>
    </w:rPr>
  </w:style>
  <w:style w:type="paragraph" w:customStyle="1" w:styleId="Heading130">
    <w:name w:val="Heading #1 (3)"/>
    <w:basedOn w:val="Normalny"/>
    <w:link w:val="Heading13"/>
    <w:qFormat/>
    <w:rsid w:val="00D34F04"/>
    <w:pPr>
      <w:widowControl w:val="0"/>
      <w:shd w:val="clear" w:color="auto" w:fill="FFFFFF"/>
      <w:spacing w:line="234" w:lineRule="exact"/>
      <w:jc w:val="center"/>
      <w:outlineLvl w:val="0"/>
    </w:pPr>
    <w:rPr>
      <w:rFonts w:ascii="Calibri" w:eastAsia="Calibri" w:hAnsi="Calibri"/>
      <w:b/>
      <w:bCs/>
      <w:sz w:val="18"/>
      <w:szCs w:val="18"/>
      <w:lang w:eastAsia="en-US"/>
    </w:rPr>
  </w:style>
  <w:style w:type="paragraph" w:customStyle="1" w:styleId="Heading140">
    <w:name w:val="Heading #1 (4)"/>
    <w:basedOn w:val="Normalny"/>
    <w:link w:val="Heading14"/>
    <w:qFormat/>
    <w:rsid w:val="00D34F04"/>
    <w:pPr>
      <w:widowControl w:val="0"/>
      <w:shd w:val="clear" w:color="auto" w:fill="FFFFFF"/>
      <w:spacing w:line="234" w:lineRule="exact"/>
      <w:jc w:val="center"/>
      <w:outlineLvl w:val="0"/>
    </w:pPr>
    <w:rPr>
      <w:rFonts w:ascii="Calibri" w:eastAsia="Calibri" w:hAnsi="Calibri"/>
      <w:spacing w:val="-10"/>
      <w:sz w:val="19"/>
      <w:szCs w:val="19"/>
      <w:lang w:eastAsia="en-US"/>
    </w:rPr>
  </w:style>
  <w:style w:type="paragraph" w:customStyle="1" w:styleId="Bodytext110">
    <w:name w:val="Body text (11)"/>
    <w:basedOn w:val="Normalny"/>
    <w:link w:val="Bodytext11"/>
    <w:qFormat/>
    <w:rsid w:val="00D34F04"/>
    <w:pPr>
      <w:widowControl w:val="0"/>
      <w:shd w:val="clear" w:color="auto" w:fill="FFFFFF"/>
      <w:spacing w:line="234" w:lineRule="exact"/>
      <w:jc w:val="both"/>
    </w:pPr>
    <w:rPr>
      <w:rFonts w:ascii="Calibri" w:eastAsia="Calibri" w:hAnsi="Calibri"/>
      <w:sz w:val="18"/>
      <w:szCs w:val="18"/>
      <w:lang w:eastAsia="en-US"/>
    </w:rPr>
  </w:style>
  <w:style w:type="paragraph" w:customStyle="1" w:styleId="Default">
    <w:name w:val="Default"/>
    <w:qFormat/>
    <w:rsid w:val="00D34F04"/>
    <w:pPr>
      <w:widowControl w:val="0"/>
    </w:pPr>
    <w:rPr>
      <w:rFonts w:ascii="Tahoma" w:hAnsi="Tahoma" w:cs="Tahoma"/>
      <w:color w:val="000000"/>
      <w:sz w:val="24"/>
      <w:szCs w:val="24"/>
      <w:lang w:val="en-US" w:eastAsia="en-US"/>
    </w:rPr>
  </w:style>
  <w:style w:type="paragraph" w:styleId="Akapitzlist">
    <w:name w:val="List Paragraph"/>
    <w:basedOn w:val="Normalny"/>
    <w:link w:val="AkapitzlistZnak"/>
    <w:uiPriority w:val="34"/>
    <w:qFormat/>
    <w:rsid w:val="00D34F04"/>
    <w:pPr>
      <w:spacing w:after="200" w:line="360" w:lineRule="auto"/>
      <w:ind w:left="720"/>
      <w:contextualSpacing/>
    </w:pPr>
    <w:rPr>
      <w:szCs w:val="22"/>
      <w:lang w:val="x-none" w:eastAsia="en-US"/>
    </w:rPr>
  </w:style>
  <w:style w:type="paragraph" w:customStyle="1" w:styleId="Znak31">
    <w:name w:val="Znak31"/>
    <w:basedOn w:val="Normalny"/>
    <w:qFormat/>
    <w:rsid w:val="00D34F04"/>
    <w:rPr>
      <w:rFonts w:ascii="Arial" w:hAnsi="Arial" w:cs="Arial"/>
    </w:rPr>
  </w:style>
  <w:style w:type="paragraph" w:customStyle="1" w:styleId="Znak3ZnakZnakZnak">
    <w:name w:val="Znak3 Znak Znak Znak"/>
    <w:basedOn w:val="Normalny"/>
    <w:qFormat/>
    <w:rsid w:val="00D34F04"/>
    <w:rPr>
      <w:rFonts w:ascii="Arial" w:hAnsi="Arial" w:cs="Arial"/>
    </w:rPr>
  </w:style>
  <w:style w:type="paragraph" w:customStyle="1" w:styleId="Znak3ZnakZnakZnakZnakZnakZnakZnakZnakZnakZnakZnakZnakZnakZnakZnakZnakZnakZnakZnakZnakZnakZnakZnakZnakZnak">
    <w:name w:val="Znak3 Znak Znak Znak Znak Znak Znak Znak Znak Znak Znak Znak Znak Znak Znak Znak Znak Znak Znak Znak Znak Znak Znak Znak Znak Znak"/>
    <w:basedOn w:val="Normalny"/>
    <w:qFormat/>
    <w:rsid w:val="00D34F04"/>
    <w:rPr>
      <w:rFonts w:ascii="Arial" w:hAnsi="Arial" w:cs="Arial"/>
    </w:rPr>
  </w:style>
  <w:style w:type="paragraph" w:customStyle="1" w:styleId="Bodytext1Znak">
    <w:name w:val="Body text1 Znak"/>
    <w:basedOn w:val="Normalny"/>
    <w:link w:val="Bodytext1ZnakZnak"/>
    <w:qFormat/>
    <w:rsid w:val="00D34F04"/>
    <w:pPr>
      <w:widowControl w:val="0"/>
      <w:shd w:val="clear" w:color="auto" w:fill="FFFFFF"/>
      <w:spacing w:before="420" w:after="1200" w:line="240" w:lineRule="atLeast"/>
      <w:ind w:hanging="860"/>
    </w:pPr>
    <w:rPr>
      <w:rFonts w:ascii="Verdana" w:eastAsia="Calibri" w:hAnsi="Verdana"/>
      <w:spacing w:val="2"/>
      <w:sz w:val="18"/>
      <w:szCs w:val="18"/>
      <w:lang w:val="x-none" w:eastAsia="x-none"/>
    </w:rPr>
  </w:style>
  <w:style w:type="paragraph" w:customStyle="1" w:styleId="ListParagraph1">
    <w:name w:val="List Paragraph1"/>
    <w:basedOn w:val="Normalny"/>
    <w:qFormat/>
    <w:rsid w:val="00D34F04"/>
    <w:pPr>
      <w:ind w:left="720" w:hanging="357"/>
    </w:pPr>
    <w:rPr>
      <w:rFonts w:ascii="Calibri" w:hAnsi="Calibri"/>
      <w:sz w:val="22"/>
      <w:szCs w:val="22"/>
      <w:lang w:eastAsia="en-US"/>
    </w:rPr>
  </w:style>
  <w:style w:type="paragraph" w:customStyle="1" w:styleId="BodytextZnak">
    <w:name w:val="Body text_ Znak"/>
    <w:basedOn w:val="Normalny"/>
    <w:link w:val="BodytextZnakZnak"/>
    <w:qFormat/>
    <w:rsid w:val="00D34F04"/>
    <w:pPr>
      <w:widowControl w:val="0"/>
      <w:shd w:val="clear" w:color="auto" w:fill="FFFFFF"/>
      <w:spacing w:line="230" w:lineRule="exact"/>
      <w:jc w:val="both"/>
    </w:pPr>
    <w:rPr>
      <w:rFonts w:ascii="Calibri" w:eastAsia="Courier New" w:hAnsi="Calibri" w:cs="Calibri"/>
      <w:sz w:val="18"/>
      <w:szCs w:val="18"/>
    </w:rPr>
  </w:style>
  <w:style w:type="paragraph" w:customStyle="1" w:styleId="Znak4ZnakZnak">
    <w:name w:val="Znak4 Znak Znak"/>
    <w:basedOn w:val="Normalny"/>
    <w:qFormat/>
    <w:rsid w:val="00D34F04"/>
    <w:rPr>
      <w:rFonts w:ascii="Arial" w:hAnsi="Arial" w:cs="Arial"/>
    </w:rPr>
  </w:style>
  <w:style w:type="paragraph" w:customStyle="1" w:styleId="Znak4ZnakZnakZnakZnak">
    <w:name w:val="Znak4 Znak Znak Znak Znak"/>
    <w:basedOn w:val="Normalny"/>
    <w:qFormat/>
    <w:rsid w:val="00D34F04"/>
    <w:rPr>
      <w:rFonts w:ascii="Arial" w:hAnsi="Arial" w:cs="Arial"/>
    </w:rPr>
  </w:style>
  <w:style w:type="paragraph" w:customStyle="1" w:styleId="Znak4ZnakZnakZnakZnakZnakZnak">
    <w:name w:val="Znak4 Znak Znak Znak Znak Znak Znak"/>
    <w:basedOn w:val="Normalny"/>
    <w:qFormat/>
    <w:rsid w:val="00D34F04"/>
    <w:rPr>
      <w:rFonts w:ascii="Arial" w:hAnsi="Arial" w:cs="Arial"/>
    </w:rPr>
  </w:style>
  <w:style w:type="paragraph" w:customStyle="1" w:styleId="TableParagraph">
    <w:name w:val="Table Paragraph"/>
    <w:basedOn w:val="Normalny"/>
    <w:qFormat/>
    <w:rsid w:val="00D34F04"/>
    <w:pPr>
      <w:widowControl w:val="0"/>
      <w:ind w:left="103" w:right="308"/>
    </w:pPr>
    <w:rPr>
      <w:rFonts w:ascii="Arial" w:eastAsia="Arial" w:hAnsi="Arial" w:cs="Arial"/>
      <w:sz w:val="22"/>
      <w:szCs w:val="22"/>
      <w:lang w:val="en-US" w:eastAsia="en-US"/>
    </w:rPr>
  </w:style>
  <w:style w:type="paragraph" w:customStyle="1" w:styleId="Znak3ZnakZnakZnakZnakZnakZnakZnakZnakZnakZnakZnakZnakZnakZnakZnakZnak">
    <w:name w:val="Znak3 Znak Znak Znak Znak Znak Znak Znak Znak Znak Znak Znak Znak Znak Znak Znak Znak"/>
    <w:basedOn w:val="Normalny"/>
    <w:qFormat/>
    <w:rsid w:val="00D34F04"/>
    <w:rPr>
      <w:rFonts w:ascii="Arial" w:hAnsi="Arial" w:cs="Arial"/>
    </w:rPr>
  </w:style>
  <w:style w:type="paragraph" w:customStyle="1" w:styleId="Znak3ZnakZnakZnakZnakZnakZnakZnakZnakZnakZnakZnakZnakZnak">
    <w:name w:val="Znak3 Znak Znak Znak Znak Znak Znak Znak Znak Znak Znak Znak Znak Znak"/>
    <w:basedOn w:val="Normalny"/>
    <w:qFormat/>
    <w:rsid w:val="00D34F04"/>
    <w:rPr>
      <w:rFonts w:ascii="Arial" w:hAnsi="Arial" w:cs="Arial"/>
    </w:rPr>
  </w:style>
  <w:style w:type="paragraph" w:customStyle="1" w:styleId="ZnakZnak3">
    <w:name w:val="Znak Znak3"/>
    <w:basedOn w:val="Normalny"/>
    <w:qFormat/>
    <w:rsid w:val="00D34F04"/>
    <w:rPr>
      <w:rFonts w:ascii="Arial" w:hAnsi="Arial" w:cs="Arial"/>
    </w:rPr>
  </w:style>
  <w:style w:type="paragraph" w:customStyle="1" w:styleId="ZnakZnak3Znak">
    <w:name w:val="Znak Znak3 Znak"/>
    <w:basedOn w:val="Normalny"/>
    <w:qFormat/>
    <w:rsid w:val="00D34F04"/>
    <w:rPr>
      <w:rFonts w:ascii="Arial" w:hAnsi="Arial" w:cs="Arial"/>
    </w:rPr>
  </w:style>
  <w:style w:type="paragraph" w:customStyle="1" w:styleId="Znak3Znak">
    <w:name w:val="Znak3 Znak"/>
    <w:basedOn w:val="Normalny"/>
    <w:qFormat/>
    <w:rsid w:val="00D34F04"/>
    <w:rPr>
      <w:rFonts w:ascii="Arial" w:hAnsi="Arial" w:cs="Arial"/>
    </w:rPr>
  </w:style>
  <w:style w:type="paragraph" w:customStyle="1" w:styleId="Znak3ZnakZnak">
    <w:name w:val="Znak3 Znak Znak"/>
    <w:basedOn w:val="Normalny"/>
    <w:qFormat/>
    <w:rsid w:val="00D34F04"/>
    <w:rPr>
      <w:rFonts w:ascii="Arial" w:hAnsi="Arial" w:cs="Arial"/>
    </w:rPr>
  </w:style>
  <w:style w:type="paragraph" w:customStyle="1" w:styleId="Znak3ZnakZnakZnakZnakZnak">
    <w:name w:val="Znak3 Znak Znak Znak Znak Znak"/>
    <w:basedOn w:val="Normalny"/>
    <w:qFormat/>
    <w:rsid w:val="00D34F04"/>
    <w:rPr>
      <w:rFonts w:ascii="Arial" w:hAnsi="Arial" w:cs="Arial"/>
    </w:rPr>
  </w:style>
  <w:style w:type="paragraph" w:customStyle="1" w:styleId="ZnakZnak6ZnakZnakZnakZnakZnakZnakZnak">
    <w:name w:val="Znak Znak6 Znak Znak Znak Znak Znak Znak Znak"/>
    <w:basedOn w:val="Normalny"/>
    <w:qFormat/>
    <w:rsid w:val="00D34F04"/>
    <w:rPr>
      <w:rFonts w:ascii="Arial" w:hAnsi="Arial" w:cs="Arial"/>
    </w:rPr>
  </w:style>
  <w:style w:type="paragraph" w:styleId="Mapadokumentu">
    <w:name w:val="Document Map"/>
    <w:basedOn w:val="Normalny"/>
    <w:semiHidden/>
    <w:qFormat/>
    <w:rsid w:val="00D34F04"/>
    <w:pPr>
      <w:shd w:val="clear" w:color="auto" w:fill="000080"/>
    </w:pPr>
    <w:rPr>
      <w:rFonts w:ascii="Tahoma" w:hAnsi="Tahoma" w:cs="Tahoma"/>
      <w:sz w:val="20"/>
      <w:szCs w:val="20"/>
    </w:rPr>
  </w:style>
  <w:style w:type="paragraph" w:customStyle="1" w:styleId="Teksttreci21">
    <w:name w:val="Tekst treści (2)1"/>
    <w:basedOn w:val="Normalny"/>
    <w:link w:val="Teksttreci2"/>
    <w:qFormat/>
    <w:rsid w:val="00D34F04"/>
    <w:pPr>
      <w:widowControl w:val="0"/>
      <w:shd w:val="clear" w:color="auto" w:fill="FFFFFF"/>
      <w:spacing w:before="60" w:after="300" w:line="240" w:lineRule="atLeast"/>
      <w:ind w:hanging="720"/>
      <w:jc w:val="center"/>
    </w:pPr>
    <w:rPr>
      <w:rFonts w:ascii="Segoe UI" w:hAnsi="Segoe UI"/>
      <w:sz w:val="19"/>
      <w:szCs w:val="19"/>
      <w:shd w:val="clear" w:color="auto" w:fill="FFFFFF"/>
      <w:lang w:val="x-none" w:eastAsia="x-none"/>
    </w:rPr>
  </w:style>
  <w:style w:type="paragraph" w:customStyle="1" w:styleId="Nagwek11">
    <w:name w:val="Nagłówek #11"/>
    <w:basedOn w:val="Normalny"/>
    <w:link w:val="Nagwek10"/>
    <w:qFormat/>
    <w:rsid w:val="00D34F04"/>
    <w:pPr>
      <w:widowControl w:val="0"/>
      <w:shd w:val="clear" w:color="auto" w:fill="FFFFFF"/>
      <w:spacing w:after="360" w:line="240" w:lineRule="atLeast"/>
      <w:ind w:hanging="560"/>
      <w:jc w:val="both"/>
      <w:outlineLvl w:val="0"/>
    </w:pPr>
    <w:rPr>
      <w:rFonts w:ascii="Segoe UI" w:hAnsi="Segoe UI"/>
      <w:b/>
      <w:bCs/>
      <w:sz w:val="19"/>
      <w:szCs w:val="19"/>
      <w:shd w:val="clear" w:color="auto" w:fill="FFFFFF"/>
      <w:lang w:val="x-none" w:eastAsia="x-none"/>
    </w:rPr>
  </w:style>
  <w:style w:type="paragraph" w:customStyle="1" w:styleId="NormalBold">
    <w:name w:val="NormalBold"/>
    <w:basedOn w:val="Normalny"/>
    <w:link w:val="NormalBoldChar"/>
    <w:qFormat/>
    <w:rsid w:val="00D34F04"/>
    <w:pPr>
      <w:widowControl w:val="0"/>
    </w:pPr>
    <w:rPr>
      <w:b/>
      <w:szCs w:val="22"/>
      <w:lang w:val="x-none" w:eastAsia="en-GB"/>
    </w:rPr>
  </w:style>
  <w:style w:type="paragraph" w:customStyle="1" w:styleId="Text1">
    <w:name w:val="Text 1"/>
    <w:basedOn w:val="Normalny"/>
    <w:qFormat/>
    <w:rsid w:val="00D34F04"/>
    <w:pPr>
      <w:numPr>
        <w:numId w:val="2"/>
      </w:numPr>
      <w:spacing w:before="120" w:after="120"/>
      <w:ind w:firstLine="0"/>
      <w:jc w:val="both"/>
    </w:pPr>
    <w:rPr>
      <w:rFonts w:eastAsia="Calibri"/>
      <w:szCs w:val="22"/>
      <w:lang w:eastAsia="en-GB"/>
    </w:rPr>
  </w:style>
  <w:style w:type="paragraph" w:customStyle="1" w:styleId="NormalLeft">
    <w:name w:val="Normal Left"/>
    <w:basedOn w:val="Normalny"/>
    <w:qFormat/>
    <w:rsid w:val="00D34F04"/>
    <w:pPr>
      <w:numPr>
        <w:ilvl w:val="1"/>
        <w:numId w:val="2"/>
      </w:numPr>
      <w:spacing w:before="120" w:after="120"/>
      <w:ind w:left="0" w:firstLine="0"/>
    </w:pPr>
    <w:rPr>
      <w:rFonts w:eastAsia="Calibri"/>
      <w:szCs w:val="22"/>
      <w:lang w:eastAsia="en-GB"/>
    </w:rPr>
  </w:style>
  <w:style w:type="paragraph" w:customStyle="1" w:styleId="Tiret0">
    <w:name w:val="Tiret 0"/>
    <w:basedOn w:val="Normalny"/>
    <w:qFormat/>
    <w:rsid w:val="00D34F04"/>
    <w:pPr>
      <w:numPr>
        <w:ilvl w:val="2"/>
        <w:numId w:val="2"/>
      </w:numPr>
      <w:spacing w:before="120" w:after="120"/>
      <w:jc w:val="both"/>
    </w:pPr>
    <w:rPr>
      <w:rFonts w:eastAsia="Calibri"/>
      <w:szCs w:val="22"/>
      <w:lang w:eastAsia="en-GB"/>
    </w:rPr>
  </w:style>
  <w:style w:type="paragraph" w:customStyle="1" w:styleId="Tiret1">
    <w:name w:val="Tiret 1"/>
    <w:basedOn w:val="Normalny"/>
    <w:qFormat/>
    <w:rsid w:val="00D34F04"/>
    <w:pPr>
      <w:numPr>
        <w:ilvl w:val="3"/>
        <w:numId w:val="2"/>
      </w:numPr>
      <w:tabs>
        <w:tab w:val="left" w:pos="1417"/>
      </w:tabs>
      <w:spacing w:before="120" w:after="120"/>
      <w:ind w:left="1417" w:hanging="567"/>
      <w:jc w:val="both"/>
    </w:pPr>
    <w:rPr>
      <w:rFonts w:eastAsia="Calibri"/>
      <w:szCs w:val="22"/>
      <w:lang w:eastAsia="en-GB"/>
    </w:rPr>
  </w:style>
  <w:style w:type="paragraph" w:customStyle="1" w:styleId="NumPar1">
    <w:name w:val="NumPar 1"/>
    <w:basedOn w:val="Normalny"/>
    <w:next w:val="Text1"/>
    <w:qFormat/>
    <w:rsid w:val="00D34F04"/>
    <w:pPr>
      <w:tabs>
        <w:tab w:val="left" w:pos="850"/>
      </w:tabs>
      <w:spacing w:before="120" w:after="120"/>
      <w:ind w:left="850" w:hanging="850"/>
      <w:jc w:val="both"/>
    </w:pPr>
    <w:rPr>
      <w:rFonts w:eastAsia="Calibri"/>
      <w:szCs w:val="22"/>
      <w:lang w:eastAsia="en-GB"/>
    </w:rPr>
  </w:style>
  <w:style w:type="paragraph" w:customStyle="1" w:styleId="NumPar2">
    <w:name w:val="NumPar 2"/>
    <w:basedOn w:val="Normalny"/>
    <w:next w:val="Text1"/>
    <w:qFormat/>
    <w:rsid w:val="00D34F04"/>
    <w:pPr>
      <w:tabs>
        <w:tab w:val="left" w:pos="850"/>
      </w:tabs>
      <w:spacing w:before="120" w:after="120"/>
      <w:ind w:left="850" w:hanging="850"/>
      <w:jc w:val="both"/>
    </w:pPr>
    <w:rPr>
      <w:rFonts w:eastAsia="Calibri"/>
      <w:szCs w:val="22"/>
      <w:lang w:eastAsia="en-GB"/>
    </w:rPr>
  </w:style>
  <w:style w:type="paragraph" w:customStyle="1" w:styleId="NumPar3">
    <w:name w:val="NumPar 3"/>
    <w:basedOn w:val="Normalny"/>
    <w:next w:val="Text1"/>
    <w:qFormat/>
    <w:rsid w:val="00D34F04"/>
    <w:pPr>
      <w:tabs>
        <w:tab w:val="left" w:pos="850"/>
      </w:tabs>
      <w:spacing w:before="120" w:after="120"/>
      <w:ind w:left="850" w:hanging="850"/>
      <w:jc w:val="both"/>
    </w:pPr>
    <w:rPr>
      <w:rFonts w:eastAsia="Calibri"/>
      <w:szCs w:val="22"/>
      <w:lang w:eastAsia="en-GB"/>
    </w:rPr>
  </w:style>
  <w:style w:type="paragraph" w:customStyle="1" w:styleId="NumPar4">
    <w:name w:val="NumPar 4"/>
    <w:basedOn w:val="Normalny"/>
    <w:next w:val="Text1"/>
    <w:qFormat/>
    <w:rsid w:val="00D34F04"/>
    <w:pPr>
      <w:tabs>
        <w:tab w:val="left" w:pos="850"/>
      </w:tabs>
      <w:spacing w:before="120" w:after="120"/>
      <w:ind w:left="850" w:hanging="850"/>
      <w:jc w:val="both"/>
    </w:pPr>
    <w:rPr>
      <w:rFonts w:eastAsia="Calibri"/>
      <w:szCs w:val="22"/>
      <w:lang w:eastAsia="en-GB"/>
    </w:rPr>
  </w:style>
  <w:style w:type="paragraph" w:customStyle="1" w:styleId="ChapterTitle">
    <w:name w:val="ChapterTitle"/>
    <w:basedOn w:val="Normalny"/>
    <w:next w:val="Normalny"/>
    <w:qFormat/>
    <w:rsid w:val="00D34F04"/>
    <w:pPr>
      <w:keepNext/>
      <w:spacing w:before="120" w:after="360"/>
      <w:jc w:val="center"/>
    </w:pPr>
    <w:rPr>
      <w:rFonts w:eastAsia="Calibri"/>
      <w:b/>
      <w:sz w:val="32"/>
      <w:szCs w:val="22"/>
      <w:lang w:eastAsia="en-GB"/>
    </w:rPr>
  </w:style>
  <w:style w:type="paragraph" w:customStyle="1" w:styleId="SectionTitle">
    <w:name w:val="SectionTitle"/>
    <w:basedOn w:val="Normalny"/>
    <w:next w:val="Nagwek1"/>
    <w:qFormat/>
    <w:rsid w:val="00D34F04"/>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qFormat/>
    <w:rsid w:val="00D34F04"/>
    <w:pPr>
      <w:spacing w:before="120" w:after="120"/>
      <w:jc w:val="center"/>
    </w:pPr>
    <w:rPr>
      <w:rFonts w:eastAsia="Calibri"/>
      <w:b/>
      <w:szCs w:val="22"/>
      <w:u w:val="single"/>
      <w:lang w:eastAsia="en-GB"/>
    </w:rPr>
  </w:style>
  <w:style w:type="paragraph" w:customStyle="1" w:styleId="Tekstpodstawowy20">
    <w:name w:val="Tekst podstawowy2"/>
    <w:basedOn w:val="Normalny"/>
    <w:qFormat/>
    <w:rsid w:val="00D34F04"/>
    <w:pPr>
      <w:widowControl w:val="0"/>
      <w:shd w:val="clear" w:color="auto" w:fill="FFFFFF"/>
    </w:pPr>
    <w:rPr>
      <w:rFonts w:eastAsia="Courier New"/>
      <w:sz w:val="20"/>
      <w:szCs w:val="20"/>
    </w:rPr>
  </w:style>
  <w:style w:type="paragraph" w:styleId="Tekstprzypisukocowego">
    <w:name w:val="endnote text"/>
    <w:basedOn w:val="Normalny"/>
    <w:link w:val="TekstprzypisukocowegoZnak"/>
    <w:semiHidden/>
    <w:rsid w:val="00D34F04"/>
    <w:rPr>
      <w:sz w:val="20"/>
      <w:szCs w:val="20"/>
    </w:rPr>
  </w:style>
  <w:style w:type="paragraph" w:customStyle="1" w:styleId="Akapitzlist3">
    <w:name w:val="Akapit z listą3"/>
    <w:basedOn w:val="Normalny"/>
    <w:qFormat/>
    <w:rsid w:val="00D34F04"/>
    <w:pPr>
      <w:ind w:left="708"/>
    </w:pPr>
  </w:style>
  <w:style w:type="paragraph" w:customStyle="1" w:styleId="ZnakZnak6ZnakZnakZnakZnakZnak">
    <w:name w:val="Znak Znak6 Znak Znak Znak Znak Znak"/>
    <w:basedOn w:val="Normalny"/>
    <w:qFormat/>
    <w:rsid w:val="00D34F04"/>
    <w:rPr>
      <w:rFonts w:ascii="Arial" w:hAnsi="Arial" w:cs="Arial"/>
    </w:rPr>
  </w:style>
  <w:style w:type="paragraph" w:customStyle="1" w:styleId="text-justify">
    <w:name w:val="text-justify"/>
    <w:basedOn w:val="Normalny"/>
    <w:qFormat/>
    <w:rsid w:val="002825A8"/>
    <w:pPr>
      <w:spacing w:beforeAutospacing="1" w:afterAutospacing="1"/>
    </w:pPr>
  </w:style>
  <w:style w:type="paragraph" w:customStyle="1" w:styleId="Normalny1">
    <w:name w:val="Normalny1"/>
    <w:qFormat/>
    <w:rsid w:val="006F21C0"/>
    <w:pPr>
      <w:widowControl w:val="0"/>
      <w:spacing w:line="100" w:lineRule="atLeast"/>
      <w:textAlignment w:val="baseline"/>
    </w:pPr>
    <w:rPr>
      <w:rFonts w:eastAsia="Andale Sans UI" w:cs="Tahoma"/>
      <w:kern w:val="2"/>
      <w:sz w:val="24"/>
      <w:szCs w:val="24"/>
      <w:lang w:val="de-DE" w:eastAsia="fa-IR" w:bidi="fa-IR"/>
    </w:rPr>
  </w:style>
  <w:style w:type="paragraph" w:customStyle="1" w:styleId="Standard">
    <w:name w:val="Standard"/>
    <w:qFormat/>
    <w:rsid w:val="006F21C0"/>
    <w:pPr>
      <w:widowControl w:val="0"/>
      <w:spacing w:line="100" w:lineRule="atLeast"/>
      <w:textAlignment w:val="baseline"/>
    </w:pPr>
    <w:rPr>
      <w:rFonts w:eastAsia="Lucida Sans Unicode" w:cs="Tahoma"/>
      <w:color w:val="000000"/>
      <w:kern w:val="2"/>
      <w:sz w:val="24"/>
      <w:szCs w:val="24"/>
      <w:lang w:eastAsia="ar-SA"/>
    </w:rPr>
  </w:style>
  <w:style w:type="paragraph" w:customStyle="1" w:styleId="Normalny2">
    <w:name w:val="Normalny2"/>
    <w:basedOn w:val="Normalny"/>
    <w:qFormat/>
    <w:rsid w:val="0013194E"/>
    <w:pPr>
      <w:widowControl w:val="0"/>
    </w:pPr>
    <w:rPr>
      <w:rFonts w:ascii="Arial" w:eastAsia="Arial" w:hAnsi="Arial"/>
      <w:sz w:val="20"/>
      <w:szCs w:val="20"/>
    </w:rPr>
  </w:style>
  <w:style w:type="paragraph" w:styleId="Zwykytekst">
    <w:name w:val="Plain Text"/>
    <w:basedOn w:val="Normalny"/>
    <w:link w:val="ZwykytekstZnak"/>
    <w:qFormat/>
    <w:rsid w:val="0013194E"/>
    <w:rPr>
      <w:rFonts w:ascii="Courier New" w:eastAsia="Batang" w:hAnsi="Courier New"/>
      <w:sz w:val="20"/>
      <w:szCs w:val="20"/>
      <w:lang w:val="x-none" w:eastAsia="x-none"/>
    </w:rPr>
  </w:style>
  <w:style w:type="paragraph" w:customStyle="1" w:styleId="Zwykytekst1">
    <w:name w:val="Zwykły tekst1"/>
    <w:basedOn w:val="Normalny"/>
    <w:qFormat/>
    <w:rsid w:val="0013194E"/>
    <w:rPr>
      <w:rFonts w:ascii="Courier New" w:hAnsi="Courier New"/>
      <w:sz w:val="20"/>
      <w:szCs w:val="20"/>
      <w:lang w:eastAsia="ar-SA"/>
    </w:rPr>
  </w:style>
  <w:style w:type="paragraph" w:customStyle="1" w:styleId="Nagwek20">
    <w:name w:val="Nagłówek2"/>
    <w:basedOn w:val="Normalny"/>
    <w:next w:val="Tekstpodstawowy"/>
    <w:qFormat/>
    <w:rsid w:val="00E144D2"/>
    <w:pPr>
      <w:keepNext/>
      <w:widowControl w:val="0"/>
      <w:spacing w:before="240" w:after="120" w:line="276" w:lineRule="auto"/>
      <w:textAlignment w:val="baseline"/>
    </w:pPr>
    <w:rPr>
      <w:rFonts w:ascii="Arial" w:eastAsia="Lucida Sans Unicode" w:hAnsi="Arial" w:cs="Arial"/>
      <w:kern w:val="2"/>
      <w:sz w:val="28"/>
      <w:szCs w:val="28"/>
      <w:lang w:eastAsia="ar-SA"/>
    </w:rPr>
  </w:style>
  <w:style w:type="paragraph" w:customStyle="1" w:styleId="Podpis1">
    <w:name w:val="Podpis1"/>
    <w:basedOn w:val="Normalny"/>
    <w:qFormat/>
    <w:rsid w:val="00E144D2"/>
    <w:pPr>
      <w:widowControl w:val="0"/>
      <w:suppressLineNumbers/>
      <w:spacing w:before="120" w:after="120" w:line="276" w:lineRule="auto"/>
      <w:textAlignment w:val="baseline"/>
    </w:pPr>
    <w:rPr>
      <w:rFonts w:ascii="Calibri" w:hAnsi="Calibri" w:cs="Arial"/>
      <w:i/>
      <w:iCs/>
      <w:kern w:val="2"/>
      <w:lang w:eastAsia="ar-SA"/>
    </w:rPr>
  </w:style>
  <w:style w:type="paragraph" w:customStyle="1" w:styleId="WW-Domy3flnie">
    <w:name w:val="WW-Domyś3flnie"/>
    <w:uiPriority w:val="99"/>
    <w:qFormat/>
    <w:rsid w:val="00E144D2"/>
    <w:pPr>
      <w:widowControl w:val="0"/>
      <w:spacing w:after="200" w:line="276" w:lineRule="auto"/>
      <w:textAlignment w:val="baseline"/>
    </w:pPr>
    <w:rPr>
      <w:rFonts w:ascii="Calibri" w:hAnsi="Calibri" w:cs="Calibri"/>
      <w:kern w:val="2"/>
      <w:sz w:val="22"/>
      <w:szCs w:val="22"/>
      <w:lang w:eastAsia="ar-SA"/>
    </w:rPr>
  </w:style>
  <w:style w:type="paragraph" w:customStyle="1" w:styleId="Tekstpodstawowy31">
    <w:name w:val="Tekst podstawowy 31"/>
    <w:basedOn w:val="Normalny"/>
    <w:qFormat/>
    <w:rsid w:val="00E144D2"/>
    <w:pPr>
      <w:widowControl w:val="0"/>
      <w:spacing w:after="120" w:line="276" w:lineRule="auto"/>
      <w:textAlignment w:val="baseline"/>
    </w:pPr>
    <w:rPr>
      <w:rFonts w:ascii="Calibri" w:hAnsi="Calibri" w:cs="Calibri"/>
      <w:kern w:val="2"/>
      <w:sz w:val="16"/>
      <w:szCs w:val="16"/>
      <w:lang w:eastAsia="ar-SA"/>
    </w:rPr>
  </w:style>
  <w:style w:type="paragraph" w:styleId="Podtytu">
    <w:name w:val="Subtitle"/>
    <w:basedOn w:val="Nagwek20"/>
    <w:next w:val="Tekstpodstawowy"/>
    <w:link w:val="PodtytuZnak"/>
    <w:qFormat/>
    <w:rsid w:val="00E144D2"/>
    <w:pPr>
      <w:jc w:val="center"/>
    </w:pPr>
    <w:rPr>
      <w:rFonts w:cs="Times New Roman"/>
      <w:i/>
      <w:iCs/>
      <w:lang w:val="x-none"/>
    </w:rPr>
  </w:style>
  <w:style w:type="paragraph" w:customStyle="1" w:styleId="Tekstpodstawowywcity21">
    <w:name w:val="Tekst podstawowy wcięty 21"/>
    <w:basedOn w:val="Normalny"/>
    <w:qFormat/>
    <w:rsid w:val="00E144D2"/>
    <w:pPr>
      <w:widowControl w:val="0"/>
      <w:spacing w:after="120" w:line="480" w:lineRule="auto"/>
      <w:ind w:left="283"/>
      <w:textAlignment w:val="baseline"/>
    </w:pPr>
    <w:rPr>
      <w:rFonts w:ascii="Calibri" w:hAnsi="Calibri" w:cs="Calibri"/>
      <w:kern w:val="2"/>
      <w:sz w:val="22"/>
      <w:szCs w:val="22"/>
      <w:lang w:eastAsia="ar-SA"/>
    </w:rPr>
  </w:style>
  <w:style w:type="paragraph" w:styleId="Bezodstpw">
    <w:name w:val="No Spacing"/>
    <w:uiPriority w:val="1"/>
    <w:qFormat/>
    <w:rsid w:val="00E144D2"/>
    <w:rPr>
      <w:rFonts w:ascii="Calibri" w:eastAsia="Calibri" w:hAnsi="Calibri"/>
      <w:kern w:val="2"/>
      <w:sz w:val="22"/>
      <w:szCs w:val="22"/>
      <w:lang w:val="en-US" w:eastAsia="ar-SA"/>
    </w:rPr>
  </w:style>
  <w:style w:type="paragraph" w:customStyle="1" w:styleId="Zwykytekst2">
    <w:name w:val="Zwykły tekst2"/>
    <w:basedOn w:val="Normalny"/>
    <w:qFormat/>
    <w:rsid w:val="00E144D2"/>
    <w:rPr>
      <w:rFonts w:ascii="Courier New" w:eastAsia="Batang" w:hAnsi="Courier New"/>
      <w:kern w:val="2"/>
      <w:sz w:val="20"/>
      <w:szCs w:val="20"/>
      <w:lang w:eastAsia="ar-SA"/>
    </w:rPr>
  </w:style>
  <w:style w:type="paragraph" w:customStyle="1" w:styleId="Nagwektabeliuser">
    <w:name w:val="Nagłówek tabeli (user)"/>
    <w:basedOn w:val="Zawartotabeliuser"/>
    <w:qFormat/>
    <w:rsid w:val="00E144D2"/>
    <w:pPr>
      <w:widowControl w:val="0"/>
      <w:spacing w:after="200" w:line="276" w:lineRule="auto"/>
      <w:jc w:val="center"/>
      <w:textAlignment w:val="baseline"/>
    </w:pPr>
    <w:rPr>
      <w:rFonts w:ascii="Calibri" w:hAnsi="Calibri" w:cs="Calibri"/>
      <w:b/>
      <w:bCs/>
      <w:kern w:val="2"/>
      <w:sz w:val="22"/>
      <w:szCs w:val="22"/>
      <w:lang w:val="pl-PL"/>
    </w:rPr>
  </w:style>
  <w:style w:type="paragraph" w:customStyle="1" w:styleId="Zawartotabeli">
    <w:name w:val="Zawartość tabeli"/>
    <w:basedOn w:val="Normalny"/>
    <w:qFormat/>
    <w:rsid w:val="00E144D2"/>
    <w:pPr>
      <w:widowControl w:val="0"/>
      <w:suppressLineNumbers/>
      <w:spacing w:after="200" w:line="276" w:lineRule="auto"/>
      <w:textAlignment w:val="baseline"/>
    </w:pPr>
    <w:rPr>
      <w:rFonts w:ascii="Calibri" w:eastAsia="SimSun" w:hAnsi="Calibri" w:cs="Mangal"/>
      <w:kern w:val="2"/>
      <w:lang w:eastAsia="hi-IN" w:bidi="hi-IN"/>
    </w:rPr>
  </w:style>
  <w:style w:type="paragraph" w:customStyle="1" w:styleId="AbsatzTableFormat">
    <w:name w:val="AbsatzTableFormat"/>
    <w:basedOn w:val="Normalny"/>
    <w:qFormat/>
    <w:rsid w:val="00E144D2"/>
    <w:pPr>
      <w:widowControl w:val="0"/>
      <w:spacing w:after="200" w:line="276" w:lineRule="auto"/>
      <w:textAlignment w:val="baseline"/>
    </w:pPr>
    <w:rPr>
      <w:rFonts w:ascii="Arial" w:hAnsi="Arial" w:cs="Arial"/>
      <w:kern w:val="2"/>
      <w:sz w:val="16"/>
      <w:szCs w:val="16"/>
      <w:lang w:eastAsia="ar-SA"/>
    </w:rPr>
  </w:style>
  <w:style w:type="paragraph" w:customStyle="1" w:styleId="FR1">
    <w:name w:val="FR1"/>
    <w:qFormat/>
    <w:rsid w:val="00E144D2"/>
    <w:pPr>
      <w:widowControl w:val="0"/>
      <w:spacing w:before="480"/>
    </w:pPr>
    <w:rPr>
      <w:rFonts w:ascii="Arial" w:eastAsia="Arial" w:hAnsi="Arial"/>
      <w:sz w:val="18"/>
      <w:lang w:eastAsia="ar-SA"/>
    </w:rPr>
  </w:style>
  <w:style w:type="paragraph" w:customStyle="1" w:styleId="Nagwek12">
    <w:name w:val="Nagłówek1"/>
    <w:basedOn w:val="Normalny"/>
    <w:next w:val="Tekstpodstawowy"/>
    <w:qFormat/>
    <w:rsid w:val="00E144D2"/>
    <w:pPr>
      <w:keepNext/>
      <w:widowControl w:val="0"/>
      <w:spacing w:before="240" w:after="120" w:line="276" w:lineRule="auto"/>
      <w:textAlignment w:val="baseline"/>
    </w:pPr>
    <w:rPr>
      <w:rFonts w:ascii="Arial" w:eastAsia="Lucida Sans Unicode" w:hAnsi="Arial" w:cs="Tahoma"/>
      <w:kern w:val="2"/>
      <w:sz w:val="28"/>
      <w:szCs w:val="28"/>
      <w:lang w:eastAsia="ar-SA"/>
    </w:rPr>
  </w:style>
  <w:style w:type="paragraph" w:customStyle="1" w:styleId="Bezodstpw2">
    <w:name w:val="Bez odstępów2"/>
    <w:qFormat/>
    <w:rsid w:val="00E144D2"/>
    <w:rPr>
      <w:rFonts w:eastAsia="Lucida Sans Unicode"/>
      <w:sz w:val="24"/>
      <w:szCs w:val="24"/>
      <w:lang w:eastAsia="hi-IN" w:bidi="hi-IN"/>
    </w:rPr>
  </w:style>
  <w:style w:type="paragraph" w:customStyle="1" w:styleId="Tekstpodstawowy32">
    <w:name w:val="Tekst podstawowy 32"/>
    <w:basedOn w:val="Normalny"/>
    <w:qFormat/>
    <w:rsid w:val="00E144D2"/>
    <w:pPr>
      <w:spacing w:after="120"/>
    </w:pPr>
    <w:rPr>
      <w:sz w:val="16"/>
      <w:szCs w:val="16"/>
      <w:lang w:eastAsia="ar-SA"/>
    </w:rPr>
  </w:style>
  <w:style w:type="paragraph" w:customStyle="1" w:styleId="Nagwek40">
    <w:name w:val="Nagłówek4"/>
    <w:basedOn w:val="Normalny"/>
    <w:next w:val="Tekstpodstawowy"/>
    <w:qFormat/>
    <w:rsid w:val="007022D0"/>
    <w:pPr>
      <w:keepNext/>
      <w:spacing w:before="240" w:after="120" w:line="276" w:lineRule="auto"/>
    </w:pPr>
    <w:rPr>
      <w:rFonts w:ascii="Arial" w:eastAsia="Microsoft YaHei" w:hAnsi="Arial" w:cs="Arial Unicode MS"/>
      <w:kern w:val="2"/>
      <w:sz w:val="28"/>
      <w:szCs w:val="28"/>
      <w:lang w:eastAsia="ar-SA"/>
    </w:rPr>
  </w:style>
  <w:style w:type="paragraph" w:customStyle="1" w:styleId="Podpis4">
    <w:name w:val="Podpis4"/>
    <w:basedOn w:val="Normalny"/>
    <w:qFormat/>
    <w:rsid w:val="007022D0"/>
    <w:pPr>
      <w:suppressLineNumbers/>
      <w:spacing w:before="120" w:after="120" w:line="276" w:lineRule="auto"/>
    </w:pPr>
    <w:rPr>
      <w:rFonts w:ascii="Calibri" w:eastAsia="Lucida Sans Unicode" w:hAnsi="Calibri" w:cs="Arial Unicode MS"/>
      <w:i/>
      <w:iCs/>
      <w:kern w:val="2"/>
      <w:lang w:eastAsia="ar-SA"/>
    </w:rPr>
  </w:style>
  <w:style w:type="paragraph" w:customStyle="1" w:styleId="Nagwek30">
    <w:name w:val="Nagłówek3"/>
    <w:basedOn w:val="Normalny"/>
    <w:next w:val="Tekstpodstawowy"/>
    <w:qFormat/>
    <w:rsid w:val="007022D0"/>
    <w:pPr>
      <w:keepNext/>
      <w:spacing w:before="240" w:after="120" w:line="276" w:lineRule="auto"/>
    </w:pPr>
    <w:rPr>
      <w:rFonts w:ascii="Arial" w:eastAsia="Microsoft YaHei" w:hAnsi="Arial" w:cs="Mangal"/>
      <w:kern w:val="2"/>
      <w:sz w:val="28"/>
      <w:szCs w:val="28"/>
      <w:lang w:eastAsia="ar-SA"/>
    </w:rPr>
  </w:style>
  <w:style w:type="paragraph" w:customStyle="1" w:styleId="Podpis3">
    <w:name w:val="Podpis3"/>
    <w:basedOn w:val="Normalny"/>
    <w:qFormat/>
    <w:rsid w:val="007022D0"/>
    <w:pPr>
      <w:suppressLineNumbers/>
      <w:spacing w:before="120" w:after="120" w:line="276" w:lineRule="auto"/>
    </w:pPr>
    <w:rPr>
      <w:rFonts w:ascii="Calibri" w:eastAsia="Lucida Sans Unicode" w:hAnsi="Calibri" w:cs="Mangal"/>
      <w:i/>
      <w:iCs/>
      <w:kern w:val="2"/>
      <w:lang w:eastAsia="ar-SA"/>
    </w:rPr>
  </w:style>
  <w:style w:type="paragraph" w:customStyle="1" w:styleId="Podpis2">
    <w:name w:val="Podpis2"/>
    <w:basedOn w:val="Normalny"/>
    <w:qFormat/>
    <w:rsid w:val="007022D0"/>
    <w:pPr>
      <w:suppressLineNumbers/>
      <w:spacing w:before="120" w:after="120" w:line="276" w:lineRule="auto"/>
    </w:pPr>
    <w:rPr>
      <w:rFonts w:ascii="Calibri" w:eastAsia="Lucida Sans Unicode" w:hAnsi="Calibri" w:cs="Mangal"/>
      <w:i/>
      <w:iCs/>
      <w:kern w:val="2"/>
      <w:lang w:eastAsia="ar-SA"/>
    </w:rPr>
  </w:style>
  <w:style w:type="paragraph" w:customStyle="1" w:styleId="Tekstdymka1">
    <w:name w:val="Tekst dymka1"/>
    <w:basedOn w:val="Normalny"/>
    <w:qFormat/>
    <w:rsid w:val="007022D0"/>
    <w:pPr>
      <w:spacing w:line="100" w:lineRule="atLeast"/>
    </w:pPr>
    <w:rPr>
      <w:rFonts w:ascii="Tahoma" w:eastAsia="Lucida Sans Unicode" w:hAnsi="Tahoma" w:cs="Tahoma"/>
      <w:kern w:val="2"/>
      <w:sz w:val="16"/>
      <w:szCs w:val="16"/>
      <w:lang w:eastAsia="ar-SA"/>
    </w:rPr>
  </w:style>
  <w:style w:type="paragraph" w:customStyle="1" w:styleId="Tekstkomentarza1">
    <w:name w:val="Tekst komentarza1"/>
    <w:basedOn w:val="Normalny"/>
    <w:qFormat/>
    <w:rsid w:val="007022D0"/>
    <w:rPr>
      <w:sz w:val="20"/>
      <w:szCs w:val="20"/>
      <w:lang w:eastAsia="ar-SA"/>
    </w:rPr>
  </w:style>
  <w:style w:type="paragraph" w:customStyle="1" w:styleId="Tematkomentarza1">
    <w:name w:val="Temat komentarza1"/>
    <w:basedOn w:val="Tekstkomentarza1"/>
    <w:qFormat/>
    <w:rsid w:val="007022D0"/>
    <w:rPr>
      <w:b/>
      <w:bCs/>
    </w:rPr>
  </w:style>
  <w:style w:type="paragraph" w:customStyle="1" w:styleId="Tekstuser">
    <w:name w:val="Tekst (user)"/>
    <w:basedOn w:val="Podpis1"/>
    <w:qFormat/>
    <w:rsid w:val="007022D0"/>
    <w:pPr>
      <w:widowControl/>
      <w:textAlignment w:val="auto"/>
    </w:pPr>
    <w:rPr>
      <w:rFonts w:eastAsia="Lucida Sans Unicode" w:cs="Mangal"/>
    </w:rPr>
  </w:style>
  <w:style w:type="paragraph" w:customStyle="1" w:styleId="Tekstpodstawowy21">
    <w:name w:val="Tekst podstawowy 21"/>
    <w:basedOn w:val="Normalny"/>
    <w:qFormat/>
    <w:rsid w:val="007022D0"/>
    <w:rPr>
      <w:i/>
      <w:szCs w:val="20"/>
      <w:lang w:eastAsia="ar-SA"/>
    </w:rPr>
  </w:style>
  <w:style w:type="paragraph" w:customStyle="1" w:styleId="listaa">
    <w:name w:val="lista a"/>
    <w:basedOn w:val="Normalny"/>
    <w:qFormat/>
    <w:rsid w:val="007022D0"/>
    <w:pPr>
      <w:tabs>
        <w:tab w:val="left" w:pos="720"/>
      </w:tabs>
      <w:ind w:left="720" w:hanging="360"/>
    </w:pPr>
    <w:rPr>
      <w:lang w:eastAsia="ar-SA"/>
    </w:rPr>
  </w:style>
  <w:style w:type="paragraph" w:styleId="Adresnakopercie">
    <w:name w:val="envelope address"/>
    <w:basedOn w:val="Normalny"/>
    <w:rsid w:val="007022D0"/>
    <w:pPr>
      <w:ind w:left="2880"/>
    </w:pPr>
    <w:rPr>
      <w:rFonts w:ascii="Arial" w:eastAsia="Batang" w:hAnsi="Arial" w:cs="Arial"/>
      <w:sz w:val="28"/>
      <w:szCs w:val="20"/>
      <w:lang w:eastAsia="ar-SA"/>
    </w:rPr>
  </w:style>
  <w:style w:type="paragraph" w:customStyle="1" w:styleId="Tekstpodstawowywcity31">
    <w:name w:val="Tekst podstawowy wcięty 31"/>
    <w:basedOn w:val="Normalny"/>
    <w:qFormat/>
    <w:rsid w:val="007022D0"/>
    <w:pPr>
      <w:ind w:left="284"/>
    </w:pPr>
    <w:rPr>
      <w:rFonts w:eastAsia="Batang"/>
      <w:i/>
      <w:szCs w:val="20"/>
      <w:lang w:eastAsia="ar-SA"/>
    </w:rPr>
  </w:style>
  <w:style w:type="paragraph" w:customStyle="1" w:styleId="Blockquote">
    <w:name w:val="Blockquote"/>
    <w:basedOn w:val="Normalny"/>
    <w:qFormat/>
    <w:rsid w:val="007022D0"/>
    <w:pPr>
      <w:spacing w:before="100" w:after="100"/>
      <w:ind w:left="360" w:right="360"/>
    </w:pPr>
    <w:rPr>
      <w:rFonts w:eastAsia="Batang"/>
      <w:szCs w:val="20"/>
      <w:lang w:eastAsia="ar-SA"/>
    </w:rPr>
  </w:style>
  <w:style w:type="paragraph" w:customStyle="1" w:styleId="xl31">
    <w:name w:val="xl31"/>
    <w:basedOn w:val="Normalny"/>
    <w:qFormat/>
    <w:rsid w:val="007022D0"/>
    <w:pPr>
      <w:pBdr>
        <w:left w:val="single" w:sz="8" w:space="0" w:color="000000"/>
      </w:pBdr>
      <w:spacing w:before="100" w:after="100"/>
    </w:pPr>
    <w:rPr>
      <w:rFonts w:ascii="Arial" w:eastAsia="Arial Unicode MS" w:hAnsi="Arial" w:cs="Arial"/>
      <w:b/>
      <w:szCs w:val="20"/>
      <w:lang w:eastAsia="ar-SA"/>
    </w:rPr>
  </w:style>
  <w:style w:type="paragraph" w:customStyle="1" w:styleId="font5">
    <w:name w:val="font5"/>
    <w:basedOn w:val="Normalny"/>
    <w:qFormat/>
    <w:rsid w:val="007022D0"/>
    <w:pPr>
      <w:spacing w:before="100" w:after="100"/>
    </w:pPr>
    <w:rPr>
      <w:rFonts w:ascii="Tahoma" w:eastAsia="Batang" w:hAnsi="Tahoma" w:cs="Tahoma"/>
      <w:color w:val="000000"/>
      <w:sz w:val="16"/>
      <w:szCs w:val="16"/>
      <w:lang w:eastAsia="ar-SA"/>
    </w:rPr>
  </w:style>
  <w:style w:type="paragraph" w:customStyle="1" w:styleId="xl24">
    <w:name w:val="xl24"/>
    <w:basedOn w:val="Normalny"/>
    <w:qFormat/>
    <w:rsid w:val="007022D0"/>
    <w:pPr>
      <w:pBdr>
        <w:top w:val="single" w:sz="4" w:space="0" w:color="000000"/>
        <w:left w:val="single" w:sz="8" w:space="0" w:color="000000"/>
        <w:right w:val="single" w:sz="8" w:space="0" w:color="000000"/>
      </w:pBdr>
      <w:spacing w:before="100" w:after="100"/>
      <w:jc w:val="center"/>
    </w:pPr>
    <w:rPr>
      <w:rFonts w:ascii="Arial" w:eastAsia="Batang" w:hAnsi="Arial" w:cs="Arial"/>
      <w:lang w:eastAsia="ar-SA"/>
    </w:rPr>
  </w:style>
  <w:style w:type="paragraph" w:customStyle="1" w:styleId="xl25">
    <w:name w:val="xl25"/>
    <w:basedOn w:val="Normalny"/>
    <w:qFormat/>
    <w:rsid w:val="007022D0"/>
    <w:pPr>
      <w:pBdr>
        <w:top w:val="single" w:sz="8" w:space="0" w:color="000000"/>
        <w:left w:val="single" w:sz="8" w:space="0" w:color="000000"/>
        <w:bottom w:val="single" w:sz="4" w:space="0" w:color="000000"/>
        <w:right w:val="single" w:sz="8" w:space="0" w:color="000000"/>
      </w:pBdr>
      <w:spacing w:before="100" w:after="100"/>
    </w:pPr>
    <w:rPr>
      <w:rFonts w:ascii="Arial" w:eastAsia="Batang" w:hAnsi="Arial" w:cs="Arial"/>
      <w:lang w:eastAsia="ar-SA"/>
    </w:rPr>
  </w:style>
  <w:style w:type="paragraph" w:customStyle="1" w:styleId="xl26">
    <w:name w:val="xl26"/>
    <w:basedOn w:val="Normalny"/>
    <w:qFormat/>
    <w:rsid w:val="007022D0"/>
    <w:pPr>
      <w:pBdr>
        <w:top w:val="single" w:sz="4" w:space="0" w:color="000000"/>
        <w:left w:val="single" w:sz="8" w:space="0" w:color="000000"/>
        <w:bottom w:val="single" w:sz="4" w:space="0" w:color="000000"/>
        <w:right w:val="single" w:sz="8" w:space="0" w:color="000000"/>
      </w:pBdr>
      <w:spacing w:before="100" w:after="100"/>
    </w:pPr>
    <w:rPr>
      <w:rFonts w:ascii="Arial" w:eastAsia="Batang" w:hAnsi="Arial" w:cs="Arial"/>
      <w:lang w:eastAsia="ar-SA"/>
    </w:rPr>
  </w:style>
  <w:style w:type="paragraph" w:customStyle="1" w:styleId="xl27">
    <w:name w:val="xl27"/>
    <w:basedOn w:val="Normalny"/>
    <w:qFormat/>
    <w:rsid w:val="007022D0"/>
    <w:pPr>
      <w:pBdr>
        <w:top w:val="single" w:sz="4" w:space="0" w:color="000000"/>
        <w:left w:val="single" w:sz="8" w:space="0" w:color="000000"/>
        <w:right w:val="single" w:sz="8" w:space="0" w:color="000000"/>
      </w:pBdr>
      <w:spacing w:before="100" w:after="100"/>
    </w:pPr>
    <w:rPr>
      <w:rFonts w:ascii="Arial" w:eastAsia="Batang" w:hAnsi="Arial" w:cs="Arial"/>
      <w:lang w:eastAsia="ar-SA"/>
    </w:rPr>
  </w:style>
  <w:style w:type="paragraph" w:customStyle="1" w:styleId="xl28">
    <w:name w:val="xl28"/>
    <w:basedOn w:val="Normalny"/>
    <w:qFormat/>
    <w:rsid w:val="007022D0"/>
    <w:pPr>
      <w:pBdr>
        <w:top w:val="single" w:sz="8" w:space="0" w:color="000000"/>
        <w:left w:val="single" w:sz="8" w:space="0" w:color="000000"/>
        <w:bottom w:val="single" w:sz="4" w:space="0" w:color="000000"/>
        <w:right w:val="single" w:sz="8" w:space="0" w:color="000000"/>
      </w:pBdr>
      <w:spacing w:before="100" w:after="100"/>
      <w:jc w:val="center"/>
    </w:pPr>
    <w:rPr>
      <w:rFonts w:ascii="Arial Unicode MS" w:eastAsia="Batang" w:hAnsi="Arial Unicode MS" w:cs="Arial Unicode MS"/>
      <w:lang w:eastAsia="ar-SA"/>
    </w:rPr>
  </w:style>
  <w:style w:type="paragraph" w:customStyle="1" w:styleId="xl29">
    <w:name w:val="xl29"/>
    <w:basedOn w:val="Normalny"/>
    <w:qFormat/>
    <w:rsid w:val="007022D0"/>
    <w:pPr>
      <w:pBdr>
        <w:top w:val="single" w:sz="4" w:space="0" w:color="000000"/>
        <w:left w:val="single" w:sz="8" w:space="0" w:color="000000"/>
        <w:bottom w:val="single" w:sz="4" w:space="0" w:color="000000"/>
        <w:right w:val="single" w:sz="8" w:space="0" w:color="000000"/>
      </w:pBdr>
      <w:spacing w:before="100" w:after="100"/>
      <w:jc w:val="center"/>
    </w:pPr>
    <w:rPr>
      <w:rFonts w:ascii="Arial Unicode MS" w:eastAsia="Batang" w:hAnsi="Arial Unicode MS" w:cs="Arial Unicode MS"/>
      <w:lang w:eastAsia="ar-SA"/>
    </w:rPr>
  </w:style>
  <w:style w:type="paragraph" w:customStyle="1" w:styleId="xl30">
    <w:name w:val="xl30"/>
    <w:basedOn w:val="Normalny"/>
    <w:qFormat/>
    <w:rsid w:val="007022D0"/>
    <w:pPr>
      <w:pBdr>
        <w:top w:val="single" w:sz="4" w:space="0" w:color="000000"/>
        <w:left w:val="single" w:sz="8" w:space="0" w:color="000000"/>
        <w:right w:val="single" w:sz="8" w:space="0" w:color="000000"/>
      </w:pBdr>
      <w:spacing w:before="100" w:after="100"/>
    </w:pPr>
    <w:rPr>
      <w:rFonts w:ascii="Arial" w:eastAsia="Batang" w:hAnsi="Arial" w:cs="Arial"/>
      <w:lang w:eastAsia="ar-SA"/>
    </w:rPr>
  </w:style>
  <w:style w:type="paragraph" w:customStyle="1" w:styleId="xl32">
    <w:name w:val="xl32"/>
    <w:basedOn w:val="Normalny"/>
    <w:qFormat/>
    <w:rsid w:val="007022D0"/>
    <w:pPr>
      <w:pBdr>
        <w:top w:val="single" w:sz="4" w:space="0" w:color="000000"/>
        <w:left w:val="single" w:sz="8" w:space="0" w:color="000000"/>
        <w:bottom w:val="single" w:sz="8" w:space="0" w:color="000000"/>
        <w:right w:val="single" w:sz="8" w:space="0" w:color="000000"/>
      </w:pBdr>
      <w:spacing w:before="100" w:after="100"/>
      <w:jc w:val="center"/>
    </w:pPr>
    <w:rPr>
      <w:rFonts w:ascii="Arial Unicode MS" w:eastAsia="Batang" w:hAnsi="Arial Unicode MS" w:cs="Arial Unicode MS"/>
      <w:lang w:eastAsia="ar-SA"/>
    </w:rPr>
  </w:style>
  <w:style w:type="paragraph" w:customStyle="1" w:styleId="xl33">
    <w:name w:val="xl33"/>
    <w:basedOn w:val="Normalny"/>
    <w:qFormat/>
    <w:rsid w:val="007022D0"/>
    <w:pPr>
      <w:pBdr>
        <w:top w:val="single" w:sz="4" w:space="0" w:color="000000"/>
        <w:left w:val="single" w:sz="8" w:space="0" w:color="000000"/>
        <w:bottom w:val="single" w:sz="8" w:space="0" w:color="000000"/>
        <w:right w:val="single" w:sz="8" w:space="0" w:color="000000"/>
      </w:pBdr>
      <w:spacing w:before="100" w:after="100"/>
    </w:pPr>
    <w:rPr>
      <w:rFonts w:ascii="Arial" w:eastAsia="Batang" w:hAnsi="Arial" w:cs="Arial"/>
      <w:lang w:eastAsia="ar-SA"/>
    </w:rPr>
  </w:style>
  <w:style w:type="paragraph" w:customStyle="1" w:styleId="xl34">
    <w:name w:val="xl34"/>
    <w:basedOn w:val="Normalny"/>
    <w:qFormat/>
    <w:rsid w:val="007022D0"/>
    <w:pPr>
      <w:pBdr>
        <w:top w:val="single" w:sz="8" w:space="0" w:color="000000"/>
        <w:left w:val="single" w:sz="8" w:space="0" w:color="000000"/>
        <w:bottom w:val="single" w:sz="4" w:space="0" w:color="000000"/>
        <w:right w:val="single" w:sz="8" w:space="0" w:color="000000"/>
      </w:pBdr>
      <w:spacing w:before="100" w:after="100"/>
      <w:jc w:val="center"/>
    </w:pPr>
    <w:rPr>
      <w:rFonts w:ascii="Arial" w:eastAsia="Batang" w:hAnsi="Arial" w:cs="Arial"/>
      <w:lang w:eastAsia="ar-SA"/>
    </w:rPr>
  </w:style>
  <w:style w:type="paragraph" w:customStyle="1" w:styleId="xl35">
    <w:name w:val="xl35"/>
    <w:basedOn w:val="Normalny"/>
    <w:qFormat/>
    <w:rsid w:val="007022D0"/>
    <w:pPr>
      <w:pBdr>
        <w:top w:val="single" w:sz="4" w:space="0" w:color="000000"/>
        <w:left w:val="single" w:sz="8" w:space="0" w:color="000000"/>
        <w:bottom w:val="single" w:sz="4" w:space="0" w:color="000000"/>
        <w:right w:val="single" w:sz="8" w:space="0" w:color="000000"/>
      </w:pBdr>
      <w:spacing w:before="100" w:after="100"/>
      <w:jc w:val="center"/>
    </w:pPr>
    <w:rPr>
      <w:rFonts w:ascii="Arial" w:eastAsia="Batang" w:hAnsi="Arial" w:cs="Arial"/>
      <w:lang w:eastAsia="ar-SA"/>
    </w:rPr>
  </w:style>
  <w:style w:type="paragraph" w:customStyle="1" w:styleId="xl36">
    <w:name w:val="xl36"/>
    <w:basedOn w:val="Normalny"/>
    <w:qFormat/>
    <w:rsid w:val="007022D0"/>
    <w:pPr>
      <w:pBdr>
        <w:top w:val="single" w:sz="4" w:space="0" w:color="000000"/>
        <w:left w:val="single" w:sz="8" w:space="0" w:color="000000"/>
        <w:right w:val="single" w:sz="8" w:space="0" w:color="000000"/>
      </w:pBdr>
      <w:spacing w:before="100" w:after="100"/>
      <w:jc w:val="center"/>
    </w:pPr>
    <w:rPr>
      <w:rFonts w:ascii="Arial" w:eastAsia="Batang" w:hAnsi="Arial" w:cs="Arial"/>
      <w:lang w:eastAsia="ar-SA"/>
    </w:rPr>
  </w:style>
  <w:style w:type="paragraph" w:customStyle="1" w:styleId="xl37">
    <w:name w:val="xl37"/>
    <w:basedOn w:val="Normalny"/>
    <w:qFormat/>
    <w:rsid w:val="007022D0"/>
    <w:pPr>
      <w:pBdr>
        <w:top w:val="single" w:sz="4" w:space="0" w:color="000000"/>
        <w:left w:val="single" w:sz="8" w:space="0" w:color="000000"/>
        <w:right w:val="single" w:sz="8" w:space="0" w:color="000000"/>
      </w:pBdr>
      <w:spacing w:before="100" w:after="100"/>
      <w:jc w:val="center"/>
    </w:pPr>
    <w:rPr>
      <w:rFonts w:ascii="Arial" w:eastAsia="Batang" w:hAnsi="Arial" w:cs="Arial"/>
      <w:lang w:eastAsia="ar-SA"/>
    </w:rPr>
  </w:style>
  <w:style w:type="paragraph" w:customStyle="1" w:styleId="xl38">
    <w:name w:val="xl38"/>
    <w:basedOn w:val="Normalny"/>
    <w:qFormat/>
    <w:rsid w:val="007022D0"/>
    <w:pPr>
      <w:pBdr>
        <w:top w:val="single" w:sz="4" w:space="0" w:color="000000"/>
        <w:left w:val="single" w:sz="8" w:space="0" w:color="000000"/>
        <w:bottom w:val="single" w:sz="8" w:space="0" w:color="000000"/>
        <w:right w:val="single" w:sz="8" w:space="0" w:color="000000"/>
      </w:pBdr>
      <w:spacing w:before="100" w:after="100"/>
      <w:jc w:val="center"/>
    </w:pPr>
    <w:rPr>
      <w:rFonts w:ascii="Arial" w:eastAsia="Batang" w:hAnsi="Arial" w:cs="Arial"/>
      <w:lang w:eastAsia="ar-SA"/>
    </w:rPr>
  </w:style>
  <w:style w:type="paragraph" w:customStyle="1" w:styleId="font6">
    <w:name w:val="font6"/>
    <w:basedOn w:val="Normalny"/>
    <w:qFormat/>
    <w:rsid w:val="007022D0"/>
    <w:pPr>
      <w:spacing w:before="100" w:after="100"/>
    </w:pPr>
    <w:rPr>
      <w:rFonts w:ascii="Tahoma" w:eastAsia="Batang" w:hAnsi="Tahoma" w:cs="Tahoma"/>
      <w:b/>
      <w:bCs/>
      <w:color w:val="000000"/>
      <w:sz w:val="16"/>
      <w:szCs w:val="16"/>
      <w:lang w:eastAsia="ar-SA"/>
    </w:rPr>
  </w:style>
  <w:style w:type="paragraph" w:customStyle="1" w:styleId="xl22">
    <w:name w:val="xl22"/>
    <w:basedOn w:val="Normalny"/>
    <w:qFormat/>
    <w:rsid w:val="007022D0"/>
    <w:pPr>
      <w:pBdr>
        <w:top w:val="single" w:sz="8" w:space="0" w:color="000000"/>
        <w:left w:val="single" w:sz="8" w:space="0" w:color="000000"/>
        <w:bottom w:val="single" w:sz="4" w:space="0" w:color="000000"/>
        <w:right w:val="single" w:sz="8" w:space="0" w:color="000000"/>
      </w:pBdr>
      <w:spacing w:before="100" w:after="100"/>
    </w:pPr>
    <w:rPr>
      <w:rFonts w:ascii="Arial" w:eastAsia="Batang" w:hAnsi="Arial" w:cs="Arial"/>
      <w:lang w:eastAsia="ar-SA"/>
    </w:rPr>
  </w:style>
  <w:style w:type="paragraph" w:customStyle="1" w:styleId="xl23">
    <w:name w:val="xl23"/>
    <w:basedOn w:val="Normalny"/>
    <w:qFormat/>
    <w:rsid w:val="007022D0"/>
    <w:pPr>
      <w:pBdr>
        <w:top w:val="single" w:sz="4" w:space="0" w:color="000000"/>
        <w:left w:val="single" w:sz="8" w:space="0" w:color="000000"/>
        <w:bottom w:val="single" w:sz="4" w:space="0" w:color="000000"/>
        <w:right w:val="single" w:sz="8" w:space="0" w:color="000000"/>
      </w:pBdr>
      <w:spacing w:before="100" w:after="100"/>
    </w:pPr>
    <w:rPr>
      <w:rFonts w:ascii="Arial" w:eastAsia="Batang" w:hAnsi="Arial" w:cs="Arial"/>
      <w:lang w:eastAsia="ar-SA"/>
    </w:rPr>
  </w:style>
  <w:style w:type="paragraph" w:customStyle="1" w:styleId="msonospacing0">
    <w:name w:val="msonospacing"/>
    <w:basedOn w:val="Normalny"/>
    <w:qFormat/>
    <w:rsid w:val="007022D0"/>
    <w:pPr>
      <w:spacing w:before="280" w:after="280"/>
    </w:pPr>
    <w:rPr>
      <w:kern w:val="2"/>
      <w:lang w:eastAsia="ar-SA"/>
    </w:rPr>
  </w:style>
  <w:style w:type="paragraph" w:customStyle="1" w:styleId="naglowek">
    <w:name w:val="naglowek"/>
    <w:basedOn w:val="Normalny"/>
    <w:qFormat/>
    <w:rsid w:val="007022D0"/>
    <w:pPr>
      <w:spacing w:before="280" w:after="280"/>
    </w:pPr>
    <w:rPr>
      <w:kern w:val="2"/>
      <w:lang w:eastAsia="ar-SA"/>
    </w:rPr>
  </w:style>
  <w:style w:type="paragraph" w:customStyle="1" w:styleId="Gwkaistopkauser">
    <w:name w:val="Główka i stopka (user)"/>
    <w:basedOn w:val="Normalny"/>
    <w:qFormat/>
    <w:rsid w:val="00837428"/>
    <w:pPr>
      <w:suppressLineNumbers/>
      <w:tabs>
        <w:tab w:val="center" w:pos="4819"/>
        <w:tab w:val="right" w:pos="9638"/>
      </w:tabs>
    </w:pPr>
    <w:rPr>
      <w:rFonts w:eastAsia="Batang"/>
      <w:sz w:val="20"/>
      <w:szCs w:val="20"/>
      <w:lang w:eastAsia="zh-CN"/>
    </w:rPr>
  </w:style>
  <w:style w:type="paragraph" w:customStyle="1" w:styleId="LO-Normal">
    <w:name w:val="LO-Normal"/>
    <w:basedOn w:val="Normalny"/>
    <w:qFormat/>
    <w:rsid w:val="00837428"/>
    <w:pPr>
      <w:widowControl w:val="0"/>
    </w:pPr>
    <w:rPr>
      <w:rFonts w:ascii="Arial" w:eastAsia="Arial" w:hAnsi="Arial" w:cs="Arial"/>
      <w:sz w:val="20"/>
      <w:szCs w:val="20"/>
      <w:lang w:eastAsia="zh-CN"/>
    </w:rPr>
  </w:style>
  <w:style w:type="paragraph" w:customStyle="1" w:styleId="NormalnyWeb1">
    <w:name w:val="Normalny (Web)1"/>
    <w:qFormat/>
    <w:rsid w:val="00837428"/>
    <w:pPr>
      <w:widowControl w:val="0"/>
      <w:ind w:left="283" w:hanging="357"/>
      <w:jc w:val="both"/>
    </w:pPr>
    <w:rPr>
      <w:rFonts w:ascii="Calibri" w:eastAsia="Lucida Sans Unicode" w:hAnsi="Calibri" w:cs="font1359"/>
      <w:kern w:val="2"/>
      <w:sz w:val="22"/>
      <w:szCs w:val="22"/>
      <w:lang w:eastAsia="zh-CN"/>
    </w:rPr>
  </w:style>
  <w:style w:type="paragraph" w:styleId="Poprawka">
    <w:name w:val="Revision"/>
    <w:uiPriority w:val="99"/>
    <w:semiHidden/>
    <w:qFormat/>
    <w:rsid w:val="007A1DF9"/>
    <w:rPr>
      <w:sz w:val="24"/>
      <w:szCs w:val="24"/>
    </w:rPr>
  </w:style>
  <w:style w:type="paragraph" w:customStyle="1" w:styleId="Zawartoramki">
    <w:name w:val="Zawartość ramki"/>
    <w:basedOn w:val="Normalny"/>
    <w:qFormat/>
  </w:style>
  <w:style w:type="numbering" w:customStyle="1" w:styleId="Bezlisty1">
    <w:name w:val="Bez listy1"/>
    <w:uiPriority w:val="99"/>
    <w:semiHidden/>
    <w:unhideWhenUsed/>
    <w:qFormat/>
    <w:rsid w:val="007022D0"/>
  </w:style>
  <w:style w:type="numbering" w:customStyle="1" w:styleId="Bezlisty11">
    <w:name w:val="Bez listy11"/>
    <w:uiPriority w:val="99"/>
    <w:semiHidden/>
    <w:unhideWhenUsed/>
    <w:qFormat/>
    <w:rsid w:val="007022D0"/>
  </w:style>
  <w:style w:type="numbering" w:customStyle="1" w:styleId="Bezlisty2">
    <w:name w:val="Bez listy2"/>
    <w:uiPriority w:val="99"/>
    <w:semiHidden/>
    <w:unhideWhenUsed/>
    <w:qFormat/>
    <w:rsid w:val="00837428"/>
  </w:style>
  <w:style w:type="table" w:styleId="Tabela-Siatka">
    <w:name w:val="Table Grid"/>
    <w:basedOn w:val="Standardowy"/>
    <w:uiPriority w:val="59"/>
    <w:rsid w:val="007022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1779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transport@med.torun.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ogle.pl/map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iod@med.torun.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mailto:iod@med.torun.pl" TargetMode="Externa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ww.med.torun.pl/" TargetMode="Externa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120CB-6313-4540-AD1A-6F9508841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20</Pages>
  <Words>7940</Words>
  <Characters>47641</Characters>
  <Application>Microsoft Office Word</Application>
  <DocSecurity>0</DocSecurity>
  <Lines>397</Lines>
  <Paragraphs>110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malgorzatan</dc:creator>
  <dc:description/>
  <cp:lastModifiedBy>Dominika Kilińska</cp:lastModifiedBy>
  <cp:revision>4</cp:revision>
  <cp:lastPrinted>2026-03-24T12:19:00Z</cp:lastPrinted>
  <dcterms:created xsi:type="dcterms:W3CDTF">2026-03-20T10:27:00Z</dcterms:created>
  <dcterms:modified xsi:type="dcterms:W3CDTF">2026-03-24T12:58:00Z</dcterms:modified>
  <dc:language>pl-PL</dc:language>
</cp:coreProperties>
</file>